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875F02" w14:textId="77777777" w:rsidR="00333BF8" w:rsidRPr="00333BF8" w:rsidRDefault="00333BF8" w:rsidP="00333BF8">
      <w:pPr>
        <w:spacing w:after="0" w:line="240" w:lineRule="auto"/>
        <w:rPr>
          <w:rFonts w:ascii="Times New Roman" w:hAnsi="Times New Roman" w:cs="Times New Roman"/>
          <w:bCs/>
          <w:kern w:val="0"/>
          <w:sz w:val="28"/>
          <w:szCs w:val="24"/>
          <w:lang w:val="id-ID"/>
          <w14:ligatures w14:val="none"/>
        </w:rPr>
      </w:pPr>
      <w:r w:rsidRPr="00333BF8">
        <w:rPr>
          <w:rFonts w:ascii="Times New Roman" w:hAnsi="Times New Roman" w:cs="Times New Roman"/>
          <w:bCs/>
          <w:kern w:val="0"/>
          <w:sz w:val="28"/>
          <w:szCs w:val="24"/>
          <w:lang w:val="id-ID"/>
          <w14:ligatures w14:val="none"/>
        </w:rPr>
        <w:t>Jurnal Ilmiah Keperawatan dan</w:t>
      </w:r>
    </w:p>
    <w:p w14:paraId="2654A4EC" w14:textId="77777777" w:rsidR="00333BF8" w:rsidRPr="00333BF8" w:rsidRDefault="00333BF8" w:rsidP="00333BF8">
      <w:pPr>
        <w:spacing w:after="0" w:line="240" w:lineRule="auto"/>
        <w:rPr>
          <w:rFonts w:ascii="Times New Roman" w:hAnsi="Times New Roman" w:cs="Times New Roman"/>
          <w:bCs/>
          <w:kern w:val="0"/>
          <w:sz w:val="28"/>
          <w:szCs w:val="24"/>
          <w:lang w:val="id-ID"/>
          <w14:ligatures w14:val="none"/>
        </w:rPr>
      </w:pPr>
      <w:r w:rsidRPr="00333BF8">
        <w:rPr>
          <w:rFonts w:ascii="Times New Roman" w:hAnsi="Times New Roman" w:cs="Times New Roman"/>
          <w:bCs/>
          <w:kern w:val="0"/>
          <w:sz w:val="28"/>
          <w:szCs w:val="24"/>
          <w:lang w:val="id-ID"/>
          <w14:ligatures w14:val="none"/>
        </w:rPr>
        <w:t>Kesehatan Alkautsar (JIKKA)</w:t>
      </w:r>
    </w:p>
    <w:p w14:paraId="1847B95E" w14:textId="77777777" w:rsidR="00333BF8" w:rsidRPr="00333BF8" w:rsidRDefault="00333BF8" w:rsidP="00333BF8">
      <w:pPr>
        <w:spacing w:after="0" w:line="240" w:lineRule="auto"/>
        <w:rPr>
          <w:rFonts w:ascii="Times New Roman" w:hAnsi="Times New Roman" w:cs="Times New Roman"/>
          <w:bCs/>
          <w:kern w:val="0"/>
          <w:sz w:val="28"/>
          <w:szCs w:val="24"/>
          <w:lang w:val="id-ID"/>
          <w14:ligatures w14:val="none"/>
        </w:rPr>
      </w:pPr>
      <w:r w:rsidRPr="00333BF8">
        <w:rPr>
          <w:rFonts w:ascii="Times New Roman" w:hAnsi="Times New Roman" w:cs="Times New Roman"/>
          <w:bCs/>
          <w:kern w:val="0"/>
          <w:sz w:val="28"/>
          <w:szCs w:val="24"/>
          <w:lang w:val="id-ID"/>
          <w14:ligatures w14:val="none"/>
        </w:rPr>
        <w:t>e-ISSN : 2963-9042</w:t>
      </w:r>
    </w:p>
    <w:p w14:paraId="129F1781" w14:textId="77777777" w:rsidR="00333BF8" w:rsidRPr="00333BF8" w:rsidRDefault="00333BF8" w:rsidP="00333BF8">
      <w:pPr>
        <w:spacing w:after="0" w:line="240" w:lineRule="auto"/>
        <w:rPr>
          <w:rFonts w:ascii="Times New Roman" w:hAnsi="Times New Roman" w:cs="Times New Roman"/>
          <w:bCs/>
          <w:kern w:val="0"/>
          <w:sz w:val="28"/>
          <w:szCs w:val="24"/>
          <w:lang w:val="id-ID"/>
          <w14:ligatures w14:val="none"/>
        </w:rPr>
      </w:pPr>
      <w:r w:rsidRPr="00333BF8">
        <w:rPr>
          <w:rFonts w:ascii="Times New Roman" w:hAnsi="Times New Roman" w:cs="Times New Roman"/>
          <w:bCs/>
          <w:kern w:val="0"/>
          <w:sz w:val="28"/>
          <w:szCs w:val="24"/>
          <w:lang w:val="id-ID"/>
          <w14:ligatures w14:val="none"/>
        </w:rPr>
        <w:t xml:space="preserve">online : </w:t>
      </w:r>
      <w:hyperlink r:id="rId8" w:history="1">
        <w:r w:rsidRPr="00333BF8">
          <w:rPr>
            <w:rFonts w:ascii="Times New Roman" w:hAnsi="Times New Roman" w:cs="Times New Roman"/>
            <w:bCs/>
            <w:color w:val="0563C1" w:themeColor="hyperlink"/>
            <w:kern w:val="0"/>
            <w:sz w:val="28"/>
            <w:szCs w:val="24"/>
            <w:u w:val="single"/>
            <w:lang w:val="id-ID"/>
            <w14:ligatures w14:val="none"/>
          </w:rPr>
          <w:t>https://jurnal.akperalkautsar.ac.id/index.php/JIKKA</w:t>
        </w:r>
      </w:hyperlink>
    </w:p>
    <w:p w14:paraId="7C5566DB" w14:textId="77777777" w:rsidR="00333BF8" w:rsidRPr="00333BF8" w:rsidRDefault="00333BF8" w:rsidP="00333BF8">
      <w:pPr>
        <w:spacing w:before="209" w:line="240" w:lineRule="auto"/>
        <w:ind w:left="795" w:right="324"/>
        <w:jc w:val="center"/>
        <w:rPr>
          <w:rFonts w:ascii="Times New Roman" w:hAnsi="Times New Roman" w:cs="Times New Roman"/>
          <w:b/>
          <w:i/>
          <w:iCs/>
          <w:sz w:val="24"/>
          <w:szCs w:val="24"/>
        </w:rPr>
      </w:pPr>
    </w:p>
    <w:p w14:paraId="7357EC32" w14:textId="77777777" w:rsidR="00333BF8" w:rsidRPr="00333BF8" w:rsidRDefault="00333BF8" w:rsidP="00333BF8">
      <w:pPr>
        <w:spacing w:before="209" w:line="240" w:lineRule="auto"/>
        <w:ind w:left="795" w:right="324"/>
        <w:jc w:val="center"/>
        <w:rPr>
          <w:rFonts w:ascii="Times New Roman" w:hAnsi="Times New Roman" w:cs="Times New Roman"/>
          <w:b/>
          <w:sz w:val="28"/>
          <w:szCs w:val="28"/>
          <w:lang w:val="en-US"/>
        </w:rPr>
      </w:pPr>
      <w:r w:rsidRPr="00333BF8">
        <w:rPr>
          <w:rFonts w:ascii="Times New Roman" w:hAnsi="Times New Roman" w:cs="Times New Roman"/>
          <w:b/>
          <w:i/>
          <w:iCs/>
          <w:sz w:val="28"/>
          <w:szCs w:val="28"/>
        </w:rPr>
        <w:t>Positive Self Talk</w:t>
      </w:r>
      <w:r w:rsidRPr="00333BF8">
        <w:rPr>
          <w:rFonts w:ascii="Times New Roman" w:hAnsi="Times New Roman" w:cs="Times New Roman"/>
          <w:b/>
          <w:sz w:val="28"/>
          <w:szCs w:val="28"/>
        </w:rPr>
        <w:t xml:space="preserve"> Menurunkan </w:t>
      </w:r>
      <w:r w:rsidRPr="00333BF8">
        <w:rPr>
          <w:rFonts w:ascii="Times New Roman" w:hAnsi="Times New Roman" w:cs="Times New Roman"/>
          <w:b/>
          <w:sz w:val="28"/>
          <w:szCs w:val="28"/>
          <w:lang w:val="en-US"/>
        </w:rPr>
        <w:t xml:space="preserve">Kecemasan </w:t>
      </w:r>
      <w:r w:rsidRPr="00333BF8">
        <w:rPr>
          <w:rFonts w:ascii="Times New Roman" w:hAnsi="Times New Roman" w:cs="Times New Roman"/>
          <w:b/>
          <w:sz w:val="28"/>
          <w:szCs w:val="28"/>
        </w:rPr>
        <w:t xml:space="preserve">pada </w:t>
      </w:r>
      <w:r w:rsidRPr="00333BF8">
        <w:rPr>
          <w:rFonts w:ascii="Times New Roman" w:hAnsi="Times New Roman" w:cs="Times New Roman"/>
          <w:b/>
          <w:sz w:val="28"/>
          <w:szCs w:val="28"/>
          <w:lang w:val="en-US"/>
        </w:rPr>
        <w:t>Ibu Primigravida d</w:t>
      </w:r>
      <w:r w:rsidRPr="00333BF8">
        <w:rPr>
          <w:rFonts w:ascii="Times New Roman" w:hAnsi="Times New Roman" w:cs="Times New Roman"/>
          <w:b/>
          <w:sz w:val="28"/>
          <w:szCs w:val="28"/>
        </w:rPr>
        <w:t>i</w:t>
      </w:r>
      <w:r w:rsidRPr="00333BF8">
        <w:rPr>
          <w:rFonts w:ascii="Times New Roman" w:hAnsi="Times New Roman" w:cs="Times New Roman"/>
          <w:b/>
          <w:spacing w:val="-7"/>
          <w:sz w:val="28"/>
          <w:szCs w:val="28"/>
        </w:rPr>
        <w:t xml:space="preserve"> </w:t>
      </w:r>
      <w:r w:rsidRPr="00333BF8">
        <w:rPr>
          <w:rFonts w:ascii="Times New Roman" w:hAnsi="Times New Roman" w:cs="Times New Roman"/>
          <w:b/>
          <w:sz w:val="28"/>
          <w:szCs w:val="28"/>
        </w:rPr>
        <w:t>Wilayah</w:t>
      </w:r>
      <w:r w:rsidRPr="00333BF8">
        <w:rPr>
          <w:rFonts w:ascii="Times New Roman" w:hAnsi="Times New Roman" w:cs="Times New Roman"/>
          <w:b/>
          <w:spacing w:val="-2"/>
          <w:sz w:val="28"/>
          <w:szCs w:val="28"/>
        </w:rPr>
        <w:t xml:space="preserve"> </w:t>
      </w:r>
      <w:r w:rsidRPr="00333BF8">
        <w:rPr>
          <w:rFonts w:ascii="Times New Roman" w:hAnsi="Times New Roman" w:cs="Times New Roman"/>
          <w:b/>
          <w:sz w:val="28"/>
          <w:szCs w:val="28"/>
        </w:rPr>
        <w:t>Kerja</w:t>
      </w:r>
      <w:r w:rsidRPr="00333BF8">
        <w:rPr>
          <w:rFonts w:ascii="Times New Roman" w:hAnsi="Times New Roman" w:cs="Times New Roman"/>
          <w:b/>
          <w:spacing w:val="-2"/>
          <w:sz w:val="28"/>
          <w:szCs w:val="28"/>
        </w:rPr>
        <w:t xml:space="preserve"> </w:t>
      </w:r>
      <w:r w:rsidRPr="00333BF8">
        <w:rPr>
          <w:rFonts w:ascii="Times New Roman" w:hAnsi="Times New Roman" w:cs="Times New Roman"/>
          <w:b/>
          <w:sz w:val="28"/>
          <w:szCs w:val="28"/>
        </w:rPr>
        <w:t>Puskesmas</w:t>
      </w:r>
      <w:r w:rsidRPr="00333BF8">
        <w:rPr>
          <w:rFonts w:ascii="Times New Roman" w:hAnsi="Times New Roman" w:cs="Times New Roman"/>
          <w:b/>
          <w:spacing w:val="-2"/>
          <w:sz w:val="28"/>
          <w:szCs w:val="28"/>
        </w:rPr>
        <w:t xml:space="preserve"> </w:t>
      </w:r>
      <w:r w:rsidRPr="00333BF8">
        <w:rPr>
          <w:rFonts w:ascii="Times New Roman" w:hAnsi="Times New Roman" w:cs="Times New Roman"/>
          <w:b/>
          <w:sz w:val="28"/>
          <w:szCs w:val="28"/>
          <w:lang w:val="en-US"/>
        </w:rPr>
        <w:t>Secang I</w:t>
      </w:r>
    </w:p>
    <w:p w14:paraId="0F0D381F" w14:textId="77777777" w:rsidR="00333BF8" w:rsidRPr="00333BF8" w:rsidRDefault="00333BF8" w:rsidP="00333BF8">
      <w:pPr>
        <w:spacing w:after="0" w:line="240" w:lineRule="auto"/>
        <w:jc w:val="center"/>
        <w:rPr>
          <w:rFonts w:ascii="Times New Roman" w:hAnsi="Times New Roman" w:cs="Times New Roman"/>
          <w:sz w:val="24"/>
          <w:szCs w:val="24"/>
          <w:vertAlign w:val="superscript"/>
        </w:rPr>
      </w:pPr>
      <w:r w:rsidRPr="00333BF8">
        <w:rPr>
          <w:rFonts w:ascii="Times New Roman" w:hAnsi="Times New Roman" w:cs="Times New Roman"/>
          <w:sz w:val="24"/>
          <w:szCs w:val="24"/>
        </w:rPr>
        <w:t>Eti Suryani</w:t>
      </w:r>
      <w:r w:rsidRPr="00333BF8">
        <w:rPr>
          <w:rFonts w:ascii="Times New Roman" w:hAnsi="Times New Roman" w:cs="Times New Roman"/>
          <w:sz w:val="24"/>
          <w:szCs w:val="24"/>
          <w:vertAlign w:val="superscript"/>
        </w:rPr>
        <w:t>1</w:t>
      </w:r>
      <w:r w:rsidRPr="00333BF8">
        <w:rPr>
          <w:rFonts w:ascii="Times New Roman" w:hAnsi="Times New Roman" w:cs="Times New Roman"/>
          <w:sz w:val="24"/>
          <w:szCs w:val="24"/>
        </w:rPr>
        <w:t>, Lulut Handayani</w:t>
      </w:r>
      <w:r w:rsidRPr="00333BF8">
        <w:rPr>
          <w:rFonts w:ascii="Times New Roman" w:hAnsi="Times New Roman" w:cs="Times New Roman"/>
          <w:sz w:val="24"/>
          <w:szCs w:val="24"/>
          <w:vertAlign w:val="superscript"/>
        </w:rPr>
        <w:t>2</w:t>
      </w:r>
      <w:r w:rsidRPr="00333BF8">
        <w:rPr>
          <w:rFonts w:ascii="Times New Roman" w:hAnsi="Times New Roman" w:cs="Times New Roman"/>
          <w:sz w:val="24"/>
          <w:szCs w:val="24"/>
        </w:rPr>
        <w:t>, Wiwin Renny Rahmawati</w:t>
      </w:r>
      <w:r w:rsidRPr="00333BF8">
        <w:rPr>
          <w:rFonts w:ascii="Times New Roman" w:hAnsi="Times New Roman" w:cs="Times New Roman"/>
          <w:sz w:val="24"/>
          <w:szCs w:val="24"/>
          <w:vertAlign w:val="superscript"/>
        </w:rPr>
        <w:t>2</w:t>
      </w:r>
      <w:r w:rsidRPr="00333BF8">
        <w:rPr>
          <w:rFonts w:ascii="Times New Roman" w:hAnsi="Times New Roman" w:cs="Times New Roman"/>
          <w:sz w:val="24"/>
          <w:szCs w:val="24"/>
        </w:rPr>
        <w:t>, Yeni Yulistanti</w:t>
      </w:r>
      <w:r w:rsidRPr="00333BF8">
        <w:rPr>
          <w:rFonts w:ascii="Times New Roman" w:hAnsi="Times New Roman" w:cs="Times New Roman"/>
          <w:sz w:val="24"/>
          <w:szCs w:val="24"/>
          <w:vertAlign w:val="superscript"/>
        </w:rPr>
        <w:t>2</w:t>
      </w:r>
    </w:p>
    <w:p w14:paraId="092EBDC7" w14:textId="77777777" w:rsidR="00333BF8" w:rsidRPr="00333BF8" w:rsidRDefault="00333BF8" w:rsidP="00333BF8">
      <w:pPr>
        <w:spacing w:after="0" w:line="240" w:lineRule="auto"/>
        <w:jc w:val="center"/>
        <w:rPr>
          <w:rFonts w:ascii="Times New Roman" w:hAnsi="Times New Roman" w:cs="Times New Roman"/>
          <w:sz w:val="24"/>
          <w:szCs w:val="24"/>
        </w:rPr>
      </w:pPr>
      <w:r w:rsidRPr="00333BF8">
        <w:rPr>
          <w:rFonts w:ascii="Times New Roman" w:hAnsi="Times New Roman" w:cs="Times New Roman"/>
          <w:sz w:val="24"/>
          <w:szCs w:val="24"/>
          <w:vertAlign w:val="superscript"/>
        </w:rPr>
        <w:t>1</w:t>
      </w:r>
      <w:r w:rsidRPr="00333BF8">
        <w:rPr>
          <w:rFonts w:ascii="Times New Roman" w:hAnsi="Times New Roman" w:cs="Times New Roman"/>
          <w:sz w:val="24"/>
          <w:szCs w:val="24"/>
        </w:rPr>
        <w:t xml:space="preserve">Mahasiswa Sarjana Terapan Keperawatan Poltekkes Kemenkes Semarang, </w:t>
      </w:r>
      <w:hyperlink r:id="rId9" w:history="1">
        <w:r w:rsidRPr="00333BF8">
          <w:rPr>
            <w:rFonts w:ascii="Times New Roman" w:hAnsi="Times New Roman" w:cs="Times New Roman"/>
            <w:color w:val="0563C1" w:themeColor="hyperlink"/>
            <w:sz w:val="24"/>
            <w:szCs w:val="24"/>
            <w:u w:val="single"/>
          </w:rPr>
          <w:t>etisuryani124@gmail.com</w:t>
        </w:r>
      </w:hyperlink>
    </w:p>
    <w:p w14:paraId="61333DD4" w14:textId="77777777" w:rsidR="00333BF8" w:rsidRPr="00333BF8" w:rsidRDefault="00333BF8" w:rsidP="00333BF8">
      <w:pPr>
        <w:spacing w:after="0" w:line="240" w:lineRule="auto"/>
        <w:jc w:val="center"/>
        <w:rPr>
          <w:rFonts w:ascii="Times New Roman" w:hAnsi="Times New Roman" w:cs="Times New Roman"/>
          <w:sz w:val="24"/>
          <w:szCs w:val="24"/>
        </w:rPr>
      </w:pPr>
      <w:r w:rsidRPr="00333BF8">
        <w:rPr>
          <w:rFonts w:ascii="Times New Roman" w:hAnsi="Times New Roman" w:cs="Times New Roman"/>
          <w:sz w:val="24"/>
          <w:szCs w:val="24"/>
          <w:vertAlign w:val="superscript"/>
        </w:rPr>
        <w:t>2</w:t>
      </w:r>
      <w:r w:rsidRPr="00333BF8">
        <w:rPr>
          <w:rFonts w:ascii="Times New Roman" w:hAnsi="Times New Roman" w:cs="Times New Roman"/>
          <w:sz w:val="24"/>
          <w:szCs w:val="24"/>
        </w:rPr>
        <w:t xml:space="preserve">Dosen Jurusan Keperawatan Poltekkes Kemenkes Semarang, </w:t>
      </w:r>
    </w:p>
    <w:p w14:paraId="05D7D33F" w14:textId="77777777" w:rsidR="00333BF8" w:rsidRPr="00333BF8" w:rsidRDefault="00333BF8" w:rsidP="00333BF8">
      <w:pPr>
        <w:spacing w:after="0" w:line="240" w:lineRule="auto"/>
        <w:jc w:val="center"/>
        <w:rPr>
          <w:rFonts w:ascii="Times New Roman" w:hAnsi="Times New Roman" w:cs="Times New Roman"/>
          <w:sz w:val="24"/>
          <w:szCs w:val="24"/>
        </w:rPr>
      </w:pPr>
      <w:hyperlink r:id="rId10" w:history="1">
        <w:r w:rsidRPr="00333BF8">
          <w:rPr>
            <w:rFonts w:ascii="Times New Roman" w:hAnsi="Times New Roman" w:cs="Times New Roman"/>
            <w:color w:val="0563C1" w:themeColor="hyperlink"/>
            <w:sz w:val="24"/>
            <w:szCs w:val="24"/>
            <w:u w:val="single"/>
          </w:rPr>
          <w:t>lulut_75@yahoo.co.id</w:t>
        </w:r>
      </w:hyperlink>
      <w:r w:rsidRPr="00333BF8">
        <w:rPr>
          <w:rFonts w:ascii="Times New Roman" w:hAnsi="Times New Roman" w:cs="Times New Roman"/>
          <w:sz w:val="24"/>
          <w:szCs w:val="24"/>
        </w:rPr>
        <w:t xml:space="preserve">, </w:t>
      </w:r>
      <w:hyperlink r:id="rId11" w:history="1">
        <w:r w:rsidRPr="00333BF8">
          <w:rPr>
            <w:rFonts w:ascii="Times New Roman" w:hAnsi="Times New Roman" w:cs="Times New Roman"/>
            <w:color w:val="0563C1" w:themeColor="hyperlink"/>
            <w:sz w:val="24"/>
            <w:szCs w:val="24"/>
            <w:u w:val="single"/>
          </w:rPr>
          <w:t>wiwinrr@yahoo.co.id</w:t>
        </w:r>
      </w:hyperlink>
      <w:r w:rsidRPr="00333BF8">
        <w:rPr>
          <w:rFonts w:ascii="Times New Roman" w:hAnsi="Times New Roman" w:cs="Times New Roman"/>
          <w:sz w:val="24"/>
          <w:szCs w:val="24"/>
        </w:rPr>
        <w:t xml:space="preserve">, </w:t>
      </w:r>
      <w:hyperlink r:id="rId12" w:history="1">
        <w:r w:rsidRPr="00333BF8">
          <w:rPr>
            <w:rFonts w:ascii="Times New Roman" w:hAnsi="Times New Roman" w:cs="Times New Roman"/>
            <w:color w:val="0563C1" w:themeColor="hyperlink"/>
            <w:sz w:val="24"/>
            <w:szCs w:val="24"/>
            <w:u w:val="single"/>
          </w:rPr>
          <w:t>yeniyulistanti@gmail.com</w:t>
        </w:r>
      </w:hyperlink>
    </w:p>
    <w:p w14:paraId="43CFDA93" w14:textId="77777777" w:rsidR="00333BF8" w:rsidRPr="00333BF8" w:rsidRDefault="00333BF8" w:rsidP="00333BF8">
      <w:pPr>
        <w:spacing w:after="0" w:line="240" w:lineRule="auto"/>
        <w:jc w:val="center"/>
        <w:rPr>
          <w:rFonts w:ascii="Times New Roman" w:hAnsi="Times New Roman" w:cs="Times New Roman"/>
          <w:sz w:val="24"/>
          <w:szCs w:val="24"/>
        </w:rPr>
      </w:pPr>
      <w:r w:rsidRPr="00333BF8">
        <w:rPr>
          <w:rFonts w:ascii="Times New Roman" w:hAnsi="Times New Roman" w:cs="Times New Roman"/>
          <w:sz w:val="24"/>
          <w:szCs w:val="24"/>
        </w:rPr>
        <w:t xml:space="preserve">Email Korespondensi : </w:t>
      </w:r>
      <w:hyperlink r:id="rId13" w:history="1">
        <w:r w:rsidRPr="00333BF8">
          <w:rPr>
            <w:rFonts w:ascii="Times New Roman" w:hAnsi="Times New Roman" w:cs="Times New Roman"/>
            <w:color w:val="0563C1" w:themeColor="hyperlink"/>
            <w:sz w:val="24"/>
            <w:szCs w:val="24"/>
            <w:u w:val="single"/>
          </w:rPr>
          <w:t>etisuryani124@gmail.com</w:t>
        </w:r>
      </w:hyperlink>
      <w:r w:rsidRPr="00333BF8">
        <w:rPr>
          <w:rFonts w:ascii="Times New Roman" w:hAnsi="Times New Roman" w:cs="Times New Roman"/>
          <w:sz w:val="24"/>
          <w:szCs w:val="24"/>
        </w:rPr>
        <w:t xml:space="preserve"> </w:t>
      </w:r>
    </w:p>
    <w:p w14:paraId="18010635" w14:textId="77777777" w:rsidR="00333BF8" w:rsidRPr="00333BF8" w:rsidRDefault="00333BF8" w:rsidP="00333BF8">
      <w:pPr>
        <w:spacing w:after="0" w:line="240" w:lineRule="auto"/>
        <w:rPr>
          <w:rFonts w:ascii="Times New Roman" w:hAnsi="Times New Roman" w:cs="Times New Roman"/>
          <w:b/>
          <w:bCs/>
          <w:sz w:val="24"/>
          <w:szCs w:val="24"/>
        </w:rPr>
      </w:pPr>
    </w:p>
    <w:p w14:paraId="7599633E" w14:textId="77777777" w:rsidR="003664E6" w:rsidRPr="006D05D7" w:rsidRDefault="003664E6" w:rsidP="0053544B">
      <w:pPr>
        <w:spacing w:after="0" w:line="240" w:lineRule="auto"/>
        <w:jc w:val="center"/>
        <w:rPr>
          <w:rFonts w:ascii="Times New Roman" w:hAnsi="Times New Roman" w:cs="Times New Roman"/>
          <w:b/>
          <w:bCs/>
          <w:sz w:val="24"/>
          <w:szCs w:val="24"/>
        </w:rPr>
      </w:pPr>
    </w:p>
    <w:p w14:paraId="1B8DD354" w14:textId="4ABF2A4B" w:rsidR="0000292B" w:rsidRPr="006D05D7" w:rsidRDefault="00A304DF" w:rsidP="0053544B">
      <w:pPr>
        <w:spacing w:after="0" w:line="240" w:lineRule="auto"/>
        <w:jc w:val="center"/>
        <w:rPr>
          <w:rFonts w:ascii="Times New Roman" w:hAnsi="Times New Roman" w:cs="Times New Roman"/>
          <w:b/>
          <w:bCs/>
          <w:sz w:val="24"/>
          <w:szCs w:val="24"/>
        </w:rPr>
      </w:pPr>
      <w:r w:rsidRPr="006D05D7">
        <w:rPr>
          <w:rFonts w:ascii="Times New Roman" w:hAnsi="Times New Roman" w:cs="Times New Roman"/>
          <w:b/>
          <w:bCs/>
          <w:sz w:val="24"/>
          <w:szCs w:val="24"/>
        </w:rPr>
        <w:t>ABSTRAK</w:t>
      </w:r>
    </w:p>
    <w:p w14:paraId="22C66719" w14:textId="77777777" w:rsidR="00DD082A" w:rsidRPr="006D05D7" w:rsidRDefault="00DD082A" w:rsidP="0053544B">
      <w:pPr>
        <w:spacing w:after="0" w:line="240" w:lineRule="auto"/>
        <w:jc w:val="center"/>
        <w:rPr>
          <w:rFonts w:ascii="Times New Roman" w:hAnsi="Times New Roman" w:cs="Times New Roman"/>
          <w:b/>
          <w:bCs/>
          <w:sz w:val="24"/>
          <w:szCs w:val="24"/>
        </w:rPr>
      </w:pPr>
    </w:p>
    <w:p w14:paraId="35B5DB0E" w14:textId="6FD49AE0" w:rsidR="0000292B" w:rsidRPr="006D05D7" w:rsidRDefault="0000292B" w:rsidP="0053544B">
      <w:pPr>
        <w:tabs>
          <w:tab w:val="left" w:pos="1134"/>
        </w:tabs>
        <w:spacing w:after="0" w:line="240" w:lineRule="auto"/>
        <w:jc w:val="both"/>
        <w:rPr>
          <w:rFonts w:ascii="Times New Roman" w:hAnsi="Times New Roman" w:cs="Times New Roman"/>
          <w:sz w:val="24"/>
          <w:szCs w:val="24"/>
        </w:rPr>
      </w:pPr>
      <w:bookmarkStart w:id="0" w:name="_Hlk166443011"/>
      <w:bookmarkStart w:id="1" w:name="_Hlk168563647"/>
      <w:bookmarkStart w:id="2" w:name="_Hlk168563949"/>
      <w:r w:rsidRPr="006D05D7">
        <w:rPr>
          <w:rFonts w:ascii="Times New Roman" w:hAnsi="Times New Roman" w:cs="Times New Roman"/>
          <w:b/>
          <w:bCs/>
          <w:sz w:val="24"/>
          <w:szCs w:val="24"/>
        </w:rPr>
        <w:t xml:space="preserve">Latar Belakang: </w:t>
      </w:r>
      <w:r w:rsidR="00967714" w:rsidRPr="006D05D7">
        <w:rPr>
          <w:rFonts w:ascii="Times New Roman" w:hAnsi="Times New Roman" w:cs="Times New Roman"/>
          <w:sz w:val="24"/>
          <w:szCs w:val="24"/>
        </w:rPr>
        <w:t xml:space="preserve">Kecemasan lebih sering terjadi pada ibu hamil </w:t>
      </w:r>
      <w:r w:rsidR="00967714" w:rsidRPr="006D05D7">
        <w:rPr>
          <w:rFonts w:ascii="Times New Roman" w:hAnsi="Times New Roman" w:cs="Times New Roman"/>
          <w:sz w:val="24"/>
          <w:szCs w:val="24"/>
          <w:lang w:val="en-US"/>
        </w:rPr>
        <w:t xml:space="preserve">primigravida </w:t>
      </w:r>
      <w:r w:rsidR="00967714" w:rsidRPr="006D05D7">
        <w:rPr>
          <w:rFonts w:ascii="Times New Roman" w:hAnsi="Times New Roman" w:cs="Times New Roman"/>
          <w:sz w:val="24"/>
          <w:szCs w:val="24"/>
        </w:rPr>
        <w:t xml:space="preserve">dibandingkan dengan populasi lainnya. Kecemasan disebabkan karena adanya pola pikir yang menyimpang bahkan keinginan untuk melarikan diri dari realitas yang dihadapi. Kecemasan dapat diatasi dengan terapi farmakologi dan non-farmakologi. Salah satu metode non-farmakologi yang digunakan yaitu </w:t>
      </w:r>
      <w:r w:rsidR="00967714" w:rsidRPr="006D05D7">
        <w:rPr>
          <w:rFonts w:ascii="Times New Roman" w:hAnsi="Times New Roman" w:cs="Times New Roman"/>
          <w:i/>
          <w:iCs/>
          <w:sz w:val="24"/>
          <w:szCs w:val="24"/>
        </w:rPr>
        <w:t>Positive Self Talk</w:t>
      </w:r>
      <w:r w:rsidR="00967714" w:rsidRPr="006D05D7">
        <w:rPr>
          <w:rFonts w:ascii="Times New Roman" w:hAnsi="Times New Roman" w:cs="Times New Roman"/>
          <w:sz w:val="24"/>
          <w:szCs w:val="24"/>
        </w:rPr>
        <w:t>, dengan cara memilih emosi positif dan menerapkannya pada persepsi dan keyakinan sehingga dapat mengurangi kecemasan</w:t>
      </w:r>
      <w:r w:rsidR="00A304DF" w:rsidRPr="006D05D7">
        <w:rPr>
          <w:rFonts w:ascii="Times New Roman" w:hAnsi="Times New Roman" w:cs="Times New Roman"/>
          <w:sz w:val="24"/>
          <w:szCs w:val="24"/>
        </w:rPr>
        <w:t>.</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 xml:space="preserve">Tujuan: </w:t>
      </w:r>
      <w:r w:rsidR="00E9276E" w:rsidRPr="006D05D7">
        <w:rPr>
          <w:rFonts w:ascii="Times New Roman" w:hAnsi="Times New Roman" w:cs="Times New Roman"/>
          <w:sz w:val="24"/>
          <w:szCs w:val="24"/>
        </w:rPr>
        <w:t>M</w:t>
      </w:r>
      <w:r w:rsidRPr="006D05D7">
        <w:rPr>
          <w:rFonts w:ascii="Times New Roman" w:hAnsi="Times New Roman" w:cs="Times New Roman"/>
          <w:sz w:val="24"/>
          <w:szCs w:val="24"/>
        </w:rPr>
        <w:t xml:space="preserve">engetahui Pengaruh </w:t>
      </w:r>
      <w:r w:rsidR="00AA3516" w:rsidRPr="006D05D7">
        <w:rPr>
          <w:rFonts w:ascii="Times New Roman" w:hAnsi="Times New Roman" w:cs="Times New Roman"/>
          <w:i/>
          <w:iCs/>
          <w:sz w:val="24"/>
          <w:szCs w:val="24"/>
        </w:rPr>
        <w:t>Positive Self Talk</w:t>
      </w:r>
      <w:r w:rsidRPr="006D05D7">
        <w:rPr>
          <w:rFonts w:ascii="Times New Roman" w:hAnsi="Times New Roman" w:cs="Times New Roman"/>
          <w:sz w:val="24"/>
          <w:szCs w:val="24"/>
        </w:rPr>
        <w:t xml:space="preserve"> terhadap </w:t>
      </w:r>
      <w:r w:rsidR="00AA3516" w:rsidRPr="006D05D7">
        <w:rPr>
          <w:rFonts w:ascii="Times New Roman" w:hAnsi="Times New Roman" w:cs="Times New Roman"/>
          <w:sz w:val="24"/>
          <w:szCs w:val="24"/>
        </w:rPr>
        <w:t>Kecemasan</w:t>
      </w:r>
      <w:r w:rsidRPr="006D05D7">
        <w:rPr>
          <w:rFonts w:ascii="Times New Roman" w:hAnsi="Times New Roman" w:cs="Times New Roman"/>
          <w:sz w:val="24"/>
          <w:szCs w:val="24"/>
        </w:rPr>
        <w:t xml:space="preserve"> pada </w:t>
      </w:r>
      <w:r w:rsidR="00AA3516" w:rsidRPr="006D05D7">
        <w:rPr>
          <w:rFonts w:ascii="Times New Roman" w:hAnsi="Times New Roman" w:cs="Times New Roman"/>
          <w:sz w:val="24"/>
          <w:szCs w:val="24"/>
        </w:rPr>
        <w:t>Ibu Primigravida di Wilayah Kerja Puskesmas Secang I.</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 xml:space="preserve">Metode: </w:t>
      </w:r>
      <w:r w:rsidR="00E9276E" w:rsidRPr="006D05D7">
        <w:rPr>
          <w:rFonts w:ascii="Times New Roman" w:hAnsi="Times New Roman" w:cs="Times New Roman"/>
          <w:sz w:val="24"/>
          <w:szCs w:val="24"/>
        </w:rPr>
        <w:t>M</w:t>
      </w:r>
      <w:r w:rsidRPr="006D05D7">
        <w:rPr>
          <w:rFonts w:ascii="Times New Roman" w:hAnsi="Times New Roman" w:cs="Times New Roman"/>
          <w:sz w:val="24"/>
          <w:szCs w:val="24"/>
        </w:rPr>
        <w:t xml:space="preserve">enggunakan metode </w:t>
      </w:r>
      <w:r w:rsidRPr="006D05D7">
        <w:rPr>
          <w:rFonts w:ascii="Times New Roman" w:hAnsi="Times New Roman" w:cs="Times New Roman"/>
          <w:i/>
          <w:iCs/>
          <w:sz w:val="24"/>
          <w:szCs w:val="24"/>
        </w:rPr>
        <w:t>pre</w:t>
      </w:r>
      <w:r w:rsidR="00A304DF" w:rsidRPr="006D05D7">
        <w:rPr>
          <w:rFonts w:ascii="Times New Roman" w:hAnsi="Times New Roman" w:cs="Times New Roman"/>
          <w:i/>
          <w:iCs/>
          <w:sz w:val="24"/>
          <w:szCs w:val="24"/>
        </w:rPr>
        <w:t>-</w:t>
      </w:r>
      <w:r w:rsidRPr="006D05D7">
        <w:rPr>
          <w:rFonts w:ascii="Times New Roman" w:hAnsi="Times New Roman" w:cs="Times New Roman"/>
          <w:i/>
          <w:iCs/>
          <w:sz w:val="24"/>
          <w:szCs w:val="24"/>
        </w:rPr>
        <w:t>experiment</w:t>
      </w:r>
      <w:r w:rsidRPr="006D05D7">
        <w:rPr>
          <w:rFonts w:ascii="Times New Roman" w:hAnsi="Times New Roman" w:cs="Times New Roman"/>
          <w:sz w:val="24"/>
          <w:szCs w:val="24"/>
        </w:rPr>
        <w:t xml:space="preserve"> desain </w:t>
      </w:r>
      <w:r w:rsidRPr="006D05D7">
        <w:rPr>
          <w:rFonts w:ascii="Times New Roman" w:hAnsi="Times New Roman" w:cs="Times New Roman"/>
          <w:i/>
          <w:iCs/>
          <w:sz w:val="24"/>
          <w:szCs w:val="24"/>
        </w:rPr>
        <w:t>one group pretest posttest</w:t>
      </w:r>
      <w:r w:rsidRPr="006D05D7">
        <w:rPr>
          <w:rFonts w:ascii="Times New Roman" w:hAnsi="Times New Roman" w:cs="Times New Roman"/>
          <w:sz w:val="24"/>
          <w:szCs w:val="24"/>
        </w:rPr>
        <w:t xml:space="preserve">. Teknik pengambilan sampel </w:t>
      </w:r>
      <w:r w:rsidR="00E9276E" w:rsidRPr="006D05D7">
        <w:rPr>
          <w:rFonts w:ascii="Times New Roman" w:hAnsi="Times New Roman" w:cs="Times New Roman"/>
          <w:sz w:val="24"/>
          <w:szCs w:val="24"/>
        </w:rPr>
        <w:t>menggunakan</w:t>
      </w:r>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Purposive Sampling</w:t>
      </w:r>
      <w:r w:rsidRPr="006D05D7">
        <w:rPr>
          <w:rFonts w:ascii="Times New Roman" w:hAnsi="Times New Roman" w:cs="Times New Roman"/>
          <w:sz w:val="24"/>
          <w:szCs w:val="24"/>
        </w:rPr>
        <w:t xml:space="preserve"> dengan total 30 responden sesuai dengan kriteria restriksi yang telah ditetapkan. Uji normalitas data menggunakan uji </w:t>
      </w:r>
      <w:r w:rsidRPr="006D05D7">
        <w:rPr>
          <w:rFonts w:ascii="Times New Roman" w:hAnsi="Times New Roman" w:cs="Times New Roman"/>
          <w:i/>
          <w:iCs/>
          <w:sz w:val="24"/>
          <w:szCs w:val="24"/>
        </w:rPr>
        <w:t>Shapiro-Wilk</w:t>
      </w:r>
      <w:r w:rsidRPr="006D05D7">
        <w:rPr>
          <w:rFonts w:ascii="Times New Roman" w:hAnsi="Times New Roman" w:cs="Times New Roman"/>
          <w:sz w:val="24"/>
          <w:szCs w:val="24"/>
        </w:rPr>
        <w:t xml:space="preserve"> dan uj</w:t>
      </w:r>
      <w:r w:rsidR="00511926" w:rsidRPr="006D05D7">
        <w:rPr>
          <w:rFonts w:ascii="Times New Roman" w:hAnsi="Times New Roman" w:cs="Times New Roman"/>
          <w:sz w:val="24"/>
          <w:szCs w:val="24"/>
        </w:rPr>
        <w:t>i</w:t>
      </w:r>
      <w:r w:rsidRPr="006D05D7">
        <w:rPr>
          <w:rFonts w:ascii="Times New Roman" w:hAnsi="Times New Roman" w:cs="Times New Roman"/>
          <w:sz w:val="24"/>
          <w:szCs w:val="24"/>
        </w:rPr>
        <w:t xml:space="preserve"> hipotesis menggunakan </w:t>
      </w:r>
      <w:r w:rsidR="00AA3516" w:rsidRPr="006D05D7">
        <w:rPr>
          <w:rFonts w:ascii="Times New Roman" w:hAnsi="Times New Roman" w:cs="Times New Roman"/>
          <w:i/>
          <w:iCs/>
          <w:sz w:val="24"/>
          <w:szCs w:val="24"/>
        </w:rPr>
        <w:t>Paired Sample t Test</w:t>
      </w:r>
      <w:r w:rsidRPr="006D05D7">
        <w:rPr>
          <w:rFonts w:ascii="Times New Roman" w:hAnsi="Times New Roman" w:cs="Times New Roman"/>
          <w:i/>
          <w:iCs/>
          <w:sz w:val="24"/>
          <w:szCs w:val="24"/>
        </w:rPr>
        <w:t>.</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 xml:space="preserve">Hasil: </w:t>
      </w:r>
      <w:r w:rsidR="00AA3516" w:rsidRPr="006D05D7">
        <w:rPr>
          <w:rFonts w:ascii="Times New Roman" w:hAnsi="Times New Roman" w:cs="Times New Roman"/>
          <w:sz w:val="24"/>
          <w:szCs w:val="24"/>
          <w:lang w:val="en-US"/>
        </w:rPr>
        <w:t>Rata-rata s</w:t>
      </w:r>
      <w:r w:rsidR="00AA3516" w:rsidRPr="006D05D7">
        <w:rPr>
          <w:rFonts w:ascii="Times New Roman" w:hAnsi="Times New Roman" w:cs="Times New Roman"/>
          <w:sz w:val="24"/>
          <w:szCs w:val="24"/>
        </w:rPr>
        <w:t xml:space="preserve">kor kecemasan sebelum dilakukan </w:t>
      </w:r>
      <w:r w:rsidR="00AA3516" w:rsidRPr="006D05D7">
        <w:rPr>
          <w:rFonts w:ascii="Times New Roman" w:hAnsi="Times New Roman" w:cs="Times New Roman"/>
          <w:i/>
          <w:iCs/>
          <w:sz w:val="24"/>
          <w:szCs w:val="24"/>
        </w:rPr>
        <w:t>positive self talk</w:t>
      </w:r>
      <w:r w:rsidR="00AA3516" w:rsidRPr="006D05D7">
        <w:rPr>
          <w:rFonts w:ascii="Times New Roman" w:hAnsi="Times New Roman" w:cs="Times New Roman"/>
          <w:sz w:val="24"/>
          <w:szCs w:val="24"/>
        </w:rPr>
        <w:t xml:space="preserve"> </w:t>
      </w:r>
      <w:r w:rsidR="00AA3516" w:rsidRPr="006D05D7">
        <w:rPr>
          <w:rFonts w:ascii="Times New Roman" w:hAnsi="Times New Roman" w:cs="Times New Roman"/>
          <w:sz w:val="24"/>
          <w:szCs w:val="24"/>
          <w:lang w:val="en-US"/>
        </w:rPr>
        <w:t xml:space="preserve">yaitu 27.87 </w:t>
      </w:r>
      <w:r w:rsidR="00AA3516" w:rsidRPr="006D05D7">
        <w:rPr>
          <w:rFonts w:ascii="Times New Roman" w:hAnsi="Times New Roman" w:cs="Times New Roman"/>
          <w:sz w:val="24"/>
          <w:szCs w:val="24"/>
        </w:rPr>
        <w:t xml:space="preserve">dan sesudah </w:t>
      </w:r>
      <w:r w:rsidR="00AA3516" w:rsidRPr="006D05D7">
        <w:rPr>
          <w:rFonts w:ascii="Times New Roman" w:hAnsi="Times New Roman" w:cs="Times New Roman"/>
          <w:i/>
          <w:iCs/>
          <w:sz w:val="24"/>
          <w:szCs w:val="24"/>
        </w:rPr>
        <w:t>positive self talk</w:t>
      </w:r>
      <w:r w:rsidR="00AA3516" w:rsidRPr="006D05D7">
        <w:rPr>
          <w:rFonts w:ascii="Times New Roman" w:hAnsi="Times New Roman" w:cs="Times New Roman"/>
          <w:sz w:val="24"/>
          <w:szCs w:val="24"/>
        </w:rPr>
        <w:t xml:space="preserve"> </w:t>
      </w:r>
      <w:r w:rsidR="00AA3516" w:rsidRPr="006D05D7">
        <w:rPr>
          <w:rFonts w:ascii="Times New Roman" w:hAnsi="Times New Roman" w:cs="Times New Roman"/>
          <w:sz w:val="24"/>
          <w:szCs w:val="24"/>
          <w:lang w:val="en-US"/>
        </w:rPr>
        <w:t xml:space="preserve">menjadi 12.17. </w:t>
      </w:r>
      <w:r w:rsidR="00AA3516" w:rsidRPr="006D05D7">
        <w:rPr>
          <w:rFonts w:ascii="Times New Roman" w:hAnsi="Times New Roman" w:cs="Times New Roman"/>
          <w:sz w:val="24"/>
          <w:szCs w:val="24"/>
        </w:rPr>
        <w:t xml:space="preserve">Hasil uji statistik menggunakan </w:t>
      </w:r>
      <w:r w:rsidR="00AA3516" w:rsidRPr="006D05D7">
        <w:rPr>
          <w:rFonts w:ascii="Times New Roman" w:hAnsi="Times New Roman" w:cs="Times New Roman"/>
          <w:i/>
          <w:iCs/>
          <w:sz w:val="24"/>
          <w:szCs w:val="24"/>
        </w:rPr>
        <w:t>Paired Sample t Test</w:t>
      </w:r>
      <w:r w:rsidR="00AA3516" w:rsidRPr="006D05D7">
        <w:rPr>
          <w:rFonts w:ascii="Times New Roman" w:hAnsi="Times New Roman" w:cs="Times New Roman"/>
          <w:sz w:val="24"/>
          <w:szCs w:val="24"/>
        </w:rPr>
        <w:t xml:space="preserve"> menunjukkan nilai </w:t>
      </w:r>
      <w:r w:rsidR="00AA3516" w:rsidRPr="006D05D7">
        <w:rPr>
          <w:rFonts w:ascii="Times New Roman" w:hAnsi="Times New Roman" w:cs="Times New Roman"/>
          <w:i/>
          <w:iCs/>
          <w:sz w:val="24"/>
          <w:szCs w:val="24"/>
        </w:rPr>
        <w:t xml:space="preserve">p value </w:t>
      </w:r>
      <w:r w:rsidR="00AA3516" w:rsidRPr="006D05D7">
        <w:rPr>
          <w:rFonts w:ascii="Times New Roman" w:hAnsi="Times New Roman" w:cs="Times New Roman"/>
          <w:sz w:val="24"/>
          <w:szCs w:val="24"/>
        </w:rPr>
        <w:t>0,000 nilai tersebut &lt; 0,05.</w:t>
      </w:r>
      <w:r w:rsidR="00675D85" w:rsidRPr="006D05D7">
        <w:rPr>
          <w:rFonts w:ascii="Times New Roman" w:hAnsi="Times New Roman" w:cs="Times New Roman"/>
          <w:sz w:val="24"/>
          <w:szCs w:val="24"/>
        </w:rPr>
        <w:t xml:space="preserve"> </w:t>
      </w:r>
      <w:r w:rsidRPr="006D05D7">
        <w:rPr>
          <w:rFonts w:ascii="Times New Roman" w:hAnsi="Times New Roman" w:cs="Times New Roman"/>
          <w:b/>
          <w:bCs/>
          <w:sz w:val="24"/>
          <w:szCs w:val="24"/>
        </w:rPr>
        <w:t>Kesimpulan:</w:t>
      </w:r>
      <w:r w:rsidRPr="006D05D7">
        <w:rPr>
          <w:rFonts w:ascii="Times New Roman" w:hAnsi="Times New Roman" w:cs="Times New Roman"/>
          <w:sz w:val="24"/>
          <w:szCs w:val="24"/>
        </w:rPr>
        <w:t xml:space="preserve"> Penelitian ini menunjukkan hasil bahwa ada pengaruh </w:t>
      </w:r>
      <w:r w:rsidR="00AA3516" w:rsidRPr="006D05D7">
        <w:rPr>
          <w:rFonts w:ascii="Times New Roman" w:eastAsiaTheme="majorEastAsia" w:hAnsi="Times New Roman" w:cs="Times New Roman"/>
          <w:i/>
          <w:iCs/>
          <w:sz w:val="24"/>
          <w:szCs w:val="24"/>
        </w:rPr>
        <w:t>Positive Self Talk</w:t>
      </w:r>
      <w:r w:rsidR="00AA3516" w:rsidRPr="006D05D7">
        <w:rPr>
          <w:rFonts w:ascii="Times New Roman" w:eastAsiaTheme="majorEastAsia" w:hAnsi="Times New Roman" w:cs="Times New Roman"/>
          <w:sz w:val="24"/>
          <w:szCs w:val="24"/>
        </w:rPr>
        <w:t xml:space="preserve"> terhadap Kecemasan pada Ibu Primigravida di Wilayah Kerja Puskesmas Secang I</w:t>
      </w:r>
      <w:r w:rsidRPr="006D05D7">
        <w:rPr>
          <w:rFonts w:ascii="Times New Roman" w:hAnsi="Times New Roman" w:cs="Times New Roman"/>
          <w:sz w:val="24"/>
          <w:szCs w:val="24"/>
        </w:rPr>
        <w:t>.</w:t>
      </w:r>
    </w:p>
    <w:p w14:paraId="025AE2D4" w14:textId="77777777" w:rsidR="00A304DF" w:rsidRPr="006D05D7" w:rsidRDefault="00A304DF" w:rsidP="0053544B">
      <w:pPr>
        <w:tabs>
          <w:tab w:val="left" w:pos="1843"/>
        </w:tabs>
        <w:spacing w:after="0" w:line="240" w:lineRule="auto"/>
        <w:jc w:val="both"/>
        <w:rPr>
          <w:rFonts w:ascii="Times New Roman" w:hAnsi="Times New Roman" w:cs="Times New Roman"/>
          <w:sz w:val="24"/>
          <w:szCs w:val="24"/>
        </w:rPr>
      </w:pPr>
    </w:p>
    <w:p w14:paraId="1C5262C2" w14:textId="0DBB4AB9" w:rsidR="00A304DF" w:rsidRPr="006D05D7" w:rsidRDefault="0000292B" w:rsidP="0053544B">
      <w:pPr>
        <w:spacing w:line="240" w:lineRule="auto"/>
        <w:rPr>
          <w:rFonts w:ascii="Times New Roman" w:hAnsi="Times New Roman" w:cs="Times New Roman"/>
          <w:i/>
          <w:iCs/>
          <w:sz w:val="24"/>
          <w:szCs w:val="24"/>
        </w:rPr>
      </w:pPr>
      <w:r w:rsidRPr="006D05D7">
        <w:rPr>
          <w:rFonts w:ascii="Times New Roman" w:hAnsi="Times New Roman" w:cs="Times New Roman"/>
          <w:b/>
          <w:bCs/>
          <w:sz w:val="24"/>
          <w:szCs w:val="24"/>
        </w:rPr>
        <w:t xml:space="preserve">Kata kunci : </w:t>
      </w:r>
      <w:bookmarkEnd w:id="0"/>
      <w:r w:rsidR="009627B3" w:rsidRPr="006D05D7">
        <w:rPr>
          <w:rFonts w:ascii="Times New Roman" w:hAnsi="Times New Roman" w:cs="Times New Roman"/>
          <w:sz w:val="24"/>
          <w:szCs w:val="24"/>
        </w:rPr>
        <w:t>K</w:t>
      </w:r>
      <w:r w:rsidR="00AA3516" w:rsidRPr="006D05D7">
        <w:rPr>
          <w:rFonts w:ascii="Times New Roman" w:hAnsi="Times New Roman" w:cs="Times New Roman"/>
          <w:sz w:val="24"/>
          <w:szCs w:val="24"/>
        </w:rPr>
        <w:t>ecemasan</w:t>
      </w:r>
      <w:r w:rsidRPr="006D05D7">
        <w:rPr>
          <w:rFonts w:ascii="Times New Roman" w:hAnsi="Times New Roman" w:cs="Times New Roman"/>
          <w:sz w:val="24"/>
          <w:szCs w:val="24"/>
        </w:rPr>
        <w:t xml:space="preserve">, </w:t>
      </w:r>
      <w:r w:rsidR="009627B3" w:rsidRPr="006D05D7">
        <w:rPr>
          <w:rFonts w:ascii="Times New Roman" w:hAnsi="Times New Roman" w:cs="Times New Roman"/>
          <w:i/>
          <w:iCs/>
          <w:sz w:val="24"/>
          <w:szCs w:val="24"/>
        </w:rPr>
        <w:t>P</w:t>
      </w:r>
      <w:r w:rsidR="00AA3516" w:rsidRPr="006D05D7">
        <w:rPr>
          <w:rFonts w:ascii="Times New Roman" w:hAnsi="Times New Roman" w:cs="Times New Roman"/>
          <w:i/>
          <w:iCs/>
          <w:sz w:val="24"/>
          <w:szCs w:val="24"/>
        </w:rPr>
        <w:t>ositive self talk</w:t>
      </w:r>
      <w:r w:rsidRPr="006D05D7">
        <w:rPr>
          <w:rFonts w:ascii="Times New Roman" w:hAnsi="Times New Roman" w:cs="Times New Roman"/>
          <w:sz w:val="24"/>
          <w:szCs w:val="24"/>
        </w:rPr>
        <w:t xml:space="preserve">, </w:t>
      </w:r>
      <w:r w:rsidR="009627B3" w:rsidRPr="006D05D7">
        <w:rPr>
          <w:rFonts w:ascii="Times New Roman" w:hAnsi="Times New Roman" w:cs="Times New Roman"/>
          <w:sz w:val="24"/>
          <w:szCs w:val="24"/>
        </w:rPr>
        <w:t>P</w:t>
      </w:r>
      <w:r w:rsidR="009873D5" w:rsidRPr="006D05D7">
        <w:rPr>
          <w:rFonts w:ascii="Times New Roman" w:hAnsi="Times New Roman" w:cs="Times New Roman"/>
          <w:sz w:val="24"/>
          <w:szCs w:val="24"/>
        </w:rPr>
        <w:t>rimigravida</w:t>
      </w:r>
      <w:bookmarkEnd w:id="1"/>
    </w:p>
    <w:p w14:paraId="17FE12FB" w14:textId="2B44DC41" w:rsidR="003664E6" w:rsidRDefault="003664E6" w:rsidP="0053544B">
      <w:pPr>
        <w:spacing w:line="240" w:lineRule="auto"/>
        <w:rPr>
          <w:rFonts w:ascii="Times New Roman" w:hAnsi="Times New Roman" w:cs="Times New Roman"/>
          <w:b/>
          <w:bCs/>
          <w:i/>
          <w:iCs/>
          <w:sz w:val="24"/>
          <w:szCs w:val="24"/>
        </w:rPr>
      </w:pPr>
    </w:p>
    <w:p w14:paraId="0BC2651C" w14:textId="3BAD9F31" w:rsidR="00B9345A" w:rsidRDefault="00B9345A" w:rsidP="0053544B">
      <w:pPr>
        <w:spacing w:line="240" w:lineRule="auto"/>
        <w:rPr>
          <w:rFonts w:ascii="Times New Roman" w:hAnsi="Times New Roman" w:cs="Times New Roman"/>
          <w:b/>
          <w:bCs/>
          <w:i/>
          <w:iCs/>
          <w:sz w:val="24"/>
          <w:szCs w:val="24"/>
        </w:rPr>
      </w:pPr>
    </w:p>
    <w:p w14:paraId="0EC0E13D" w14:textId="77777777" w:rsidR="00B9345A" w:rsidRPr="006D05D7" w:rsidRDefault="00B9345A" w:rsidP="0053544B">
      <w:pPr>
        <w:spacing w:line="240" w:lineRule="auto"/>
        <w:rPr>
          <w:rFonts w:ascii="Times New Roman" w:hAnsi="Times New Roman" w:cs="Times New Roman"/>
          <w:b/>
          <w:bCs/>
          <w:i/>
          <w:iCs/>
          <w:sz w:val="24"/>
          <w:szCs w:val="24"/>
        </w:rPr>
      </w:pPr>
    </w:p>
    <w:p w14:paraId="10FBA795" w14:textId="0035EEDB" w:rsidR="00DD082A" w:rsidRPr="00B9345A" w:rsidRDefault="00DD082A" w:rsidP="0053544B">
      <w:pPr>
        <w:spacing w:line="240" w:lineRule="auto"/>
        <w:jc w:val="center"/>
        <w:rPr>
          <w:rFonts w:ascii="Times New Roman" w:hAnsi="Times New Roman" w:cs="Times New Roman"/>
          <w:b/>
          <w:bCs/>
          <w:i/>
          <w:iCs/>
          <w:sz w:val="28"/>
          <w:szCs w:val="28"/>
        </w:rPr>
      </w:pPr>
      <w:r w:rsidRPr="00B9345A">
        <w:rPr>
          <w:rFonts w:ascii="Times New Roman" w:hAnsi="Times New Roman" w:cs="Times New Roman"/>
          <w:b/>
          <w:bCs/>
          <w:i/>
          <w:iCs/>
          <w:sz w:val="28"/>
          <w:szCs w:val="28"/>
        </w:rPr>
        <w:lastRenderedPageBreak/>
        <w:t>Positive Self Talk Reduces Anxiety in Primigravida Mothers in the Working Area of Puskesmas Secang I</w:t>
      </w:r>
    </w:p>
    <w:p w14:paraId="3019041A" w14:textId="77777777" w:rsidR="00DD082A" w:rsidRPr="006D05D7" w:rsidRDefault="00DD082A" w:rsidP="0053544B">
      <w:pPr>
        <w:spacing w:line="240" w:lineRule="auto"/>
        <w:jc w:val="center"/>
        <w:rPr>
          <w:rFonts w:ascii="Times New Roman" w:hAnsi="Times New Roman" w:cs="Times New Roman"/>
          <w:b/>
          <w:bCs/>
          <w:i/>
          <w:iCs/>
          <w:sz w:val="24"/>
          <w:szCs w:val="24"/>
        </w:rPr>
      </w:pPr>
      <w:bookmarkStart w:id="3" w:name="_GoBack"/>
      <w:bookmarkEnd w:id="3"/>
    </w:p>
    <w:p w14:paraId="150433EF" w14:textId="260B0CED" w:rsidR="00A304DF" w:rsidRPr="006D05D7" w:rsidRDefault="00A304DF" w:rsidP="0053544B">
      <w:pPr>
        <w:spacing w:line="240" w:lineRule="auto"/>
        <w:jc w:val="center"/>
        <w:rPr>
          <w:rFonts w:ascii="Times New Roman" w:hAnsi="Times New Roman" w:cs="Times New Roman"/>
          <w:b/>
          <w:bCs/>
          <w:i/>
          <w:iCs/>
          <w:sz w:val="24"/>
          <w:szCs w:val="24"/>
        </w:rPr>
      </w:pPr>
      <w:r w:rsidRPr="006D05D7">
        <w:rPr>
          <w:rFonts w:ascii="Times New Roman" w:hAnsi="Times New Roman" w:cs="Times New Roman"/>
          <w:b/>
          <w:bCs/>
          <w:i/>
          <w:iCs/>
          <w:sz w:val="24"/>
          <w:szCs w:val="24"/>
        </w:rPr>
        <w:t>ABSTRACT</w:t>
      </w:r>
    </w:p>
    <w:p w14:paraId="1AF71821" w14:textId="016ACCB7" w:rsidR="00A304DF" w:rsidRPr="006D05D7" w:rsidRDefault="00A304DF" w:rsidP="0053544B">
      <w:pPr>
        <w:spacing w:after="0" w:line="240" w:lineRule="auto"/>
        <w:jc w:val="both"/>
        <w:rPr>
          <w:rFonts w:ascii="Times New Roman" w:hAnsi="Times New Roman" w:cs="Times New Roman"/>
          <w:i/>
          <w:iCs/>
          <w:sz w:val="24"/>
          <w:szCs w:val="24"/>
        </w:rPr>
      </w:pPr>
      <w:r w:rsidRPr="006D05D7">
        <w:rPr>
          <w:rFonts w:ascii="Times New Roman" w:hAnsi="Times New Roman" w:cs="Times New Roman"/>
          <w:b/>
          <w:bCs/>
          <w:i/>
          <w:iCs/>
          <w:sz w:val="24"/>
          <w:szCs w:val="24"/>
        </w:rPr>
        <w:t>Background:</w:t>
      </w:r>
      <w:r w:rsidRPr="006D05D7">
        <w:rPr>
          <w:rFonts w:ascii="Times New Roman" w:hAnsi="Times New Roman" w:cs="Times New Roman"/>
          <w:i/>
          <w:iCs/>
          <w:sz w:val="24"/>
          <w:szCs w:val="24"/>
        </w:rPr>
        <w:t xml:space="preserve"> </w:t>
      </w:r>
      <w:r w:rsidR="00967714" w:rsidRPr="006D05D7">
        <w:rPr>
          <w:rFonts w:ascii="Times New Roman" w:hAnsi="Times New Roman" w:cs="Times New Roman"/>
          <w:i/>
          <w:iCs/>
          <w:sz w:val="24"/>
          <w:szCs w:val="24"/>
        </w:rPr>
        <w:t>Anxiety is more common in primigravida pregnant women compared to other populations. Anxiety is caused by a distorted mindset and even the desire to escape from the reality at hand. This condition is more common in primigravida mothers. Anxiety can be treated with pharmacological and non-pharmacological therapies. One of the non-pharmacological methods used is Positive Self Talk, by choosing positive emotions and applying them to perceptions and beliefs so as to reduce anxiety</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Objective:</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To determine the effect of Positive Self Talk on Anxiety in Primigravida Mothers in Secang I Health Center Working Area</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Methods:</w:t>
      </w:r>
      <w:r w:rsidR="009873D5" w:rsidRPr="006D05D7">
        <w:rPr>
          <w:rFonts w:ascii="Times New Roman" w:hAnsi="Times New Roman" w:cs="Times New Roman"/>
          <w:i/>
          <w:iCs/>
          <w:sz w:val="24"/>
          <w:szCs w:val="24"/>
        </w:rPr>
        <w:t xml:space="preserve"> Using the pre-experiment method of one group pretest posttest design. The sampling technique used Purposive Sampling with a total of 30 respondents according to the predetermined restriction criteria. Data normality test using Shapiro-Wilk test and hypothesis testing using Paired Sample t Test</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Results:</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The average anxiety score before positive self talk was 27.87 and after positive self talk was 12.17. The results of statistical tests using the Paired Sample t Test showed a p value of 0.000, the value &lt;0.05</w:t>
      </w:r>
      <w:r w:rsidRPr="006D05D7">
        <w:rPr>
          <w:rFonts w:ascii="Times New Roman" w:hAnsi="Times New Roman" w:cs="Times New Roman"/>
          <w:i/>
          <w:iCs/>
          <w:sz w:val="24"/>
          <w:szCs w:val="24"/>
        </w:rPr>
        <w:t>.</w:t>
      </w:r>
      <w:r w:rsidR="00675D85" w:rsidRPr="006D05D7">
        <w:rPr>
          <w:rFonts w:ascii="Times New Roman" w:hAnsi="Times New Roman" w:cs="Times New Roman"/>
          <w:i/>
          <w:iCs/>
          <w:sz w:val="24"/>
          <w:szCs w:val="24"/>
        </w:rPr>
        <w:t xml:space="preserve"> </w:t>
      </w:r>
      <w:r w:rsidRPr="006D05D7">
        <w:rPr>
          <w:rFonts w:ascii="Times New Roman" w:hAnsi="Times New Roman" w:cs="Times New Roman"/>
          <w:b/>
          <w:bCs/>
          <w:i/>
          <w:iCs/>
          <w:sz w:val="24"/>
          <w:szCs w:val="24"/>
        </w:rPr>
        <w:t>Conclusion:</w:t>
      </w:r>
      <w:r w:rsidRPr="006D05D7">
        <w:rPr>
          <w:rFonts w:ascii="Times New Roman" w:hAnsi="Times New Roman" w:cs="Times New Roman"/>
          <w:i/>
          <w:iCs/>
          <w:sz w:val="24"/>
          <w:szCs w:val="24"/>
        </w:rPr>
        <w:t xml:space="preserve"> </w:t>
      </w:r>
      <w:r w:rsidR="009873D5" w:rsidRPr="006D05D7">
        <w:rPr>
          <w:rFonts w:ascii="Times New Roman" w:hAnsi="Times New Roman" w:cs="Times New Roman"/>
          <w:i/>
          <w:iCs/>
          <w:sz w:val="24"/>
          <w:szCs w:val="24"/>
        </w:rPr>
        <w:t>This study shows the results that there is an effect of Positive Self Talk on Anxiety in Primigravida Mothers in the Secang I Health Center Working Area</w:t>
      </w:r>
      <w:r w:rsidRPr="006D05D7">
        <w:rPr>
          <w:rFonts w:ascii="Times New Roman" w:hAnsi="Times New Roman" w:cs="Times New Roman"/>
          <w:i/>
          <w:iCs/>
          <w:sz w:val="24"/>
          <w:szCs w:val="24"/>
        </w:rPr>
        <w:t>.</w:t>
      </w:r>
    </w:p>
    <w:p w14:paraId="14655932" w14:textId="77777777" w:rsidR="00A304DF" w:rsidRPr="006D05D7" w:rsidRDefault="00A304DF" w:rsidP="0053544B">
      <w:pPr>
        <w:spacing w:line="240" w:lineRule="auto"/>
        <w:rPr>
          <w:rFonts w:ascii="Times New Roman" w:hAnsi="Times New Roman" w:cs="Times New Roman"/>
          <w:i/>
          <w:iCs/>
          <w:sz w:val="24"/>
          <w:szCs w:val="24"/>
        </w:rPr>
      </w:pPr>
    </w:p>
    <w:p w14:paraId="0F1B9747" w14:textId="793C2793" w:rsidR="00A304DF" w:rsidRPr="006D05D7" w:rsidRDefault="00A304DF" w:rsidP="0053544B">
      <w:pPr>
        <w:spacing w:line="240" w:lineRule="auto"/>
        <w:rPr>
          <w:rFonts w:ascii="Times New Roman" w:hAnsi="Times New Roman" w:cs="Times New Roman"/>
          <w:i/>
          <w:iCs/>
          <w:sz w:val="24"/>
          <w:szCs w:val="24"/>
        </w:rPr>
      </w:pPr>
      <w:r w:rsidRPr="006D05D7">
        <w:rPr>
          <w:rFonts w:ascii="Times New Roman" w:hAnsi="Times New Roman" w:cs="Times New Roman"/>
          <w:b/>
          <w:bCs/>
          <w:i/>
          <w:iCs/>
          <w:sz w:val="24"/>
          <w:szCs w:val="24"/>
        </w:rPr>
        <w:t>Key</w:t>
      </w:r>
      <w:r w:rsidR="00675D85" w:rsidRPr="006D05D7">
        <w:rPr>
          <w:rFonts w:ascii="Times New Roman" w:hAnsi="Times New Roman" w:cs="Times New Roman"/>
          <w:b/>
          <w:bCs/>
          <w:i/>
          <w:iCs/>
          <w:sz w:val="24"/>
          <w:szCs w:val="24"/>
        </w:rPr>
        <w:t xml:space="preserve"> </w:t>
      </w:r>
      <w:r w:rsidRPr="006D05D7">
        <w:rPr>
          <w:rFonts w:ascii="Times New Roman" w:hAnsi="Times New Roman" w:cs="Times New Roman"/>
          <w:b/>
          <w:bCs/>
          <w:i/>
          <w:iCs/>
          <w:sz w:val="24"/>
          <w:szCs w:val="24"/>
        </w:rPr>
        <w:t>words:</w:t>
      </w:r>
      <w:r w:rsidRPr="006D05D7">
        <w:rPr>
          <w:rFonts w:ascii="Times New Roman" w:hAnsi="Times New Roman" w:cs="Times New Roman"/>
          <w:i/>
          <w:iCs/>
          <w:sz w:val="24"/>
          <w:szCs w:val="24"/>
        </w:rPr>
        <w:t xml:space="preserve">  </w:t>
      </w:r>
      <w:r w:rsidR="009873D5" w:rsidRPr="006D05D7">
        <w:rPr>
          <w:rFonts w:ascii="Times New Roman" w:hAnsi="Times New Roman" w:cs="Times New Roman"/>
          <w:b/>
          <w:i/>
          <w:sz w:val="24"/>
          <w:szCs w:val="24"/>
        </w:rPr>
        <w:t>:</w:t>
      </w:r>
      <w:r w:rsidR="009873D5" w:rsidRPr="006D05D7">
        <w:rPr>
          <w:rFonts w:ascii="Times New Roman" w:hAnsi="Times New Roman" w:cs="Times New Roman"/>
          <w:b/>
          <w:i/>
          <w:spacing w:val="-3"/>
          <w:sz w:val="24"/>
          <w:szCs w:val="24"/>
        </w:rPr>
        <w:t xml:space="preserve"> </w:t>
      </w:r>
      <w:r w:rsidR="00131CC2" w:rsidRPr="006D05D7">
        <w:rPr>
          <w:rFonts w:ascii="Times New Roman" w:hAnsi="Times New Roman" w:cs="Times New Roman"/>
          <w:i/>
          <w:sz w:val="24"/>
          <w:szCs w:val="24"/>
          <w:lang w:val="en-US"/>
        </w:rPr>
        <w:t>A</w:t>
      </w:r>
      <w:r w:rsidR="009873D5" w:rsidRPr="006D05D7">
        <w:rPr>
          <w:rFonts w:ascii="Times New Roman" w:hAnsi="Times New Roman" w:cs="Times New Roman"/>
          <w:i/>
          <w:sz w:val="24"/>
          <w:szCs w:val="24"/>
          <w:lang w:val="en-US"/>
        </w:rPr>
        <w:t>nxiety</w:t>
      </w:r>
      <w:r w:rsidRPr="006D05D7">
        <w:rPr>
          <w:rFonts w:ascii="Times New Roman" w:hAnsi="Times New Roman" w:cs="Times New Roman"/>
          <w:i/>
          <w:iCs/>
          <w:sz w:val="24"/>
          <w:szCs w:val="24"/>
        </w:rPr>
        <w:t xml:space="preserve">, </w:t>
      </w:r>
      <w:r w:rsidR="00131CC2" w:rsidRPr="006D05D7">
        <w:rPr>
          <w:rFonts w:ascii="Times New Roman" w:hAnsi="Times New Roman" w:cs="Times New Roman"/>
          <w:i/>
          <w:sz w:val="24"/>
          <w:szCs w:val="24"/>
          <w:lang w:val="en-US"/>
        </w:rPr>
        <w:t>P</w:t>
      </w:r>
      <w:r w:rsidR="009873D5" w:rsidRPr="006D05D7">
        <w:rPr>
          <w:rFonts w:ascii="Times New Roman" w:hAnsi="Times New Roman" w:cs="Times New Roman"/>
          <w:i/>
          <w:sz w:val="24"/>
          <w:szCs w:val="24"/>
          <w:lang w:val="en-US"/>
        </w:rPr>
        <w:t>ositive self talk</w:t>
      </w:r>
      <w:r w:rsidRPr="006D05D7">
        <w:rPr>
          <w:rFonts w:ascii="Times New Roman" w:hAnsi="Times New Roman" w:cs="Times New Roman"/>
          <w:i/>
          <w:iCs/>
          <w:sz w:val="24"/>
          <w:szCs w:val="24"/>
        </w:rPr>
        <w:t xml:space="preserve">, </w:t>
      </w:r>
      <w:r w:rsidR="00131CC2" w:rsidRPr="006D05D7">
        <w:rPr>
          <w:rFonts w:ascii="Times New Roman" w:hAnsi="Times New Roman" w:cs="Times New Roman"/>
          <w:i/>
          <w:sz w:val="24"/>
          <w:szCs w:val="24"/>
          <w:lang w:val="en-US"/>
        </w:rPr>
        <w:t>Pr</w:t>
      </w:r>
      <w:r w:rsidR="009873D5" w:rsidRPr="006D05D7">
        <w:rPr>
          <w:rFonts w:ascii="Times New Roman" w:hAnsi="Times New Roman" w:cs="Times New Roman"/>
          <w:i/>
          <w:sz w:val="24"/>
          <w:szCs w:val="24"/>
          <w:lang w:val="en-US"/>
        </w:rPr>
        <w:t>imigravida</w:t>
      </w:r>
      <w:r w:rsidRPr="006D05D7">
        <w:rPr>
          <w:rFonts w:ascii="Times New Roman" w:hAnsi="Times New Roman" w:cs="Times New Roman"/>
          <w:i/>
          <w:iCs/>
          <w:sz w:val="24"/>
          <w:szCs w:val="24"/>
        </w:rPr>
        <w:t>.</w:t>
      </w:r>
    </w:p>
    <w:bookmarkEnd w:id="2"/>
    <w:p w14:paraId="16DCF05D" w14:textId="77777777" w:rsidR="00F14352" w:rsidRPr="006D05D7" w:rsidRDefault="0000292B" w:rsidP="0053544B">
      <w:pPr>
        <w:spacing w:line="240" w:lineRule="auto"/>
        <w:rPr>
          <w:rFonts w:ascii="Times New Roman" w:hAnsi="Times New Roman" w:cs="Times New Roman"/>
          <w:i/>
          <w:iCs/>
          <w:sz w:val="24"/>
          <w:szCs w:val="24"/>
        </w:rPr>
        <w:sectPr w:rsidR="00F14352" w:rsidRPr="006D05D7" w:rsidSect="00F14352">
          <w:footerReference w:type="default" r:id="rId14"/>
          <w:pgSz w:w="11906" w:h="16838"/>
          <w:pgMar w:top="2268" w:right="1701" w:bottom="1701" w:left="2268" w:header="709" w:footer="709" w:gutter="0"/>
          <w:pgNumType w:start="1"/>
          <w:cols w:space="708"/>
          <w:docGrid w:linePitch="360"/>
        </w:sectPr>
      </w:pPr>
      <w:r w:rsidRPr="006D05D7">
        <w:rPr>
          <w:rFonts w:ascii="Times New Roman" w:hAnsi="Times New Roman" w:cs="Times New Roman"/>
          <w:i/>
          <w:iCs/>
          <w:sz w:val="24"/>
          <w:szCs w:val="24"/>
        </w:rPr>
        <w:br w:type="page"/>
      </w:r>
    </w:p>
    <w:p w14:paraId="41449E60" w14:textId="00328CE5" w:rsidR="006805E1" w:rsidRPr="006D05D7" w:rsidRDefault="00C03321" w:rsidP="0053544B">
      <w:pPr>
        <w:spacing w:after="0" w:line="240" w:lineRule="auto"/>
        <w:rPr>
          <w:rFonts w:ascii="Times New Roman" w:hAnsi="Times New Roman" w:cs="Times New Roman"/>
          <w:b/>
          <w:bCs/>
          <w:sz w:val="24"/>
          <w:szCs w:val="24"/>
        </w:rPr>
      </w:pPr>
      <w:r w:rsidRPr="006D05D7">
        <w:rPr>
          <w:rFonts w:ascii="Times New Roman" w:hAnsi="Times New Roman" w:cs="Times New Roman"/>
          <w:b/>
          <w:bCs/>
          <w:sz w:val="24"/>
          <w:szCs w:val="24"/>
        </w:rPr>
        <w:lastRenderedPageBreak/>
        <w:t>PENDAHULUAN</w:t>
      </w:r>
    </w:p>
    <w:p w14:paraId="6AA27BA9" w14:textId="6318E07D" w:rsidR="006805E1" w:rsidRPr="006D05D7" w:rsidRDefault="00333BF8" w:rsidP="0053544B">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5315B6" w:rsidRPr="006D05D7">
        <w:rPr>
          <w:rFonts w:ascii="Times New Roman" w:hAnsi="Times New Roman" w:cs="Times New Roman"/>
          <w:color w:val="0D0D0D"/>
          <w:sz w:val="24"/>
          <w:szCs w:val="24"/>
          <w:shd w:val="clear" w:color="auto" w:fill="FFFFFF"/>
        </w:rPr>
        <w:t>Gangguan kecemasan prenatal merupakan kejadian yang umum, bahkan lebih cenderung terjadi selama periode kehamilan dibandingkan</w:t>
      </w:r>
      <w:r w:rsidR="005315B6" w:rsidRPr="006D05D7">
        <w:rPr>
          <w:rFonts w:ascii="Times New Roman" w:hAnsi="Times New Roman" w:cs="Times New Roman"/>
          <w:color w:val="0D0D0D"/>
          <w:sz w:val="24"/>
          <w:szCs w:val="24"/>
          <w:shd w:val="clear" w:color="auto" w:fill="FFFFFF"/>
          <w:lang w:val="en-US"/>
        </w:rPr>
        <w:t xml:space="preserve"> </w:t>
      </w:r>
      <w:r w:rsidR="005315B6" w:rsidRPr="006D05D7">
        <w:rPr>
          <w:rFonts w:ascii="Times New Roman" w:hAnsi="Times New Roman" w:cs="Times New Roman"/>
          <w:color w:val="0D0D0D"/>
          <w:sz w:val="24"/>
          <w:szCs w:val="24"/>
          <w:shd w:val="clear" w:color="auto" w:fill="FFFFFF"/>
        </w:rPr>
        <w:t>pada kelompok populasi lainnya</w:t>
      </w:r>
      <w:r w:rsidR="005315B6" w:rsidRPr="006D05D7">
        <w:rPr>
          <w:rFonts w:ascii="Times New Roman" w:hAnsi="Times New Roman" w:cs="Times New Roman"/>
          <w:sz w:val="24"/>
          <w:szCs w:val="24"/>
        </w:rPr>
        <w:t xml:space="preserve">. </w:t>
      </w:r>
      <w:r w:rsidR="005315B6" w:rsidRPr="006D05D7">
        <w:rPr>
          <w:rFonts w:ascii="Times New Roman" w:hAnsi="Times New Roman" w:cs="Times New Roman"/>
          <w:color w:val="0D0D0D"/>
          <w:sz w:val="24"/>
          <w:szCs w:val="24"/>
          <w:shd w:val="clear" w:color="auto" w:fill="FFFFFF"/>
        </w:rPr>
        <w:t>Kecemasan ini sering kali disebabkan oleh ketakutan akan proses persalinan, kesehatan janin yang tidak optimal, serta perubahan penampilan fisik yang dianggap tidak menarik dan tidak memuaskan dibandingkan sebelum masa kehamilan, terutama terkait dengan pembesaran perut</w:t>
      </w:r>
      <w:r w:rsidR="005315B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"/>
          <w:id w:val="951672218"/>
          <w:placeholder>
            <w:docPart w:val="27EC2E4D11A44CC99F20E284A0FED6DE"/>
          </w:placeholder>
        </w:sdtPr>
        <w:sdtContent>
          <w:r w:rsidR="00BF4D18" w:rsidRPr="006D05D7">
            <w:rPr>
              <w:rFonts w:ascii="Times New Roman" w:hAnsi="Times New Roman" w:cs="Times New Roman"/>
              <w:color w:val="000000"/>
              <w:sz w:val="24"/>
              <w:szCs w:val="24"/>
            </w:rPr>
            <w:t>(Naja et al., 2020)</w:t>
          </w:r>
        </w:sdtContent>
      </w:sdt>
      <w:r w:rsidR="005315B6" w:rsidRPr="006D05D7">
        <w:rPr>
          <w:rFonts w:ascii="Times New Roman" w:hAnsi="Times New Roman" w:cs="Times New Roman"/>
          <w:sz w:val="24"/>
          <w:szCs w:val="24"/>
        </w:rPr>
        <w:t xml:space="preserve">. </w:t>
      </w:r>
      <w:r w:rsidR="005315B6" w:rsidRPr="006D05D7">
        <w:rPr>
          <w:rFonts w:ascii="Times New Roman" w:hAnsi="Times New Roman" w:cs="Times New Roman"/>
          <w:color w:val="0D0D0D"/>
          <w:sz w:val="24"/>
          <w:szCs w:val="24"/>
          <w:shd w:val="clear" w:color="auto" w:fill="FFFFFF"/>
        </w:rPr>
        <w:t>Selain itu, hubungan yang tidak harmonis, kurangnya dukungan sosial, pengalaman kekerasan selama masa kehamilan, tingkat pendidikan yang rendah, dan masalah pengangguran juga merupakan faktor-faktor risiko terjadinya kecemasan selama masa kehamilan</w:t>
      </w:r>
      <w:r w:rsidR="005315B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TRlMzAzMjQtOWRmNC00OWVmLWI0NjgtZmJmZWY2NjUyOGVl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
          <w:id w:val="-1838226228"/>
          <w:placeholder>
            <w:docPart w:val="CFA4DB84524E461F80C6E694B16D7456"/>
          </w:placeholder>
        </w:sdtPr>
        <w:sdtContent>
          <w:r w:rsidR="00BF4D18" w:rsidRPr="006D05D7">
            <w:rPr>
              <w:rFonts w:ascii="Times New Roman" w:hAnsi="Times New Roman" w:cs="Times New Roman"/>
              <w:color w:val="000000"/>
              <w:sz w:val="24"/>
              <w:szCs w:val="24"/>
            </w:rPr>
            <w:t>(Tikka et al., 2021)</w:t>
          </w:r>
        </w:sdtContent>
      </w:sdt>
      <w:r w:rsidR="005315B6" w:rsidRPr="006D05D7">
        <w:rPr>
          <w:rFonts w:ascii="Times New Roman" w:hAnsi="Times New Roman" w:cs="Times New Roman"/>
          <w:color w:val="000000"/>
          <w:sz w:val="24"/>
          <w:szCs w:val="24"/>
        </w:rPr>
        <w:t>.</w:t>
      </w:r>
    </w:p>
    <w:p w14:paraId="01FA43DE" w14:textId="45234E9C" w:rsidR="005315B6" w:rsidRPr="006D05D7" w:rsidRDefault="00333BF8" w:rsidP="0053544B">
      <w:pPr>
        <w:tabs>
          <w:tab w:val="left" w:pos="567"/>
        </w:tabs>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 xml:space="preserve">      </w:t>
      </w:r>
      <w:r w:rsidR="005315B6" w:rsidRPr="006D05D7">
        <w:rPr>
          <w:rFonts w:ascii="Times New Roman" w:hAnsi="Times New Roman" w:cs="Times New Roman"/>
          <w:sz w:val="24"/>
          <w:szCs w:val="24"/>
        </w:rPr>
        <w:t xml:space="preserve">Prevalensi gangguan kecemasan pada ibu hamil di Indonesia cukup tinggi, yaitu mencapai 107.000 kasus atau sekitar 28,7% dari populasi ibu hamil. Ibu primigravida mengalami kecemasan yang lebih tinggi mencapai 66,2%, sementara pada ibu multigravida presentasenya lebih rendah, yaitu sekitar 42,2%. </w:t>
      </w:r>
      <w:r w:rsidR="005315B6" w:rsidRPr="006D05D7">
        <w:rPr>
          <w:rFonts w:ascii="Times New Roman" w:hAnsi="Times New Roman" w:cs="Times New Roman"/>
          <w:color w:val="0D0D0D"/>
          <w:sz w:val="24"/>
          <w:szCs w:val="24"/>
          <w:shd w:val="clear" w:color="auto" w:fill="FFFFFF"/>
        </w:rPr>
        <w:t>Gangguan kecemasan pada ibu hamil umumnya mulai terjadi saat memasuki tahap trimester ketiga kehamilan hingga persalinan, hal ini terkait dengan kondisi bayi yang akan dilahirkan dan ketakutan akan proses persalinan menjadi faktor yang dominan. Mendekati waktu kelahiran, banyak ibu hamil yang mengalami peningkatan kecemasan</w:t>
      </w:r>
      <w:r w:rsidR="005315B6" w:rsidRPr="006D05D7">
        <w:rPr>
          <w:rFonts w:ascii="Times New Roman" w:hAnsi="Times New Roman" w:cs="Times New Roman"/>
          <w:color w:val="0D0D0D"/>
          <w:sz w:val="24"/>
          <w:szCs w:val="24"/>
          <w:shd w:val="clear" w:color="auto" w:fill="FFFFFF"/>
          <w:lang w:val="en-US"/>
        </w:rPr>
        <w:t xml:space="preserve"> </w:t>
      </w:r>
      <w:sdt>
        <w:sdtPr>
          <w:rPr>
            <w:rFonts w:ascii="Times New Roman" w:hAnsi="Times New Roman" w:cs="Times New Roman"/>
            <w:color w:val="000000"/>
            <w:sz w:val="24"/>
            <w:szCs w:val="24"/>
          </w:rPr>
          <w:tag w:val="MENDELEY_CITATION_v3_eyJjaXRhdGlvbklEIjoiTUVOREVMRVlfQ0lUQVRJT05fNjEzZjgxNmUtZjZmOS00ZWQ4LTgzZjUtOTc0MWJmNmFiMTY5IiwicHJvcGVydGllcyI6eyJub3RlSW5kZXgiOjB9LCJpc0VkaXRlZCI6ZmFsc2UsIm1hbnVhbE92ZXJyaWRlIjp7ImlzTWFudWFsbHlPdmVycmlkZGVuIjpmYWxzZSwiY2l0ZXByb2NUZXh0IjoiKFl1bGlhbmksIDIwMjMp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
          <w:id w:val="509330535"/>
          <w:placeholder>
            <w:docPart w:val="1C124FEFF26B4779B73B79A246D08CBE"/>
          </w:placeholder>
        </w:sdtPr>
        <w:sdtContent>
          <w:r w:rsidR="00BF4D18" w:rsidRPr="006D05D7">
            <w:rPr>
              <w:rFonts w:ascii="Times New Roman" w:hAnsi="Times New Roman" w:cs="Times New Roman"/>
              <w:color w:val="000000"/>
              <w:sz w:val="24"/>
              <w:szCs w:val="24"/>
            </w:rPr>
            <w:t>(Yuliani, 2023)</w:t>
          </w:r>
        </w:sdtContent>
      </w:sdt>
      <w:r w:rsidR="005315B6" w:rsidRPr="006D05D7">
        <w:rPr>
          <w:rFonts w:ascii="Times New Roman" w:hAnsi="Times New Roman" w:cs="Times New Roman"/>
          <w:sz w:val="24"/>
          <w:szCs w:val="24"/>
        </w:rPr>
        <w:t>.</w:t>
      </w:r>
      <w:r w:rsidR="005315B6" w:rsidRPr="006D05D7">
        <w:rPr>
          <w:rFonts w:ascii="Times New Roman" w:hAnsi="Times New Roman" w:cs="Times New Roman"/>
          <w:sz w:val="24"/>
          <w:szCs w:val="24"/>
          <w:lang w:val="en-US"/>
        </w:rPr>
        <w:t xml:space="preserve"> </w:t>
      </w:r>
      <w:r w:rsidR="005315B6" w:rsidRPr="006D05D7">
        <w:rPr>
          <w:rFonts w:ascii="Times New Roman" w:hAnsi="Times New Roman" w:cs="Times New Roman"/>
          <w:sz w:val="24"/>
          <w:szCs w:val="24"/>
        </w:rPr>
        <w:t xml:space="preserve">Kecemasan jika tidak ditangani dapat menyebabkan </w:t>
      </w:r>
      <w:r w:rsidR="005315B6" w:rsidRPr="006D05D7">
        <w:rPr>
          <w:rFonts w:ascii="Times New Roman" w:hAnsi="Times New Roman" w:cs="Times New Roman"/>
          <w:color w:val="0D0D0D"/>
          <w:sz w:val="24"/>
          <w:szCs w:val="24"/>
          <w:shd w:val="clear" w:color="auto" w:fill="FFFFFF"/>
        </w:rPr>
        <w:t xml:space="preserve">berbagai kondisi, seperti </w:t>
      </w:r>
      <w:r w:rsidR="005315B6" w:rsidRPr="006D05D7">
        <w:rPr>
          <w:rFonts w:ascii="Times New Roman" w:hAnsi="Times New Roman" w:cs="Times New Roman"/>
          <w:sz w:val="24"/>
          <w:szCs w:val="24"/>
        </w:rPr>
        <w:t xml:space="preserve">depresi </w:t>
      </w:r>
      <w:r w:rsidR="005315B6" w:rsidRPr="006D05D7">
        <w:rPr>
          <w:rFonts w:ascii="Times New Roman" w:hAnsi="Times New Roman" w:cs="Times New Roman"/>
          <w:sz w:val="24"/>
          <w:szCs w:val="24"/>
        </w:rPr>
        <w:lastRenderedPageBreak/>
        <w:t xml:space="preserve">pasca persalinan, perilaku bunuh diri, preeklampsia, kelahiran premature, berat badan lahir rendah, dan gangguan perkembangan pada anak </w:t>
      </w:r>
      <w:sdt>
        <w:sdtPr>
          <w:rPr>
            <w:rFonts w:ascii="Times New Roman" w:hAnsi="Times New Roman" w:cs="Times New Roman"/>
            <w:color w:val="000000"/>
            <w:sz w:val="24"/>
            <w:szCs w:val="24"/>
          </w:rPr>
          <w:tag w:val="MENDELEY_CITATION_v3_eyJjaXRhdGlvbklEIjoiTUVOREVMRVlfQ0lUQVRJT05fYWVkZDU1NzEtMDc2OC00YzE4LWE2ZWQtMzUzMGU1NWY4OWUw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
          <w:id w:val="-863748442"/>
          <w:placeholder>
            <w:docPart w:val="A98A77D49888485EB05AAD52F3D9C76F"/>
          </w:placeholder>
        </w:sdtPr>
        <w:sdtContent>
          <w:r w:rsidR="00BF4D18" w:rsidRPr="006D05D7">
            <w:rPr>
              <w:rFonts w:ascii="Times New Roman" w:hAnsi="Times New Roman" w:cs="Times New Roman"/>
              <w:color w:val="000000"/>
              <w:sz w:val="24"/>
              <w:szCs w:val="24"/>
            </w:rPr>
            <w:t>(Tikka et al., 2021)</w:t>
          </w:r>
        </w:sdtContent>
      </w:sdt>
      <w:r w:rsidR="005315B6" w:rsidRPr="006D05D7">
        <w:rPr>
          <w:rFonts w:ascii="Times New Roman" w:hAnsi="Times New Roman" w:cs="Times New Roman"/>
          <w:color w:val="000000"/>
          <w:sz w:val="24"/>
          <w:szCs w:val="24"/>
        </w:rPr>
        <w:t xml:space="preserve">. </w:t>
      </w:r>
      <w:r w:rsidR="005315B6" w:rsidRPr="006D05D7">
        <w:rPr>
          <w:rFonts w:ascii="Times New Roman" w:hAnsi="Times New Roman" w:cs="Times New Roman"/>
          <w:color w:val="0D0D0D"/>
          <w:sz w:val="24"/>
          <w:szCs w:val="24"/>
          <w:shd w:val="clear" w:color="auto" w:fill="FFFFFF"/>
        </w:rPr>
        <w:t>Ibu hamil mengalami kecemasan disebabkan karena adanya pola pikir yang menyimpang, keraguan, bahkan keinginan untuk melarikan diri dari realitas yang dihadapi. Kondisi ini lebih sering terjadi pada ibu primigravida</w:t>
      </w:r>
      <w:r w:rsidR="00511926"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rPr>
          <w:tag w:val="MENDELEY_CITATION_v3_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"/>
          <w:id w:val="566539667"/>
          <w:placeholder>
            <w:docPart w:val="A98A77D49888485EB05AAD52F3D9C76F"/>
          </w:placeholder>
        </w:sdtPr>
        <w:sdtContent>
          <w:r w:rsidR="00BF4D18" w:rsidRPr="006D05D7">
            <w:rPr>
              <w:rFonts w:ascii="Times New Roman" w:eastAsia="Times New Roman" w:hAnsi="Times New Roman" w:cs="Times New Roman"/>
              <w:color w:val="000000"/>
              <w:sz w:val="24"/>
              <w:szCs w:val="24"/>
            </w:rPr>
            <w:t>(Nazah &amp; Wulandari, 2022)</w:t>
          </w:r>
        </w:sdtContent>
      </w:sdt>
      <w:r w:rsidR="005315B6" w:rsidRPr="006D05D7">
        <w:rPr>
          <w:rFonts w:ascii="Times New Roman" w:hAnsi="Times New Roman" w:cs="Times New Roman"/>
          <w:color w:val="000000"/>
          <w:sz w:val="24"/>
          <w:szCs w:val="24"/>
          <w:shd w:val="clear" w:color="auto" w:fill="FFFFFF"/>
        </w:rPr>
        <w:t>.</w:t>
      </w:r>
    </w:p>
    <w:p w14:paraId="57BFEE5B" w14:textId="0C4B1BE2" w:rsidR="005315B6" w:rsidRPr="006D05D7" w:rsidRDefault="00333BF8" w:rsidP="0053544B">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r w:rsidR="005315B6" w:rsidRPr="006D05D7">
        <w:rPr>
          <w:rFonts w:ascii="Times New Roman" w:hAnsi="Times New Roman" w:cs="Times New Roman"/>
          <w:color w:val="0D0D0D"/>
          <w:sz w:val="24"/>
          <w:szCs w:val="24"/>
          <w:shd w:val="clear" w:color="auto" w:fill="FFFFFF"/>
        </w:rPr>
        <w:t>Penggunaan terapi farmakologi, seperti obat penenang, dapat mengurangi tingkat kecemasan, tetapi dapat menimbulkan ketergantungan. Sementara itu, terapi non-farmakologis, seperti terapi tawa, relaksasi, dan hipnosis lima jari, dianggap lebih aman</w:t>
      </w:r>
      <w:r w:rsidR="005315B6" w:rsidRPr="006D05D7">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"/>
          <w:id w:val="489455377"/>
          <w:placeholder>
            <w:docPart w:val="E28B10F70797450F8042464478A66157"/>
          </w:placeholder>
        </w:sdtPr>
        <w:sdtContent>
          <w:r w:rsidR="00BF4D18" w:rsidRPr="006D05D7">
            <w:rPr>
              <w:rFonts w:ascii="Times New Roman" w:eastAsia="Times New Roman" w:hAnsi="Times New Roman" w:cs="Times New Roman"/>
              <w:color w:val="000000"/>
              <w:sz w:val="24"/>
              <w:szCs w:val="24"/>
            </w:rPr>
            <w:t>(Arianti &amp; Susanti, 2022)</w:t>
          </w:r>
        </w:sdtContent>
      </w:sdt>
      <w:r w:rsidR="005315B6" w:rsidRPr="006D05D7">
        <w:rPr>
          <w:rFonts w:ascii="Times New Roman" w:hAnsi="Times New Roman" w:cs="Times New Roman"/>
          <w:sz w:val="24"/>
          <w:szCs w:val="24"/>
        </w:rPr>
        <w:t xml:space="preserve">. </w:t>
      </w:r>
      <w:r w:rsidR="005315B6" w:rsidRPr="006D05D7">
        <w:rPr>
          <w:rFonts w:ascii="Times New Roman" w:hAnsi="Times New Roman" w:cs="Times New Roman"/>
          <w:color w:val="0D0D0D"/>
          <w:sz w:val="24"/>
          <w:szCs w:val="24"/>
          <w:shd w:val="clear" w:color="auto" w:fill="FFFFFF"/>
        </w:rPr>
        <w:t xml:space="preserve">Namun, terapi tawa dapat mengganggu hubungan antar manusia apabila tertawa tidak pada tempatnya. Selain itu, juga dapat mengganggu kesehatan seperti sesak nafas dan kejang perut </w:t>
      </w:r>
      <w:sdt>
        <w:sdtPr>
          <w:rPr>
            <w:rFonts w:ascii="Times New Roman" w:hAnsi="Times New Roman" w:cs="Times New Roman"/>
            <w:color w:val="000000"/>
            <w:sz w:val="24"/>
            <w:szCs w:val="24"/>
            <w:shd w:val="clear" w:color="auto" w:fill="FFFFFF"/>
          </w:rPr>
          <w:tag w:val="MENDELEY_CITATION_v3_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"/>
          <w:id w:val="521676541"/>
          <w:placeholder>
            <w:docPart w:val="E28B10F70797450F8042464478A66157"/>
          </w:placeholder>
        </w:sdtPr>
        <w:sdtContent>
          <w:r w:rsidR="00BF4D18" w:rsidRPr="006D05D7">
            <w:rPr>
              <w:rFonts w:ascii="Times New Roman" w:hAnsi="Times New Roman" w:cs="Times New Roman"/>
              <w:color w:val="000000"/>
              <w:sz w:val="24"/>
              <w:szCs w:val="24"/>
              <w:shd w:val="clear" w:color="auto" w:fill="FFFFFF"/>
            </w:rPr>
            <w:t>(Anggarasari et al., 2014)</w:t>
          </w:r>
        </w:sdtContent>
      </w:sdt>
      <w:r w:rsidR="005315B6" w:rsidRPr="006D05D7">
        <w:rPr>
          <w:rFonts w:ascii="Times New Roman" w:hAnsi="Times New Roman" w:cs="Times New Roman"/>
          <w:sz w:val="24"/>
          <w:szCs w:val="24"/>
        </w:rPr>
        <w:t xml:space="preserve">. Penatalaksanaan non farmakologis lain yang dapat diberikan pada ibu hamil untuk menurunkan kecemasan yaitu dengan terapi musik klasik di malam hari </w:t>
      </w:r>
      <w:sdt>
        <w:sdtPr>
          <w:rPr>
            <w:rFonts w:ascii="Times New Roman" w:hAnsi="Times New Roman" w:cs="Times New Roman"/>
            <w:color w:val="000000"/>
            <w:sz w:val="24"/>
            <w:szCs w:val="24"/>
          </w:rPr>
          <w:tag w:val="MENDELEY_CITATION_v3_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"/>
          <w:id w:val="93222235"/>
          <w:placeholder>
            <w:docPart w:val="E28B10F70797450F8042464478A66157"/>
          </w:placeholder>
        </w:sdtPr>
        <w:sdtContent>
          <w:r w:rsidR="00BF4D18" w:rsidRPr="006D05D7">
            <w:rPr>
              <w:rFonts w:ascii="Times New Roman" w:eastAsia="Times New Roman" w:hAnsi="Times New Roman" w:cs="Times New Roman"/>
              <w:color w:val="000000"/>
              <w:sz w:val="24"/>
              <w:szCs w:val="24"/>
            </w:rPr>
            <w:t>(Aprilia &amp; Husanah, 2021)</w:t>
          </w:r>
        </w:sdtContent>
      </w:sdt>
      <w:r w:rsidR="005315B6" w:rsidRPr="006D05D7">
        <w:rPr>
          <w:rFonts w:ascii="Times New Roman" w:hAnsi="Times New Roman" w:cs="Times New Roman"/>
          <w:color w:val="000000"/>
          <w:sz w:val="24"/>
          <w:szCs w:val="24"/>
        </w:rPr>
        <w:t xml:space="preserve">. Namun, pemberian terapi musik perlu dipertimbangkan karena sulit untuk memastikan bahwa klien akan mempersepsikan emosi yang dituangkan dalam musik sama seperti yang diharapkan saat pemberian musik </w:t>
      </w:r>
      <w:sdt>
        <w:sdtPr>
          <w:rPr>
            <w:rFonts w:ascii="Times New Roman" w:hAnsi="Times New Roman" w:cs="Times New Roman"/>
            <w:color w:val="000000"/>
            <w:sz w:val="24"/>
            <w:szCs w:val="24"/>
          </w:rPr>
          <w:tag w:val="MENDELEY_CITATION_v3_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"/>
          <w:id w:val="458686159"/>
          <w:placeholder>
            <w:docPart w:val="E28B10F70797450F8042464478A66157"/>
          </w:placeholder>
        </w:sdtPr>
        <w:sdtContent>
          <w:r w:rsidR="00BF4D18" w:rsidRPr="006D05D7">
            <w:rPr>
              <w:rFonts w:ascii="Times New Roman" w:hAnsi="Times New Roman" w:cs="Times New Roman"/>
              <w:color w:val="000000"/>
              <w:sz w:val="24"/>
              <w:szCs w:val="24"/>
            </w:rPr>
            <w:t>(Geraldina, 2017)</w:t>
          </w:r>
        </w:sdtContent>
      </w:sdt>
      <w:r w:rsidR="005315B6" w:rsidRPr="006D05D7">
        <w:rPr>
          <w:rFonts w:ascii="Times New Roman" w:hAnsi="Times New Roman" w:cs="Times New Roman"/>
          <w:sz w:val="24"/>
          <w:szCs w:val="24"/>
        </w:rPr>
        <w:t>.</w:t>
      </w:r>
    </w:p>
    <w:p w14:paraId="56BE5E2F" w14:textId="1959CCCF" w:rsidR="00890DB8" w:rsidRPr="006D05D7" w:rsidRDefault="00333BF8" w:rsidP="0053544B">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15B6" w:rsidRPr="006D05D7">
        <w:rPr>
          <w:rFonts w:ascii="Times New Roman" w:hAnsi="Times New Roman" w:cs="Times New Roman"/>
          <w:color w:val="0D0D0D"/>
          <w:sz w:val="24"/>
          <w:szCs w:val="24"/>
          <w:shd w:val="clear" w:color="auto" w:fill="FFFFFF"/>
        </w:rPr>
        <w:t>Sejumlah intervensi psikologis dapat diterapkan untuk mengurangi tingkat kecemasan, salah satunya adalah dengan mengidentifikasi dan mengubah pola pikir yang terkait dengan perasaan cemas</w:t>
      </w:r>
      <w:r w:rsidR="005315B6" w:rsidRPr="006D05D7">
        <w:rPr>
          <w:rFonts w:ascii="Times New Roman" w:hAnsi="Times New Roman" w:cs="Times New Roman"/>
          <w:sz w:val="24"/>
          <w:szCs w:val="24"/>
          <w:lang w:val="en-US"/>
        </w:rPr>
        <w:t xml:space="preserve"> </w:t>
      </w:r>
      <w:sdt>
        <w:sdtPr>
          <w:rPr>
            <w:rFonts w:ascii="Times New Roman" w:hAnsi="Times New Roman" w:cs="Times New Roman"/>
            <w:color w:val="000000"/>
            <w:sz w:val="24"/>
            <w:szCs w:val="24"/>
          </w:rPr>
          <w:tag w:val="MENDELEY_CITATION_v3_eyJjaXRhdGlvbklEIjoiTUVOREVMRVlfQ0lUQVRJT05fNzMyNDdkOTQtYTIwMy00ZjFlLThlOGItMWExNDFkZDJkNjBi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487753412"/>
          <w:placeholder>
            <w:docPart w:val="DEF690C6E1404C50837BC817C15ADFF1"/>
          </w:placeholder>
        </w:sdtPr>
        <w:sdtContent>
          <w:r w:rsidR="006D05D7" w:rsidRPr="006D05D7">
            <w:rPr>
              <w:rFonts w:ascii="Times New Roman" w:eastAsia="Times New Roman" w:hAnsi="Times New Roman" w:cs="Times New Roman"/>
              <w:color w:val="000000"/>
              <w:sz w:val="24"/>
              <w:szCs w:val="24"/>
            </w:rPr>
            <w:t xml:space="preserve">(Nisa’ &amp; </w:t>
          </w:r>
          <w:r w:rsidR="006D05D7" w:rsidRPr="006D05D7">
            <w:rPr>
              <w:rFonts w:ascii="Times New Roman" w:eastAsia="Times New Roman" w:hAnsi="Times New Roman" w:cs="Times New Roman"/>
              <w:color w:val="000000"/>
              <w:sz w:val="24"/>
              <w:szCs w:val="24"/>
            </w:rPr>
            <w:lastRenderedPageBreak/>
            <w:t>Pranungsari, 2021)</w:t>
          </w:r>
        </w:sdtContent>
      </w:sdt>
      <w:r w:rsidR="005315B6" w:rsidRPr="006D05D7">
        <w:rPr>
          <w:rFonts w:ascii="Times New Roman" w:hAnsi="Times New Roman" w:cs="Times New Roman"/>
          <w:color w:val="000000"/>
          <w:sz w:val="24"/>
          <w:szCs w:val="24"/>
        </w:rPr>
        <w:t>.</w:t>
      </w:r>
      <w:r w:rsidR="005315B6" w:rsidRPr="006D05D7">
        <w:rPr>
          <w:rFonts w:ascii="Times New Roman" w:hAnsi="Times New Roman" w:cs="Times New Roman"/>
          <w:color w:val="000000"/>
          <w:sz w:val="24"/>
          <w:szCs w:val="24"/>
          <w:lang w:val="en-US"/>
        </w:rPr>
        <w:t xml:space="preserve"> </w:t>
      </w:r>
      <w:r w:rsidR="005315B6" w:rsidRPr="006D05D7">
        <w:rPr>
          <w:rFonts w:ascii="Times New Roman" w:hAnsi="Times New Roman" w:cs="Times New Roman"/>
          <w:color w:val="0D0D0D"/>
          <w:sz w:val="24"/>
          <w:szCs w:val="24"/>
          <w:shd w:val="clear" w:color="auto" w:fill="FFFFFF"/>
          <w:lang w:val="en-US"/>
        </w:rPr>
        <w:t>P</w:t>
      </w:r>
      <w:r w:rsidR="005315B6" w:rsidRPr="006D05D7">
        <w:rPr>
          <w:rFonts w:ascii="Times New Roman" w:hAnsi="Times New Roman" w:cs="Times New Roman"/>
          <w:color w:val="0D0D0D"/>
          <w:sz w:val="24"/>
          <w:szCs w:val="24"/>
          <w:shd w:val="clear" w:color="auto" w:fill="FFFFFF"/>
        </w:rPr>
        <w:t xml:space="preserve">enggunaan </w:t>
      </w:r>
      <w:r w:rsidR="005315B6" w:rsidRPr="006D05D7">
        <w:rPr>
          <w:rFonts w:ascii="Times New Roman" w:hAnsi="Times New Roman" w:cs="Times New Roman"/>
          <w:i/>
          <w:iCs/>
          <w:color w:val="0D0D0D"/>
          <w:sz w:val="24"/>
          <w:szCs w:val="24"/>
          <w:shd w:val="clear" w:color="auto" w:fill="FFFFFF"/>
        </w:rPr>
        <w:t>positive self talk</w:t>
      </w:r>
      <w:r w:rsidR="005315B6" w:rsidRPr="006D05D7">
        <w:rPr>
          <w:rFonts w:ascii="Times New Roman" w:hAnsi="Times New Roman" w:cs="Times New Roman"/>
          <w:color w:val="0D0D0D"/>
          <w:sz w:val="24"/>
          <w:szCs w:val="24"/>
          <w:shd w:val="clear" w:color="auto" w:fill="FFFFFF"/>
        </w:rPr>
        <w:t xml:space="preserve"> mampu membentuk pandangan yang lebih positif terhadap realitas yang baru dihadapi, dan terbukti efektif dalam mengurangi kecemasan pada lansia yang menderita tekanan darah tinggi</w:t>
      </w:r>
      <w:r w:rsidR="005315B6" w:rsidRPr="006D05D7">
        <w:rPr>
          <w:rFonts w:ascii="Times New Roman" w:hAnsi="Times New Roman" w:cs="Times New Roman"/>
          <w:color w:val="0D0D0D"/>
          <w:sz w:val="24"/>
          <w:szCs w:val="24"/>
          <w:shd w:val="clear" w:color="auto" w:fill="FFFFFF"/>
          <w:lang w:val="en-US"/>
        </w:rPr>
        <w:t xml:space="preserve">. </w:t>
      </w:r>
      <w:r w:rsidR="005315B6" w:rsidRPr="006D05D7">
        <w:rPr>
          <w:rFonts w:ascii="Times New Roman" w:hAnsi="Times New Roman" w:cs="Times New Roman"/>
          <w:i/>
          <w:iCs/>
          <w:color w:val="0D0D0D"/>
          <w:sz w:val="24"/>
          <w:szCs w:val="24"/>
          <w:shd w:val="clear" w:color="auto" w:fill="FFFFFF"/>
        </w:rPr>
        <w:t>Positive self talk</w:t>
      </w:r>
      <w:r w:rsidR="005315B6" w:rsidRPr="006D05D7">
        <w:rPr>
          <w:rFonts w:ascii="Times New Roman" w:hAnsi="Times New Roman" w:cs="Times New Roman"/>
          <w:color w:val="0D0D0D"/>
          <w:sz w:val="24"/>
          <w:szCs w:val="24"/>
          <w:shd w:val="clear" w:color="auto" w:fill="FFFFFF"/>
        </w:rPr>
        <w:t xml:space="preserve"> memiliki kelebihan dalam meningkatkan motivasi untuk mengurangi frekuensi pemikiran, sehingga dapat mengurangi kecemasan</w:t>
      </w:r>
      <w:r w:rsidR="00511926" w:rsidRPr="006D05D7">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rPr>
          <w:tag w:val="MENDELEY_CITATION_v3_eyJjaXRhdGlvbklEIjoiTUVOREVMRVlfQ0lUQVRJT05fZjk5ZjI5NmUtZjAxNi00NWQzLWIyNTMtZmM3ZTNlZjgxNjVi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
          <w:id w:val="776526153"/>
          <w:placeholder>
            <w:docPart w:val="1A172174FAC44D7EBC77881425D5AE77"/>
          </w:placeholder>
        </w:sdtPr>
        <w:sdtContent>
          <w:r w:rsidR="00BF4D18" w:rsidRPr="006D05D7">
            <w:rPr>
              <w:rFonts w:ascii="Times New Roman" w:eastAsia="Times New Roman" w:hAnsi="Times New Roman" w:cs="Times New Roman"/>
              <w:color w:val="000000"/>
              <w:sz w:val="24"/>
              <w:szCs w:val="24"/>
            </w:rPr>
            <w:t>(Georgakaki &amp; Karakasidou, 2017)</w:t>
          </w:r>
        </w:sdtContent>
      </w:sdt>
      <w:r w:rsidR="005315B6" w:rsidRPr="006D05D7">
        <w:rPr>
          <w:rFonts w:ascii="Times New Roman" w:hAnsi="Times New Roman" w:cs="Times New Roman"/>
          <w:color w:val="000000"/>
          <w:sz w:val="24"/>
          <w:szCs w:val="24"/>
        </w:rPr>
        <w:t>.</w:t>
      </w:r>
    </w:p>
    <w:p w14:paraId="2FFDF4C1" w14:textId="0B47D9FE" w:rsidR="00967714" w:rsidRPr="006D05D7" w:rsidRDefault="00333BF8" w:rsidP="0053544B">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0DB8" w:rsidRPr="006D05D7">
        <w:rPr>
          <w:rFonts w:ascii="Times New Roman" w:hAnsi="Times New Roman" w:cs="Times New Roman"/>
          <w:sz w:val="24"/>
          <w:szCs w:val="24"/>
        </w:rPr>
        <w:t xml:space="preserve">Tujuan dari penelitian ini untuk mengetahui adanya Pengaruh </w:t>
      </w:r>
      <w:r w:rsidR="005315B6" w:rsidRPr="006D05D7">
        <w:rPr>
          <w:rFonts w:ascii="Times New Roman" w:hAnsi="Times New Roman" w:cs="Times New Roman"/>
          <w:i/>
          <w:iCs/>
          <w:sz w:val="24"/>
          <w:szCs w:val="24"/>
        </w:rPr>
        <w:t>Positive Self Talk</w:t>
      </w:r>
      <w:r w:rsidR="005315B6" w:rsidRPr="006D05D7">
        <w:rPr>
          <w:rFonts w:ascii="Times New Roman" w:hAnsi="Times New Roman" w:cs="Times New Roman"/>
          <w:sz w:val="24"/>
          <w:szCs w:val="24"/>
        </w:rPr>
        <w:t xml:space="preserve"> terhadap Kecemasan Pada Ibu Primigravida di Wilayah Kerja Puskesmas Secang I</w:t>
      </w:r>
      <w:r w:rsidR="00890DB8" w:rsidRPr="006D05D7">
        <w:rPr>
          <w:rFonts w:ascii="Times New Roman" w:hAnsi="Times New Roman" w:cs="Times New Roman"/>
          <w:sz w:val="24"/>
          <w:szCs w:val="24"/>
        </w:rPr>
        <w:t>.</w:t>
      </w:r>
    </w:p>
    <w:p w14:paraId="484E5FF9" w14:textId="77777777" w:rsidR="001C11D5" w:rsidRPr="006D05D7" w:rsidRDefault="001C11D5" w:rsidP="0053544B">
      <w:pPr>
        <w:tabs>
          <w:tab w:val="left" w:pos="567"/>
        </w:tabs>
        <w:spacing w:after="0" w:line="240" w:lineRule="auto"/>
        <w:jc w:val="both"/>
        <w:rPr>
          <w:rFonts w:ascii="Times New Roman" w:hAnsi="Times New Roman" w:cs="Times New Roman"/>
          <w:sz w:val="24"/>
          <w:szCs w:val="24"/>
        </w:rPr>
      </w:pPr>
    </w:p>
    <w:p w14:paraId="048B11F7" w14:textId="527B5456" w:rsidR="006805E1" w:rsidRPr="006D05D7" w:rsidRDefault="001D7FF7"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METODE PENELITIAN</w:t>
      </w:r>
    </w:p>
    <w:p w14:paraId="2C86939C" w14:textId="6B0F66FD" w:rsidR="0053544B" w:rsidRPr="006D05D7" w:rsidRDefault="00333BF8" w:rsidP="00511926">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05E1" w:rsidRPr="006D05D7">
        <w:rPr>
          <w:rFonts w:ascii="Times New Roman" w:hAnsi="Times New Roman" w:cs="Times New Roman"/>
          <w:sz w:val="24"/>
          <w:szCs w:val="24"/>
        </w:rPr>
        <w:t xml:space="preserve">Penelitian ini merupakan penelitian kuantitatif menggunakan metode </w:t>
      </w:r>
      <w:r w:rsidR="006805E1" w:rsidRPr="006D05D7">
        <w:rPr>
          <w:rFonts w:ascii="Times New Roman" w:hAnsi="Times New Roman" w:cs="Times New Roman"/>
          <w:i/>
          <w:iCs/>
          <w:sz w:val="24"/>
          <w:szCs w:val="24"/>
        </w:rPr>
        <w:t>pre experiment</w:t>
      </w:r>
      <w:r w:rsidR="006805E1" w:rsidRPr="006D05D7">
        <w:rPr>
          <w:rFonts w:ascii="Times New Roman" w:hAnsi="Times New Roman" w:cs="Times New Roman"/>
          <w:sz w:val="24"/>
          <w:szCs w:val="24"/>
        </w:rPr>
        <w:t xml:space="preserve"> dengan desain </w:t>
      </w:r>
      <w:r w:rsidR="006805E1" w:rsidRPr="006D05D7">
        <w:rPr>
          <w:rFonts w:ascii="Times New Roman" w:hAnsi="Times New Roman" w:cs="Times New Roman"/>
          <w:i/>
          <w:iCs/>
          <w:sz w:val="24"/>
          <w:szCs w:val="24"/>
        </w:rPr>
        <w:t>one group pretest posttest</w:t>
      </w:r>
      <w:r w:rsidR="006805E1" w:rsidRPr="006D05D7">
        <w:rPr>
          <w:rFonts w:ascii="Times New Roman" w:hAnsi="Times New Roman" w:cs="Times New Roman"/>
          <w:sz w:val="24"/>
          <w:szCs w:val="24"/>
        </w:rPr>
        <w:t xml:space="preserve">. Penelitian ini dilakukan di Wilayah Kerja Puskesmas </w:t>
      </w:r>
      <w:r w:rsidR="009873D5" w:rsidRPr="006D05D7">
        <w:rPr>
          <w:rFonts w:ascii="Times New Roman" w:hAnsi="Times New Roman" w:cs="Times New Roman"/>
          <w:sz w:val="24"/>
          <w:szCs w:val="24"/>
        </w:rPr>
        <w:t>Secang I</w:t>
      </w:r>
      <w:r w:rsidR="006805E1" w:rsidRPr="006D05D7">
        <w:rPr>
          <w:rFonts w:ascii="Times New Roman" w:hAnsi="Times New Roman" w:cs="Times New Roman"/>
          <w:sz w:val="24"/>
          <w:szCs w:val="24"/>
        </w:rPr>
        <w:t xml:space="preserve"> pada bulan Januari – </w:t>
      </w:r>
      <w:r w:rsidR="009873D5" w:rsidRPr="006D05D7">
        <w:rPr>
          <w:rFonts w:ascii="Times New Roman" w:hAnsi="Times New Roman" w:cs="Times New Roman"/>
          <w:sz w:val="24"/>
          <w:szCs w:val="24"/>
        </w:rPr>
        <w:t>Jun</w:t>
      </w:r>
      <w:r w:rsidR="006805E1" w:rsidRPr="006D05D7">
        <w:rPr>
          <w:rFonts w:ascii="Times New Roman" w:hAnsi="Times New Roman" w:cs="Times New Roman"/>
          <w:sz w:val="24"/>
          <w:szCs w:val="24"/>
        </w:rPr>
        <w:t xml:space="preserve">i 2024. Sampel yang digunakan sebanyak 30 responden dengan teknik </w:t>
      </w:r>
      <w:r w:rsidR="006805E1" w:rsidRPr="006D05D7">
        <w:rPr>
          <w:rFonts w:ascii="Times New Roman" w:hAnsi="Times New Roman" w:cs="Times New Roman"/>
          <w:i/>
          <w:iCs/>
          <w:sz w:val="24"/>
          <w:szCs w:val="24"/>
        </w:rPr>
        <w:t>Non-Probability</w:t>
      </w:r>
      <w:r w:rsidR="006805E1" w:rsidRPr="006D05D7">
        <w:rPr>
          <w:rFonts w:ascii="Times New Roman" w:hAnsi="Times New Roman" w:cs="Times New Roman"/>
          <w:sz w:val="24"/>
          <w:szCs w:val="24"/>
        </w:rPr>
        <w:t xml:space="preserve"> </w:t>
      </w:r>
      <w:r w:rsidR="006805E1" w:rsidRPr="006D05D7">
        <w:rPr>
          <w:rFonts w:ascii="Times New Roman" w:hAnsi="Times New Roman" w:cs="Times New Roman"/>
          <w:i/>
          <w:iCs/>
          <w:sz w:val="24"/>
          <w:szCs w:val="24"/>
        </w:rPr>
        <w:t>sampling</w:t>
      </w:r>
      <w:r w:rsidR="006805E1" w:rsidRPr="006D05D7">
        <w:rPr>
          <w:rFonts w:ascii="Times New Roman" w:hAnsi="Times New Roman" w:cs="Times New Roman"/>
          <w:sz w:val="24"/>
          <w:szCs w:val="24"/>
        </w:rPr>
        <w:t xml:space="preserve"> yang disebut </w:t>
      </w:r>
      <w:r w:rsidR="006805E1" w:rsidRPr="006D05D7">
        <w:rPr>
          <w:rFonts w:ascii="Times New Roman" w:hAnsi="Times New Roman" w:cs="Times New Roman"/>
          <w:i/>
          <w:iCs/>
          <w:sz w:val="24"/>
          <w:szCs w:val="24"/>
        </w:rPr>
        <w:t xml:space="preserve">Purposive Sampling. </w:t>
      </w:r>
      <w:r w:rsidR="006805E1" w:rsidRPr="006D05D7">
        <w:rPr>
          <w:rFonts w:ascii="Times New Roman" w:hAnsi="Times New Roman" w:cs="Times New Roman"/>
          <w:sz w:val="24"/>
          <w:szCs w:val="24"/>
        </w:rPr>
        <w:t xml:space="preserve">Instrumen yang digunakan yaitu berupa kuesioner </w:t>
      </w:r>
      <w:r w:rsidR="009873D5" w:rsidRPr="006D05D7">
        <w:rPr>
          <w:rFonts w:ascii="Times New Roman" w:hAnsi="Times New Roman" w:cs="Times New Roman"/>
          <w:sz w:val="24"/>
          <w:szCs w:val="24"/>
        </w:rPr>
        <w:t>kecemasa</w:t>
      </w:r>
      <w:r w:rsidR="000A20E4" w:rsidRPr="006D05D7">
        <w:rPr>
          <w:rFonts w:ascii="Times New Roman" w:hAnsi="Times New Roman" w:cs="Times New Roman"/>
          <w:sz w:val="24"/>
          <w:szCs w:val="24"/>
        </w:rPr>
        <w:t xml:space="preserve">n </w:t>
      </w:r>
      <w:r w:rsidR="000A20E4" w:rsidRPr="006D05D7">
        <w:rPr>
          <w:rFonts w:ascii="Times New Roman" w:hAnsi="Times New Roman" w:cs="Times New Roman"/>
          <w:i/>
          <w:iCs/>
          <w:sz w:val="24"/>
          <w:szCs w:val="24"/>
        </w:rPr>
        <w:t>Perinatal Anxiety Screening Scale</w:t>
      </w:r>
      <w:r w:rsidR="000A20E4" w:rsidRPr="006D05D7">
        <w:rPr>
          <w:rFonts w:ascii="Times New Roman" w:hAnsi="Times New Roman" w:cs="Times New Roman"/>
          <w:sz w:val="24"/>
          <w:szCs w:val="24"/>
        </w:rPr>
        <w:t xml:space="preserve"> (PASS</w:t>
      </w:r>
      <w:r w:rsidR="00D4681C" w:rsidRPr="006D05D7">
        <w:rPr>
          <w:rFonts w:ascii="Times New Roman" w:hAnsi="Times New Roman" w:cs="Times New Roman"/>
          <w:sz w:val="24"/>
          <w:szCs w:val="24"/>
        </w:rPr>
        <w:t xml:space="preserve">) untuk mengetahui tingkat kecemasan pada ibu hamil </w:t>
      </w:r>
      <w:sdt>
        <w:sdtPr>
          <w:rPr>
            <w:rFonts w:ascii="Times New Roman" w:hAnsi="Times New Roman" w:cs="Times New Roman"/>
            <w:color w:val="000000"/>
            <w:sz w:val="24"/>
            <w:szCs w:val="24"/>
          </w:rPr>
          <w:tag w:val="MENDELEY_CITATION_v3_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"/>
          <w:id w:val="1020655833"/>
          <w:placeholder>
            <w:docPart w:val="DefaultPlaceholder_-1854013440"/>
          </w:placeholder>
        </w:sdtPr>
        <w:sdtContent>
          <w:r w:rsidR="00BF4D18" w:rsidRPr="006D05D7">
            <w:rPr>
              <w:rFonts w:ascii="Times New Roman" w:hAnsi="Times New Roman" w:cs="Times New Roman"/>
              <w:color w:val="000000"/>
              <w:sz w:val="24"/>
              <w:szCs w:val="24"/>
            </w:rPr>
            <w:t>(Nasir et al., 2020)</w:t>
          </w:r>
        </w:sdtContent>
      </w:sdt>
      <w:r w:rsidR="00BF4D18" w:rsidRPr="006D05D7">
        <w:rPr>
          <w:rFonts w:ascii="Times New Roman" w:hAnsi="Times New Roman" w:cs="Times New Roman"/>
          <w:sz w:val="24"/>
          <w:szCs w:val="24"/>
        </w:rPr>
        <w:t xml:space="preserve">. </w:t>
      </w:r>
      <w:commentRangeStart w:id="4"/>
      <w:commentRangeEnd w:id="4"/>
      <w:r w:rsidR="00BF4D18" w:rsidRPr="006D05D7">
        <w:rPr>
          <w:rFonts w:ascii="Times New Roman" w:hAnsi="Times New Roman" w:cs="Times New Roman"/>
          <w:i/>
          <w:iCs/>
          <w:sz w:val="24"/>
          <w:szCs w:val="24"/>
        </w:rPr>
        <w:t>Positive self talk</w:t>
      </w:r>
      <w:r w:rsidR="00BF4D18" w:rsidRPr="006D05D7">
        <w:rPr>
          <w:rFonts w:ascii="Times New Roman" w:hAnsi="Times New Roman" w:cs="Times New Roman"/>
          <w:sz w:val="24"/>
          <w:szCs w:val="24"/>
        </w:rPr>
        <w:t xml:space="preserve"> dilakukan 2 kali pertemuan dalam satu minggu dengan durasi waktu 30-40 menit per pertemuan dan jeda antara pertemuan pertama dengan pertemuan kedua 3 hari. </w:t>
      </w:r>
      <w:r w:rsidR="00511926" w:rsidRPr="006D05D7">
        <w:rPr>
          <w:rFonts w:ascii="Times New Roman" w:hAnsi="Times New Roman" w:cs="Times New Roman"/>
          <w:sz w:val="24"/>
          <w:szCs w:val="24"/>
        </w:rPr>
        <w:t>P</w:t>
      </w:r>
      <w:r w:rsidR="00BF4D18" w:rsidRPr="006D05D7">
        <w:rPr>
          <w:rFonts w:ascii="Times New Roman" w:hAnsi="Times New Roman" w:cs="Times New Roman"/>
          <w:sz w:val="24"/>
          <w:szCs w:val="24"/>
        </w:rPr>
        <w:t xml:space="preserve">eneliti melatih relaksasi nafas dalam kepada responden supaya merasa nyaman dan tidak tegang. Peneliti akan memberikan contoh kepada responden mengenai munculnya </w:t>
      </w:r>
      <w:r w:rsidR="00BF4D18" w:rsidRPr="006D05D7">
        <w:rPr>
          <w:rFonts w:ascii="Times New Roman" w:hAnsi="Times New Roman" w:cs="Times New Roman"/>
          <w:i/>
          <w:iCs/>
          <w:sz w:val="24"/>
          <w:szCs w:val="24"/>
        </w:rPr>
        <w:t>self talk</w:t>
      </w:r>
      <w:r w:rsidR="00BF4D18" w:rsidRPr="006D05D7">
        <w:rPr>
          <w:rFonts w:ascii="Times New Roman" w:hAnsi="Times New Roman" w:cs="Times New Roman"/>
          <w:sz w:val="24"/>
          <w:szCs w:val="24"/>
        </w:rPr>
        <w:t xml:space="preserve">. Setelah </w:t>
      </w:r>
      <w:r w:rsidR="00BF4D18" w:rsidRPr="006D05D7">
        <w:rPr>
          <w:rFonts w:ascii="Times New Roman" w:hAnsi="Times New Roman" w:cs="Times New Roman"/>
          <w:sz w:val="24"/>
          <w:szCs w:val="24"/>
        </w:rPr>
        <w:lastRenderedPageBreak/>
        <w:t xml:space="preserve">dicontohkan, responden diminta untuk mengidentifikasi secara verbal situasi yang memunculkan </w:t>
      </w:r>
      <w:r w:rsidR="00BF4D18" w:rsidRPr="006D05D7">
        <w:rPr>
          <w:rFonts w:ascii="Times New Roman" w:hAnsi="Times New Roman" w:cs="Times New Roman"/>
          <w:i/>
          <w:iCs/>
          <w:sz w:val="24"/>
          <w:szCs w:val="24"/>
        </w:rPr>
        <w:t>negative self talk</w:t>
      </w:r>
      <w:r w:rsidR="00BF4D18" w:rsidRPr="006D05D7">
        <w:rPr>
          <w:rFonts w:ascii="Times New Roman" w:hAnsi="Times New Roman" w:cs="Times New Roman"/>
          <w:sz w:val="24"/>
          <w:szCs w:val="24"/>
        </w:rPr>
        <w:t xml:space="preserve"> dan reaksi emosi dan fisik yang dirasakan. Responden diminta mengubah </w:t>
      </w:r>
      <w:r w:rsidR="00BF4D18" w:rsidRPr="006D05D7">
        <w:rPr>
          <w:rFonts w:ascii="Times New Roman" w:hAnsi="Times New Roman" w:cs="Times New Roman"/>
          <w:i/>
          <w:iCs/>
          <w:sz w:val="24"/>
          <w:szCs w:val="24"/>
        </w:rPr>
        <w:t>negative self talk</w:t>
      </w:r>
      <w:r w:rsidR="00BF4D18" w:rsidRPr="006D05D7">
        <w:rPr>
          <w:rFonts w:ascii="Times New Roman" w:hAnsi="Times New Roman" w:cs="Times New Roman"/>
          <w:sz w:val="24"/>
          <w:szCs w:val="24"/>
        </w:rPr>
        <w:t xml:space="preserve"> menjadi </w:t>
      </w:r>
      <w:r w:rsidR="00BF4D18" w:rsidRPr="006D05D7">
        <w:rPr>
          <w:rFonts w:ascii="Times New Roman" w:hAnsi="Times New Roman" w:cs="Times New Roman"/>
          <w:i/>
          <w:iCs/>
          <w:sz w:val="24"/>
          <w:szCs w:val="24"/>
        </w:rPr>
        <w:t>positive self talk</w:t>
      </w:r>
      <w:r w:rsidR="00BF4D18" w:rsidRPr="006D05D7">
        <w:rPr>
          <w:rFonts w:ascii="Times New Roman" w:hAnsi="Times New Roman" w:cs="Times New Roman"/>
          <w:sz w:val="24"/>
          <w:szCs w:val="24"/>
        </w:rPr>
        <w:t>, serta mengidentifikasi reaksi emosi dan fisik yang dirasakan</w:t>
      </w:r>
      <w:r w:rsidR="00511926" w:rsidRPr="006D05D7">
        <w:rPr>
          <w:rFonts w:ascii="Times New Roman" w:hAnsi="Times New Roman" w:cs="Times New Roman"/>
          <w:sz w:val="24"/>
          <w:szCs w:val="24"/>
        </w:rPr>
        <w:t xml:space="preserve">. Pada pertemuan kedua peneliti mengajak responden untuk </w:t>
      </w:r>
      <w:r w:rsidR="00511926" w:rsidRPr="006D05D7">
        <w:rPr>
          <w:rFonts w:ascii="Times New Roman" w:hAnsi="Times New Roman" w:cs="Times New Roman"/>
          <w:i/>
          <w:iCs/>
          <w:sz w:val="24"/>
          <w:szCs w:val="24"/>
        </w:rPr>
        <w:t>review</w:t>
      </w:r>
      <w:r w:rsidR="00511926" w:rsidRPr="006D05D7">
        <w:rPr>
          <w:rFonts w:ascii="Times New Roman" w:hAnsi="Times New Roman" w:cs="Times New Roman"/>
          <w:sz w:val="24"/>
          <w:szCs w:val="24"/>
        </w:rPr>
        <w:t xml:space="preserve"> pertemuan sebelumnya. Kemudian peneliti melatih </w:t>
      </w:r>
      <w:r w:rsidR="00511926" w:rsidRPr="006D05D7">
        <w:rPr>
          <w:rFonts w:ascii="Times New Roman" w:hAnsi="Times New Roman" w:cs="Times New Roman"/>
          <w:i/>
          <w:iCs/>
          <w:sz w:val="24"/>
          <w:szCs w:val="24"/>
        </w:rPr>
        <w:t>positive self talk</w:t>
      </w:r>
      <w:r w:rsidR="00511926" w:rsidRPr="006D05D7">
        <w:rPr>
          <w:rFonts w:ascii="Times New Roman" w:hAnsi="Times New Roman" w:cs="Times New Roman"/>
          <w:sz w:val="24"/>
          <w:szCs w:val="24"/>
        </w:rPr>
        <w:t xml:space="preserve"> lagi untuk mencegah munculnya </w:t>
      </w:r>
      <w:r w:rsidR="00511926" w:rsidRPr="006D05D7">
        <w:rPr>
          <w:rFonts w:ascii="Times New Roman" w:hAnsi="Times New Roman" w:cs="Times New Roman"/>
          <w:i/>
          <w:iCs/>
          <w:sz w:val="24"/>
          <w:szCs w:val="24"/>
        </w:rPr>
        <w:t xml:space="preserve">negative self talk </w:t>
      </w:r>
      <w:r w:rsidR="00511926" w:rsidRPr="006D05D7">
        <w:rPr>
          <w:rFonts w:ascii="Times New Roman" w:hAnsi="Times New Roman" w:cs="Times New Roman"/>
          <w:sz w:val="24"/>
          <w:szCs w:val="24"/>
        </w:rPr>
        <w:t xml:space="preserve">pada responden </w:t>
      </w:r>
      <w:sdt>
        <w:sdtPr>
          <w:rPr>
            <w:rFonts w:ascii="Times New Roman" w:hAnsi="Times New Roman" w:cs="Times New Roman"/>
            <w:color w:val="000000"/>
            <w:sz w:val="24"/>
            <w:szCs w:val="24"/>
          </w:rPr>
          <w:tag w:val="MENDELEY_CITATION_v3_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c2lrb2RpbWVuc2lhIEthamlhbiBJbG1pYWggUHNpa29sb2dpIiwiRE9JIjoiMTAuMjQxNjcvcHNpZGltLnYyMGkyLjMyNjkiLCJJU1NOIjoiMjU3OS02MzIxIiwiVVJMIjoiaHR0cHM6Ly9qb3VybmFsLnVuaWthLmFjLmlkL2luZGV4LnBocC9wc2kvYXJ0aWNsZS92aWV3LzMyNjkiLCJpc3N1ZWQiOnsiZGF0ZS1wYXJ0cyI6W1syMDIx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
          <w:id w:val="2004160272"/>
          <w:placeholder>
            <w:docPart w:val="DefaultPlaceholder_-1854013440"/>
          </w:placeholder>
        </w:sdtPr>
        <w:sdtContent>
          <w:r w:rsidR="006D05D7" w:rsidRPr="006D05D7">
            <w:rPr>
              <w:rFonts w:ascii="Times New Roman" w:eastAsia="Times New Roman" w:hAnsi="Times New Roman" w:cs="Times New Roman"/>
              <w:color w:val="000000"/>
              <w:sz w:val="24"/>
              <w:szCs w:val="24"/>
            </w:rPr>
            <w:t>(Nisa’ &amp; Pranungsari, 2021)</w:t>
          </w:r>
        </w:sdtContent>
      </w:sdt>
      <w:r w:rsidR="00511926" w:rsidRPr="006D05D7">
        <w:rPr>
          <w:rFonts w:ascii="Times New Roman" w:hAnsi="Times New Roman" w:cs="Times New Roman"/>
          <w:sz w:val="24"/>
          <w:szCs w:val="24"/>
        </w:rPr>
        <w:t xml:space="preserve">. </w:t>
      </w:r>
      <w:r w:rsidR="006805E1" w:rsidRPr="006D05D7">
        <w:rPr>
          <w:rFonts w:ascii="Times New Roman" w:hAnsi="Times New Roman" w:cs="Times New Roman"/>
          <w:sz w:val="24"/>
          <w:szCs w:val="24"/>
        </w:rPr>
        <w:t>Penelitian ini telah melalui proses etika penelitian yang dilakukan di Politeknik Kesehatan Kemenkes Semarang dengan nomor registrasi 0465/EA/KEPK/2024.</w:t>
      </w:r>
    </w:p>
    <w:p w14:paraId="5401FCAD" w14:textId="77777777" w:rsidR="0053544B" w:rsidRPr="006D05D7" w:rsidRDefault="0053544B" w:rsidP="0053544B">
      <w:pPr>
        <w:spacing w:after="0" w:line="240" w:lineRule="auto"/>
        <w:jc w:val="both"/>
        <w:rPr>
          <w:rFonts w:ascii="Times New Roman" w:hAnsi="Times New Roman" w:cs="Times New Roman"/>
          <w:b/>
          <w:bCs/>
          <w:sz w:val="24"/>
          <w:szCs w:val="24"/>
        </w:rPr>
      </w:pPr>
    </w:p>
    <w:p w14:paraId="6F20CDAA" w14:textId="01C4A402" w:rsidR="0011540F" w:rsidRPr="006D05D7" w:rsidRDefault="001D7FF7"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HASIL DAN PEM</w:t>
      </w:r>
      <w:r w:rsidR="00BC6DC3" w:rsidRPr="006D05D7">
        <w:rPr>
          <w:rFonts w:ascii="Times New Roman" w:hAnsi="Times New Roman" w:cs="Times New Roman"/>
          <w:b/>
          <w:bCs/>
          <w:sz w:val="24"/>
          <w:szCs w:val="24"/>
        </w:rPr>
        <w:t>B</w:t>
      </w:r>
      <w:r w:rsidRPr="006D05D7">
        <w:rPr>
          <w:rFonts w:ascii="Times New Roman" w:hAnsi="Times New Roman" w:cs="Times New Roman"/>
          <w:b/>
          <w:bCs/>
          <w:sz w:val="24"/>
          <w:szCs w:val="24"/>
        </w:rPr>
        <w:t xml:space="preserve">AHASAN </w:t>
      </w:r>
    </w:p>
    <w:p w14:paraId="65A32807" w14:textId="54A634E6" w:rsidR="003250F0" w:rsidRPr="006D05D7" w:rsidRDefault="003250F0" w:rsidP="0053544B">
      <w:pPr>
        <w:pStyle w:val="ListParagraph"/>
        <w:numPr>
          <w:ilvl w:val="0"/>
          <w:numId w:val="9"/>
        </w:numPr>
        <w:spacing w:line="240" w:lineRule="auto"/>
        <w:ind w:left="426"/>
        <w:rPr>
          <w:rFonts w:ascii="Times New Roman" w:hAnsi="Times New Roman" w:cs="Times New Roman"/>
          <w:b/>
          <w:bCs/>
          <w:sz w:val="24"/>
          <w:szCs w:val="24"/>
        </w:rPr>
      </w:pPr>
      <w:bookmarkStart w:id="5" w:name="_Toc168494408"/>
      <w:bookmarkStart w:id="6" w:name="_Hlk163054100"/>
      <w:r w:rsidRPr="006D05D7">
        <w:rPr>
          <w:rFonts w:ascii="Times New Roman" w:hAnsi="Times New Roman" w:cs="Times New Roman"/>
          <w:b/>
          <w:bCs/>
          <w:sz w:val="24"/>
          <w:szCs w:val="24"/>
        </w:rPr>
        <w:t>Karakteristik Responden</w:t>
      </w:r>
      <w:bookmarkEnd w:id="5"/>
      <w:r w:rsidRPr="006D05D7">
        <w:rPr>
          <w:rFonts w:ascii="Times New Roman" w:hAnsi="Times New Roman" w:cs="Times New Roman"/>
          <w:b/>
          <w:bCs/>
          <w:sz w:val="24"/>
          <w:szCs w:val="24"/>
        </w:rPr>
        <w:t xml:space="preserve"> </w:t>
      </w:r>
    </w:p>
    <w:p w14:paraId="074847C1" w14:textId="62F39294" w:rsidR="009873D5" w:rsidRPr="006D05D7" w:rsidRDefault="009873D5" w:rsidP="0053544B">
      <w:pPr>
        <w:pStyle w:val="ListParagraph"/>
        <w:numPr>
          <w:ilvl w:val="0"/>
          <w:numId w:val="14"/>
        </w:numPr>
        <w:spacing w:line="240" w:lineRule="auto"/>
        <w:rPr>
          <w:rFonts w:ascii="Times New Roman" w:hAnsi="Times New Roman" w:cs="Times New Roman"/>
          <w:b/>
          <w:bCs/>
          <w:sz w:val="24"/>
          <w:szCs w:val="24"/>
        </w:rPr>
      </w:pPr>
      <w:r w:rsidRPr="006D05D7">
        <w:rPr>
          <w:rFonts w:ascii="Times New Roman" w:hAnsi="Times New Roman" w:cs="Times New Roman"/>
          <w:b/>
          <w:bCs/>
          <w:sz w:val="24"/>
          <w:szCs w:val="24"/>
        </w:rPr>
        <w:t>Usia</w:t>
      </w:r>
    </w:p>
    <w:p w14:paraId="3F437E0B" w14:textId="575DF0EB" w:rsidR="003250F0" w:rsidRPr="00333BF8" w:rsidRDefault="006805E1" w:rsidP="0053544B">
      <w:pPr>
        <w:pStyle w:val="Caption"/>
        <w:spacing w:after="0"/>
        <w:ind w:left="426"/>
        <w:jc w:val="both"/>
        <w:rPr>
          <w:rFonts w:ascii="Times New Roman" w:hAnsi="Times New Roman" w:cs="Times New Roman"/>
          <w:i w:val="0"/>
          <w:color w:val="auto"/>
          <w:sz w:val="24"/>
          <w:szCs w:val="24"/>
        </w:rPr>
      </w:pPr>
      <w:bookmarkStart w:id="7" w:name="_Toc167661440"/>
      <w:bookmarkStart w:id="8" w:name="_Toc167661443"/>
      <w:r w:rsidRPr="00333BF8">
        <w:rPr>
          <w:rFonts w:ascii="Times New Roman" w:hAnsi="Times New Roman" w:cs="Times New Roman"/>
          <w:b/>
          <w:i w:val="0"/>
          <w:color w:val="auto"/>
          <w:sz w:val="24"/>
          <w:szCs w:val="24"/>
        </w:rPr>
        <w:t xml:space="preserve">Tabel </w:t>
      </w:r>
      <w:r w:rsidRPr="00333BF8">
        <w:rPr>
          <w:rFonts w:ascii="Times New Roman" w:hAnsi="Times New Roman" w:cs="Times New Roman"/>
          <w:b/>
          <w:i w:val="0"/>
          <w:color w:val="auto"/>
          <w:sz w:val="24"/>
          <w:szCs w:val="24"/>
        </w:rPr>
        <w:fldChar w:fldCharType="begin"/>
      </w:r>
      <w:r w:rsidRPr="00333BF8">
        <w:rPr>
          <w:rFonts w:ascii="Times New Roman" w:hAnsi="Times New Roman" w:cs="Times New Roman"/>
          <w:b/>
          <w:i w:val="0"/>
          <w:color w:val="auto"/>
          <w:sz w:val="24"/>
          <w:szCs w:val="24"/>
        </w:rPr>
        <w:instrText xml:space="preserve"> SEQ Tabel \* ARABIC </w:instrText>
      </w:r>
      <w:r w:rsidRPr="00333BF8">
        <w:rPr>
          <w:rFonts w:ascii="Times New Roman" w:hAnsi="Times New Roman" w:cs="Times New Roman"/>
          <w:b/>
          <w:i w:val="0"/>
          <w:color w:val="auto"/>
          <w:sz w:val="24"/>
          <w:szCs w:val="24"/>
        </w:rPr>
        <w:fldChar w:fldCharType="separate"/>
      </w:r>
      <w:r w:rsidR="0053544B" w:rsidRPr="00333BF8">
        <w:rPr>
          <w:rFonts w:ascii="Times New Roman" w:hAnsi="Times New Roman" w:cs="Times New Roman"/>
          <w:b/>
          <w:i w:val="0"/>
          <w:noProof/>
          <w:color w:val="auto"/>
          <w:sz w:val="24"/>
          <w:szCs w:val="24"/>
        </w:rPr>
        <w:t>1</w:t>
      </w:r>
      <w:r w:rsidRPr="00333BF8">
        <w:rPr>
          <w:rFonts w:ascii="Times New Roman" w:hAnsi="Times New Roman" w:cs="Times New Roman"/>
          <w:b/>
          <w:i w:val="0"/>
          <w:color w:val="auto"/>
          <w:sz w:val="24"/>
          <w:szCs w:val="24"/>
        </w:rPr>
        <w:fldChar w:fldCharType="end"/>
      </w:r>
      <w:r w:rsidRPr="00333BF8">
        <w:rPr>
          <w:rFonts w:ascii="Times New Roman" w:hAnsi="Times New Roman" w:cs="Times New Roman"/>
          <w:i w:val="0"/>
          <w:color w:val="auto"/>
          <w:sz w:val="24"/>
          <w:szCs w:val="24"/>
        </w:rPr>
        <w:t xml:space="preserve"> </w:t>
      </w:r>
      <w:bookmarkEnd w:id="7"/>
      <w:bookmarkEnd w:id="8"/>
      <w:r w:rsidR="009873D5" w:rsidRPr="00333BF8">
        <w:rPr>
          <w:rFonts w:ascii="Times New Roman" w:hAnsi="Times New Roman" w:cs="Times New Roman"/>
          <w:i w:val="0"/>
          <w:color w:val="auto"/>
          <w:sz w:val="24"/>
          <w:szCs w:val="24"/>
        </w:rPr>
        <w:t>Karakteristik Responden Berdasarkan Usia</w:t>
      </w:r>
    </w:p>
    <w:tbl>
      <w:tblPr>
        <w:tblStyle w:val="TableGrid"/>
        <w:tblW w:w="5000" w:type="pct"/>
        <w:tblInd w:w="108" w:type="dxa"/>
        <w:tblLayout w:type="fixed"/>
        <w:tblLook w:val="04A0" w:firstRow="1" w:lastRow="0" w:firstColumn="1" w:lastColumn="0" w:noHBand="0" w:noVBand="1"/>
      </w:tblPr>
      <w:tblGrid>
        <w:gridCol w:w="975"/>
        <w:gridCol w:w="904"/>
        <w:gridCol w:w="1045"/>
        <w:gridCol w:w="975"/>
      </w:tblGrid>
      <w:tr w:rsidR="0050177A" w:rsidRPr="00333BF8" w14:paraId="74621B45" w14:textId="77777777" w:rsidTr="00333BF8">
        <w:trPr>
          <w:trHeight w:val="307"/>
        </w:trPr>
        <w:tc>
          <w:tcPr>
            <w:tcW w:w="1251" w:type="pct"/>
            <w:tcBorders>
              <w:left w:val="nil"/>
              <w:bottom w:val="single" w:sz="4" w:space="0" w:color="auto"/>
              <w:right w:val="nil"/>
            </w:tcBorders>
          </w:tcPr>
          <w:p w14:paraId="4563804D"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 xml:space="preserve">Usia </w:t>
            </w:r>
          </w:p>
        </w:tc>
        <w:tc>
          <w:tcPr>
            <w:tcW w:w="1159" w:type="pct"/>
            <w:tcBorders>
              <w:left w:val="nil"/>
              <w:bottom w:val="single" w:sz="4" w:space="0" w:color="auto"/>
              <w:right w:val="nil"/>
            </w:tcBorders>
          </w:tcPr>
          <w:p w14:paraId="153DF44D"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Frekuensi</w:t>
            </w:r>
          </w:p>
        </w:tc>
        <w:tc>
          <w:tcPr>
            <w:tcW w:w="1340" w:type="pct"/>
            <w:tcBorders>
              <w:left w:val="nil"/>
              <w:bottom w:val="single" w:sz="4" w:space="0" w:color="auto"/>
              <w:right w:val="nil"/>
            </w:tcBorders>
          </w:tcPr>
          <w:p w14:paraId="04D1D7C9"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Presentase (%)</w:t>
            </w:r>
          </w:p>
        </w:tc>
        <w:tc>
          <w:tcPr>
            <w:tcW w:w="1250" w:type="pct"/>
            <w:tcBorders>
              <w:left w:val="nil"/>
              <w:bottom w:val="single" w:sz="4" w:space="0" w:color="auto"/>
              <w:right w:val="nil"/>
            </w:tcBorders>
          </w:tcPr>
          <w:p w14:paraId="014FFB23"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Rata-rata</w:t>
            </w:r>
          </w:p>
        </w:tc>
      </w:tr>
      <w:tr w:rsidR="0050177A" w:rsidRPr="00333BF8" w14:paraId="42CEFF14" w14:textId="77777777" w:rsidTr="00333BF8">
        <w:trPr>
          <w:trHeight w:val="288"/>
        </w:trPr>
        <w:tc>
          <w:tcPr>
            <w:tcW w:w="1251" w:type="pct"/>
            <w:tcBorders>
              <w:left w:val="nil"/>
              <w:bottom w:val="nil"/>
              <w:right w:val="nil"/>
            </w:tcBorders>
          </w:tcPr>
          <w:p w14:paraId="72BD10B0"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&lt; 20 tahun</w:t>
            </w:r>
          </w:p>
        </w:tc>
        <w:tc>
          <w:tcPr>
            <w:tcW w:w="1159" w:type="pct"/>
            <w:tcBorders>
              <w:left w:val="nil"/>
              <w:bottom w:val="nil"/>
              <w:right w:val="nil"/>
            </w:tcBorders>
          </w:tcPr>
          <w:p w14:paraId="5A362799"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1</w:t>
            </w:r>
          </w:p>
        </w:tc>
        <w:tc>
          <w:tcPr>
            <w:tcW w:w="1340" w:type="pct"/>
            <w:tcBorders>
              <w:left w:val="nil"/>
              <w:bottom w:val="nil"/>
              <w:right w:val="nil"/>
            </w:tcBorders>
          </w:tcPr>
          <w:p w14:paraId="6A99F591"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color w:val="010205"/>
                <w:sz w:val="20"/>
                <w:szCs w:val="20"/>
              </w:rPr>
              <w:t>3.3</w:t>
            </w:r>
          </w:p>
        </w:tc>
        <w:tc>
          <w:tcPr>
            <w:tcW w:w="1250" w:type="pct"/>
            <w:tcBorders>
              <w:left w:val="nil"/>
              <w:bottom w:val="nil"/>
              <w:right w:val="nil"/>
            </w:tcBorders>
          </w:tcPr>
          <w:p w14:paraId="2F6EA57A" w14:textId="77777777" w:rsidR="0050177A" w:rsidRPr="00333BF8" w:rsidRDefault="0050177A" w:rsidP="0053544B">
            <w:pPr>
              <w:jc w:val="center"/>
              <w:rPr>
                <w:rFonts w:ascii="Times New Roman" w:hAnsi="Times New Roman" w:cs="Times New Roman"/>
                <w:color w:val="010205"/>
                <w:sz w:val="20"/>
                <w:szCs w:val="20"/>
              </w:rPr>
            </w:pPr>
          </w:p>
        </w:tc>
      </w:tr>
      <w:tr w:rsidR="0050177A" w:rsidRPr="00333BF8" w14:paraId="6CF2C308" w14:textId="77777777" w:rsidTr="00333BF8">
        <w:trPr>
          <w:trHeight w:val="307"/>
        </w:trPr>
        <w:tc>
          <w:tcPr>
            <w:tcW w:w="1251" w:type="pct"/>
            <w:tcBorders>
              <w:top w:val="nil"/>
              <w:left w:val="nil"/>
              <w:bottom w:val="nil"/>
              <w:right w:val="nil"/>
            </w:tcBorders>
          </w:tcPr>
          <w:p w14:paraId="1A1C803A"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20-30 tahun</w:t>
            </w:r>
          </w:p>
        </w:tc>
        <w:tc>
          <w:tcPr>
            <w:tcW w:w="1159" w:type="pct"/>
            <w:tcBorders>
              <w:top w:val="nil"/>
              <w:left w:val="nil"/>
              <w:bottom w:val="nil"/>
              <w:right w:val="nil"/>
            </w:tcBorders>
          </w:tcPr>
          <w:p w14:paraId="5270025E"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22</w:t>
            </w:r>
          </w:p>
        </w:tc>
        <w:tc>
          <w:tcPr>
            <w:tcW w:w="1340" w:type="pct"/>
            <w:tcBorders>
              <w:top w:val="nil"/>
              <w:left w:val="nil"/>
              <w:bottom w:val="nil"/>
              <w:right w:val="nil"/>
            </w:tcBorders>
          </w:tcPr>
          <w:p w14:paraId="2E17AD10"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color w:val="010205"/>
                <w:sz w:val="20"/>
                <w:szCs w:val="20"/>
              </w:rPr>
              <w:t>73.3</w:t>
            </w:r>
          </w:p>
        </w:tc>
        <w:tc>
          <w:tcPr>
            <w:tcW w:w="1250" w:type="pct"/>
            <w:tcBorders>
              <w:top w:val="nil"/>
              <w:left w:val="nil"/>
              <w:bottom w:val="nil"/>
              <w:right w:val="nil"/>
            </w:tcBorders>
          </w:tcPr>
          <w:p w14:paraId="5D56FB47" w14:textId="77777777" w:rsidR="0050177A" w:rsidRPr="00333BF8" w:rsidRDefault="0050177A" w:rsidP="0053544B">
            <w:pPr>
              <w:jc w:val="center"/>
              <w:rPr>
                <w:rFonts w:ascii="Times New Roman" w:hAnsi="Times New Roman" w:cs="Times New Roman"/>
                <w:color w:val="010205"/>
                <w:sz w:val="20"/>
                <w:szCs w:val="20"/>
              </w:rPr>
            </w:pPr>
            <w:r w:rsidRPr="00333BF8">
              <w:rPr>
                <w:rFonts w:ascii="Times New Roman" w:hAnsi="Times New Roman" w:cs="Times New Roman"/>
                <w:color w:val="010205"/>
                <w:sz w:val="20"/>
                <w:szCs w:val="20"/>
              </w:rPr>
              <w:t>1.2000</w:t>
            </w:r>
          </w:p>
        </w:tc>
      </w:tr>
      <w:tr w:rsidR="0050177A" w:rsidRPr="00333BF8" w14:paraId="7BA53435" w14:textId="77777777" w:rsidTr="00333BF8">
        <w:trPr>
          <w:trHeight w:val="307"/>
        </w:trPr>
        <w:tc>
          <w:tcPr>
            <w:tcW w:w="1251" w:type="pct"/>
            <w:tcBorders>
              <w:top w:val="nil"/>
              <w:left w:val="nil"/>
              <w:right w:val="nil"/>
            </w:tcBorders>
          </w:tcPr>
          <w:p w14:paraId="38310DDB"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&gt;30 tahun</w:t>
            </w:r>
          </w:p>
        </w:tc>
        <w:tc>
          <w:tcPr>
            <w:tcW w:w="1159" w:type="pct"/>
            <w:tcBorders>
              <w:top w:val="nil"/>
              <w:left w:val="nil"/>
              <w:right w:val="nil"/>
            </w:tcBorders>
          </w:tcPr>
          <w:p w14:paraId="4CED5F74"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7</w:t>
            </w:r>
          </w:p>
        </w:tc>
        <w:tc>
          <w:tcPr>
            <w:tcW w:w="1340" w:type="pct"/>
            <w:tcBorders>
              <w:top w:val="nil"/>
              <w:left w:val="nil"/>
              <w:right w:val="nil"/>
            </w:tcBorders>
          </w:tcPr>
          <w:p w14:paraId="4973B743"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color w:val="010205"/>
                <w:sz w:val="20"/>
                <w:szCs w:val="20"/>
              </w:rPr>
              <w:t>23.3</w:t>
            </w:r>
          </w:p>
        </w:tc>
        <w:tc>
          <w:tcPr>
            <w:tcW w:w="1250" w:type="pct"/>
            <w:tcBorders>
              <w:top w:val="nil"/>
              <w:left w:val="nil"/>
              <w:right w:val="nil"/>
            </w:tcBorders>
          </w:tcPr>
          <w:p w14:paraId="774A622C" w14:textId="77777777" w:rsidR="0050177A" w:rsidRPr="00333BF8" w:rsidRDefault="0050177A" w:rsidP="0053544B">
            <w:pPr>
              <w:jc w:val="center"/>
              <w:rPr>
                <w:rFonts w:ascii="Times New Roman" w:hAnsi="Times New Roman" w:cs="Times New Roman"/>
                <w:color w:val="010205"/>
                <w:sz w:val="20"/>
                <w:szCs w:val="20"/>
              </w:rPr>
            </w:pPr>
          </w:p>
        </w:tc>
      </w:tr>
      <w:tr w:rsidR="0050177A" w:rsidRPr="00333BF8" w14:paraId="261DB8DC" w14:textId="77777777" w:rsidTr="00333BF8">
        <w:trPr>
          <w:trHeight w:val="307"/>
        </w:trPr>
        <w:tc>
          <w:tcPr>
            <w:tcW w:w="1251" w:type="pct"/>
            <w:tcBorders>
              <w:left w:val="nil"/>
              <w:right w:val="nil"/>
            </w:tcBorders>
          </w:tcPr>
          <w:p w14:paraId="0BD0C9C5"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Total</w:t>
            </w:r>
          </w:p>
        </w:tc>
        <w:tc>
          <w:tcPr>
            <w:tcW w:w="1159" w:type="pct"/>
            <w:tcBorders>
              <w:left w:val="nil"/>
              <w:right w:val="nil"/>
            </w:tcBorders>
          </w:tcPr>
          <w:p w14:paraId="63D94F6C"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30</w:t>
            </w:r>
          </w:p>
        </w:tc>
        <w:tc>
          <w:tcPr>
            <w:tcW w:w="1340" w:type="pct"/>
            <w:tcBorders>
              <w:left w:val="nil"/>
              <w:right w:val="nil"/>
            </w:tcBorders>
          </w:tcPr>
          <w:p w14:paraId="22C8DFAB" w14:textId="77777777" w:rsidR="0050177A" w:rsidRPr="00333BF8" w:rsidRDefault="0050177A" w:rsidP="0053544B">
            <w:pPr>
              <w:jc w:val="center"/>
              <w:rPr>
                <w:rFonts w:ascii="Times New Roman" w:hAnsi="Times New Roman" w:cs="Times New Roman"/>
                <w:sz w:val="20"/>
                <w:szCs w:val="20"/>
              </w:rPr>
            </w:pPr>
            <w:r w:rsidRPr="00333BF8">
              <w:rPr>
                <w:rFonts w:ascii="Times New Roman" w:hAnsi="Times New Roman" w:cs="Times New Roman"/>
                <w:sz w:val="20"/>
                <w:szCs w:val="20"/>
              </w:rPr>
              <w:t>100</w:t>
            </w:r>
          </w:p>
        </w:tc>
        <w:tc>
          <w:tcPr>
            <w:tcW w:w="1250" w:type="pct"/>
            <w:tcBorders>
              <w:left w:val="nil"/>
              <w:right w:val="nil"/>
            </w:tcBorders>
          </w:tcPr>
          <w:p w14:paraId="0F395926" w14:textId="77777777" w:rsidR="0050177A" w:rsidRPr="00333BF8" w:rsidRDefault="0050177A" w:rsidP="0053544B">
            <w:pPr>
              <w:jc w:val="center"/>
              <w:rPr>
                <w:rFonts w:ascii="Times New Roman" w:hAnsi="Times New Roman" w:cs="Times New Roman"/>
                <w:sz w:val="20"/>
                <w:szCs w:val="20"/>
              </w:rPr>
            </w:pPr>
          </w:p>
        </w:tc>
      </w:tr>
    </w:tbl>
    <w:p w14:paraId="53AA3481" w14:textId="77777777" w:rsidR="00333BF8" w:rsidRDefault="00333BF8" w:rsidP="00333BF8">
      <w:pPr>
        <w:tabs>
          <w:tab w:val="num" w:pos="360"/>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B54C3BB" w14:textId="7667306A" w:rsidR="00ED0FB2" w:rsidRPr="006D05D7" w:rsidRDefault="00333BF8" w:rsidP="00333BF8">
      <w:pPr>
        <w:tabs>
          <w:tab w:val="num" w:pos="360"/>
          <w:tab w:val="left" w:pos="1134"/>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3250F0" w:rsidRPr="006D05D7">
        <w:rPr>
          <w:rFonts w:ascii="Times New Roman" w:hAnsi="Times New Roman" w:cs="Times New Roman"/>
          <w:sz w:val="24"/>
          <w:szCs w:val="24"/>
        </w:rPr>
        <w:t xml:space="preserve">Tabel </w:t>
      </w:r>
      <w:r w:rsidR="00062A03" w:rsidRPr="006D05D7">
        <w:rPr>
          <w:rFonts w:ascii="Times New Roman" w:hAnsi="Times New Roman" w:cs="Times New Roman"/>
          <w:sz w:val="24"/>
          <w:szCs w:val="24"/>
        </w:rPr>
        <w:t>1</w:t>
      </w:r>
      <w:r w:rsidR="003250F0" w:rsidRPr="006D05D7">
        <w:rPr>
          <w:rFonts w:ascii="Times New Roman" w:hAnsi="Times New Roman" w:cs="Times New Roman"/>
          <w:sz w:val="24"/>
          <w:szCs w:val="24"/>
        </w:rPr>
        <w:t xml:space="preserve"> menunjukkan </w:t>
      </w:r>
      <w:r w:rsidR="004E390A" w:rsidRPr="006D05D7">
        <w:rPr>
          <w:rFonts w:ascii="Times New Roman" w:hAnsi="Times New Roman" w:cs="Times New Roman"/>
          <w:sz w:val="24"/>
          <w:szCs w:val="24"/>
        </w:rPr>
        <w:t>responden yang paling banyak adalah usia 20-30 tahun sebanyak 22 orang (73.3%).</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color w:val="000000"/>
          <w:sz w:val="24"/>
          <w:szCs w:val="24"/>
        </w:rPr>
        <w:t xml:space="preserve">Pada penelitian sebelumnya dijelaskan bahwa usia dapat mempengaruhi psikolog seseorang, semakin tinggi usia semakin baik tingkat kematangan emosi seseorang serta kemampuan dalam menghadapi berbagai persoalan </w:t>
      </w:r>
      <w:sdt>
        <w:sdtPr>
          <w:rPr>
            <w:rFonts w:ascii="Times New Roman" w:hAnsi="Times New Roman" w:cs="Times New Roman"/>
            <w:color w:val="000000"/>
            <w:sz w:val="24"/>
            <w:szCs w:val="24"/>
          </w:rPr>
          <w:tag w:val="MENDELEY_CITATION_v3_eyJjaXRhdGlvbklEIjoiTUVOREVMRVlfQ0lUQVRJT05fNmE0ZTIyNzYtOGFkNS00ODFhLTgxMjctZmVmYWRmOWI5Mzg2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
          <w:id w:val="-7679813"/>
          <w:placeholder>
            <w:docPart w:val="C46AD90191F9452B8D7A52D6C26C92BD"/>
          </w:placeholder>
        </w:sdtPr>
        <w:sdtContent>
          <w:r w:rsidR="00BF4D18" w:rsidRPr="006D05D7">
            <w:rPr>
              <w:rFonts w:ascii="Times New Roman" w:hAnsi="Times New Roman" w:cs="Times New Roman"/>
              <w:color w:val="000000"/>
              <w:sz w:val="24"/>
              <w:szCs w:val="24"/>
            </w:rPr>
            <w:t>(Hastanti et al., 2021)</w:t>
          </w:r>
        </w:sdtContent>
      </w:sdt>
      <w:r w:rsidR="004E390A" w:rsidRPr="006D05D7">
        <w:rPr>
          <w:rFonts w:ascii="Times New Roman" w:hAnsi="Times New Roman" w:cs="Times New Roman"/>
          <w:color w:val="000000"/>
          <w:sz w:val="24"/>
          <w:szCs w:val="24"/>
        </w:rPr>
        <w:t xml:space="preserve">. Pernyataan tersebut sejalan </w:t>
      </w:r>
      <w:r w:rsidR="004E390A" w:rsidRPr="006D05D7">
        <w:rPr>
          <w:rFonts w:ascii="Times New Roman" w:hAnsi="Times New Roman" w:cs="Times New Roman"/>
          <w:color w:val="000000"/>
          <w:sz w:val="24"/>
          <w:szCs w:val="24"/>
        </w:rPr>
        <w:lastRenderedPageBreak/>
        <w:t xml:space="preserve">dengan penelitian Lilik Winarsih bahwa semakin bertambahnya usia maka kematangan berpikir pada ibu hamil akan semakin baik, sehingga kesiapan dalam proses kehamilan lebih baik tanpa rasa takut dan cemas </w:t>
      </w:r>
      <w:sdt>
        <w:sdtPr>
          <w:rPr>
            <w:rFonts w:ascii="Times New Roman" w:hAnsi="Times New Roman" w:cs="Times New Roman"/>
            <w:color w:val="000000"/>
            <w:sz w:val="24"/>
            <w:szCs w:val="24"/>
          </w:rPr>
          <w:tag w:val="MENDELEY_CITATION_v3_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"/>
          <w:id w:val="113023328"/>
          <w:placeholder>
            <w:docPart w:val="7827A762547B46248AFDD37230C3004E"/>
          </w:placeholder>
        </w:sdtPr>
        <w:sdtContent>
          <w:r w:rsidR="00BF4D18" w:rsidRPr="006D05D7">
            <w:rPr>
              <w:rFonts w:ascii="Times New Roman" w:hAnsi="Times New Roman" w:cs="Times New Roman"/>
              <w:color w:val="000000"/>
              <w:sz w:val="24"/>
              <w:szCs w:val="24"/>
            </w:rPr>
            <w:t>(Dengan et al., 2017)</w:t>
          </w:r>
        </w:sdtContent>
      </w:sdt>
      <w:r w:rsidR="004E390A" w:rsidRPr="006D05D7">
        <w:rPr>
          <w:rFonts w:ascii="Times New Roman" w:hAnsi="Times New Roman" w:cs="Times New Roman"/>
          <w:color w:val="000000"/>
          <w:sz w:val="24"/>
          <w:szCs w:val="24"/>
        </w:rPr>
        <w:t xml:space="preserve">. </w:t>
      </w:r>
    </w:p>
    <w:p w14:paraId="37234A4B" w14:textId="76E8D523" w:rsidR="005315B6" w:rsidRDefault="00333BF8" w:rsidP="00333BF8">
      <w:pPr>
        <w:tabs>
          <w:tab w:val="num" w:pos="360"/>
          <w:tab w:val="left" w:pos="1134"/>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E390A" w:rsidRPr="006D05D7">
        <w:rPr>
          <w:rFonts w:ascii="Times New Roman" w:hAnsi="Times New Roman" w:cs="Times New Roman"/>
          <w:color w:val="000000"/>
          <w:sz w:val="24"/>
          <w:szCs w:val="24"/>
        </w:rPr>
        <w:t xml:space="preserve">Penelitian sebelumnya juga menjelaskan bahwa usia &lt;20 tahun tergolong dalam kategori remaja akhir. Pertumbuhan dan fungsi reproduktif pada remaja akhir semakin lengkap dan telah belajar meninjau masalah lebih komprehensif serta telah mampu membentuk hubungan yang lebih stabil dengan orang lain </w:t>
      </w:r>
      <w:sdt>
        <w:sdtPr>
          <w:rPr>
            <w:rFonts w:ascii="Times New Roman" w:hAnsi="Times New Roman" w:cs="Times New Roman"/>
            <w:color w:val="000000"/>
            <w:sz w:val="24"/>
            <w:szCs w:val="24"/>
          </w:rPr>
          <w:tag w:val="MENDELEY_CITATION_v3_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"/>
          <w:id w:val="1601679695"/>
          <w:placeholder>
            <w:docPart w:val="7827A762547B46248AFDD37230C3004E"/>
          </w:placeholder>
        </w:sdtPr>
        <w:sdtContent>
          <w:r w:rsidR="00BF4D18" w:rsidRPr="006D05D7">
            <w:rPr>
              <w:rFonts w:ascii="Times New Roman" w:hAnsi="Times New Roman" w:cs="Times New Roman"/>
              <w:color w:val="000000"/>
              <w:sz w:val="24"/>
              <w:szCs w:val="24"/>
            </w:rPr>
            <w:t>(Farida et al., 2019)</w:t>
          </w:r>
        </w:sdtContent>
      </w:sdt>
      <w:r w:rsidR="004E390A" w:rsidRPr="006D05D7">
        <w:rPr>
          <w:rFonts w:ascii="Times New Roman" w:hAnsi="Times New Roman" w:cs="Times New Roman"/>
          <w:color w:val="000000"/>
          <w:sz w:val="24"/>
          <w:szCs w:val="24"/>
        </w:rPr>
        <w:t>. Semakin dewasa usia ibu hamil maka akan semakin matang dan dapat mengontrol emosional, namun untuk usia ibu hamil &lt;20 tahun juga akan berusaha semaksimal mungkin untuk belajar mengatasi masalah yang terjadi sehingga lebih mudah mengontrol emosinya.</w:t>
      </w:r>
    </w:p>
    <w:p w14:paraId="5D459ABF" w14:textId="77777777" w:rsidR="005E3B93" w:rsidRPr="006D05D7" w:rsidRDefault="005E3B93" w:rsidP="00333BF8">
      <w:pPr>
        <w:tabs>
          <w:tab w:val="num" w:pos="360"/>
          <w:tab w:val="left" w:pos="1134"/>
        </w:tabs>
        <w:spacing w:after="0" w:line="240" w:lineRule="auto"/>
        <w:jc w:val="both"/>
        <w:rPr>
          <w:rFonts w:ascii="Times New Roman" w:hAnsi="Times New Roman" w:cs="Times New Roman"/>
          <w:color w:val="000000"/>
          <w:sz w:val="24"/>
          <w:szCs w:val="24"/>
        </w:rPr>
      </w:pPr>
    </w:p>
    <w:p w14:paraId="4BEB08F7" w14:textId="2436281B" w:rsidR="004E390A" w:rsidRPr="006D05D7"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color w:val="000000"/>
          <w:sz w:val="24"/>
          <w:szCs w:val="24"/>
        </w:rPr>
      </w:pPr>
      <w:r w:rsidRPr="006D05D7">
        <w:rPr>
          <w:rFonts w:ascii="Times New Roman" w:hAnsi="Times New Roman" w:cs="Times New Roman"/>
          <w:b/>
          <w:bCs/>
          <w:color w:val="000000"/>
          <w:sz w:val="24"/>
          <w:szCs w:val="24"/>
        </w:rPr>
        <w:t>Pendidikan</w:t>
      </w:r>
    </w:p>
    <w:p w14:paraId="7DA72AE0" w14:textId="1D5F11C3" w:rsidR="004E390A" w:rsidRPr="006D05D7" w:rsidRDefault="004E390A" w:rsidP="005E3B93">
      <w:pPr>
        <w:tabs>
          <w:tab w:val="num" w:pos="360"/>
          <w:tab w:val="left" w:pos="1134"/>
        </w:tabs>
        <w:spacing w:after="0" w:line="240" w:lineRule="auto"/>
        <w:rPr>
          <w:rFonts w:ascii="Times New Roman" w:hAnsi="Times New Roman" w:cs="Times New Roman"/>
          <w:color w:val="000000"/>
          <w:sz w:val="24"/>
          <w:szCs w:val="24"/>
        </w:rPr>
      </w:pPr>
      <w:r w:rsidRPr="006D05D7">
        <w:rPr>
          <w:rFonts w:ascii="Times New Roman" w:hAnsi="Times New Roman" w:cs="Times New Roman"/>
          <w:noProof/>
          <w:sz w:val="24"/>
          <w:szCs w:val="24"/>
          <w:lang w:val="en-US"/>
        </w:rPr>
        <w:drawing>
          <wp:inline distT="0" distB="0" distL="0" distR="0" wp14:anchorId="63392886" wp14:editId="25B39F09">
            <wp:extent cx="2209165" cy="125857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6515C0" w14:textId="12266EFC" w:rsidR="0050177A" w:rsidRPr="00B954AC" w:rsidRDefault="00B954AC" w:rsidP="00333BF8">
      <w:pPr>
        <w:tabs>
          <w:tab w:val="num" w:pos="0"/>
          <w:tab w:val="left" w:pos="1134"/>
        </w:tabs>
        <w:spacing w:after="0" w:line="240" w:lineRule="auto"/>
        <w:jc w:val="both"/>
        <w:rPr>
          <w:rFonts w:ascii="Times New Roman" w:hAnsi="Times New Roman" w:cs="Times New Roman"/>
          <w:iCs/>
          <w:sz w:val="24"/>
          <w:szCs w:val="24"/>
        </w:rPr>
      </w:pPr>
      <w:r w:rsidRPr="00B954AC">
        <w:rPr>
          <w:rFonts w:ascii="Times New Roman" w:hAnsi="Times New Roman" w:cs="Times New Roman"/>
          <w:b/>
          <w:iCs/>
          <w:sz w:val="24"/>
          <w:szCs w:val="24"/>
        </w:rPr>
        <w:t>Gambar 1.</w:t>
      </w:r>
      <w:r>
        <w:rPr>
          <w:rFonts w:ascii="Times New Roman" w:hAnsi="Times New Roman" w:cs="Times New Roman"/>
          <w:iCs/>
          <w:sz w:val="24"/>
          <w:szCs w:val="24"/>
        </w:rPr>
        <w:t xml:space="preserve"> Diagram K</w:t>
      </w:r>
      <w:r w:rsidR="0050177A" w:rsidRPr="00B954AC">
        <w:rPr>
          <w:rFonts w:ascii="Times New Roman" w:hAnsi="Times New Roman" w:cs="Times New Roman"/>
          <w:iCs/>
          <w:sz w:val="24"/>
          <w:szCs w:val="24"/>
        </w:rPr>
        <w:t>arakteristik Responden Berdasarkan Pendidikan</w:t>
      </w:r>
    </w:p>
    <w:p w14:paraId="2BA5EE65" w14:textId="77777777" w:rsidR="00B954AC" w:rsidRDefault="005E3B93" w:rsidP="00333BF8">
      <w:pPr>
        <w:tabs>
          <w:tab w:val="num" w:pos="0"/>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5A8602A" w14:textId="677C6E72" w:rsidR="0050177A" w:rsidRPr="006D05D7" w:rsidRDefault="004E390A" w:rsidP="00333BF8">
      <w:pPr>
        <w:tabs>
          <w:tab w:val="num" w:pos="0"/>
          <w:tab w:val="left" w:pos="1134"/>
        </w:tabs>
        <w:spacing w:after="0" w:line="240" w:lineRule="auto"/>
        <w:jc w:val="both"/>
        <w:rPr>
          <w:rFonts w:ascii="Times New Roman" w:hAnsi="Times New Roman" w:cs="Times New Roman"/>
          <w:color w:val="000000"/>
          <w:sz w:val="24"/>
          <w:szCs w:val="24"/>
        </w:rPr>
      </w:pPr>
      <w:r w:rsidRPr="006D05D7">
        <w:rPr>
          <w:rFonts w:ascii="Times New Roman" w:hAnsi="Times New Roman" w:cs="Times New Roman"/>
          <w:sz w:val="24"/>
          <w:szCs w:val="24"/>
        </w:rPr>
        <w:t>Diagram 1 menjukkan pendidikan responden yang paling dominan adalah SMA sebanyak 13 orang (43.3%)</w:t>
      </w:r>
      <w:r w:rsidRPr="006D05D7">
        <w:rPr>
          <w:rFonts w:ascii="Times New Roman" w:hAnsi="Times New Roman" w:cs="Times New Roman"/>
          <w:sz w:val="24"/>
          <w:szCs w:val="24"/>
          <w:lang w:val="en-US"/>
        </w:rPr>
        <w:t xml:space="preserve">. </w:t>
      </w:r>
      <w:r w:rsidRPr="006D05D7">
        <w:rPr>
          <w:rFonts w:ascii="Times New Roman" w:hAnsi="Times New Roman" w:cs="Times New Roman"/>
          <w:color w:val="000000"/>
          <w:sz w:val="24"/>
          <w:szCs w:val="24"/>
        </w:rPr>
        <w:t>Tingkat pendidikan yang lebih tinggi diharapkan dapat meningkatkan pemahaman dan pengetahuan untuk mengatasi permasalahan</w:t>
      </w:r>
      <w:r w:rsidRPr="006D05D7">
        <w:rPr>
          <w:rFonts w:ascii="Times New Roman" w:hAnsi="Times New Roman" w:cs="Times New Roman"/>
          <w:color w:val="000000"/>
          <w:sz w:val="24"/>
          <w:szCs w:val="24"/>
          <w:lang w:val="en-US"/>
        </w:rPr>
        <w:t xml:space="preserve"> </w:t>
      </w:r>
      <w:r w:rsidRPr="006D05D7">
        <w:rPr>
          <w:rFonts w:ascii="Times New Roman" w:hAnsi="Times New Roman" w:cs="Times New Roman"/>
          <w:color w:val="000000"/>
          <w:sz w:val="24"/>
          <w:szCs w:val="24"/>
        </w:rPr>
        <w:t xml:space="preserve">sehingga dapat mempengaruhi sikap konstruktif </w:t>
      </w:r>
      <w:r w:rsidRPr="006D05D7">
        <w:rPr>
          <w:rFonts w:ascii="Times New Roman" w:hAnsi="Times New Roman" w:cs="Times New Roman"/>
          <w:color w:val="000000"/>
          <w:sz w:val="24"/>
          <w:szCs w:val="24"/>
        </w:rPr>
        <w:lastRenderedPageBreak/>
        <w:t xml:space="preserve">maupun pola pikir yang realistis dalam menghadapi masalah yang dialami selama kehamilan </w:t>
      </w:r>
      <w:sdt>
        <w:sdtPr>
          <w:rPr>
            <w:rFonts w:ascii="Times New Roman" w:hAnsi="Times New Roman" w:cs="Times New Roman"/>
            <w:color w:val="000000"/>
            <w:sz w:val="24"/>
            <w:szCs w:val="24"/>
          </w:rPr>
          <w:tag w:val="MENDELEY_CITATION_v3_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"/>
          <w:id w:val="-1096563078"/>
          <w:placeholder>
            <w:docPart w:val="5C9F19561B954A4EA89914525FAEF01F"/>
          </w:placeholder>
        </w:sdtPr>
        <w:sdtContent>
          <w:r w:rsidR="00BF4D18" w:rsidRPr="006D05D7">
            <w:rPr>
              <w:rFonts w:ascii="Times New Roman" w:hAnsi="Times New Roman" w:cs="Times New Roman"/>
              <w:color w:val="000000"/>
              <w:sz w:val="24"/>
              <w:szCs w:val="24"/>
            </w:rPr>
            <w:t>(Febriani et al., 2020)</w:t>
          </w:r>
        </w:sdtContent>
      </w:sdt>
      <w:r w:rsidRPr="006D05D7">
        <w:rPr>
          <w:rFonts w:ascii="Times New Roman" w:hAnsi="Times New Roman" w:cs="Times New Roman"/>
          <w:color w:val="000000"/>
          <w:sz w:val="24"/>
          <w:szCs w:val="24"/>
        </w:rPr>
        <w:t>.</w:t>
      </w:r>
      <w:r w:rsidRPr="006D05D7">
        <w:rPr>
          <w:rFonts w:ascii="Times New Roman" w:hAnsi="Times New Roman" w:cs="Times New Roman"/>
          <w:color w:val="000000"/>
          <w:sz w:val="24"/>
          <w:szCs w:val="24"/>
          <w:lang w:val="en-US"/>
        </w:rPr>
        <w:t xml:space="preserve"> </w:t>
      </w:r>
    </w:p>
    <w:p w14:paraId="415CE377" w14:textId="79D140C1" w:rsidR="004E390A" w:rsidRDefault="00B954AC" w:rsidP="00B954AC">
      <w:pPr>
        <w:tabs>
          <w:tab w:val="num" w:pos="360"/>
          <w:tab w:val="left" w:pos="1134"/>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4E390A" w:rsidRPr="006D05D7">
        <w:rPr>
          <w:rFonts w:ascii="Times New Roman" w:hAnsi="Times New Roman" w:cs="Times New Roman"/>
          <w:color w:val="000000"/>
          <w:sz w:val="24"/>
          <w:szCs w:val="24"/>
        </w:rPr>
        <w:t xml:space="preserve">Semakin tinggi pendidikan, maka informasi yang didapat semakin banyak. Informasi yang didapat tersebut bisa juga terkait komplikasi yang mungkin terjadi selama kehamilan, </w:t>
      </w:r>
      <w:r w:rsidR="004E390A" w:rsidRPr="006D05D7">
        <w:rPr>
          <w:rFonts w:ascii="Times New Roman" w:hAnsi="Times New Roman" w:cs="Times New Roman"/>
          <w:sz w:val="24"/>
          <w:szCs w:val="24"/>
        </w:rPr>
        <w:t xml:space="preserve">apalagi pada primigravida yang baru pertama kali hamil, bayangan-bayangan akan informasi yang didapat membuat ibu semakin khawatir hal tersebut akan terjadi pada diri sendiri </w:t>
      </w:r>
      <w:sdt>
        <w:sdtPr>
          <w:rPr>
            <w:rFonts w:ascii="Times New Roman" w:hAnsi="Times New Roman" w:cs="Times New Roman"/>
            <w:color w:val="000000"/>
            <w:sz w:val="24"/>
            <w:szCs w:val="24"/>
          </w:rPr>
          <w:tag w:val="MENDELEY_CITATION_v3_eyJjaXRhdGlvbklEIjoiTUVOREVMRVlfQ0lUQVRJT05fOTdkNmY0MjUtZWQzZS00ZjkyLThmZjktMTZkYzczMjg1YTQy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
          <w:id w:val="-1803145212"/>
          <w:placeholder>
            <w:docPart w:val="3A0AFD4448F0406F98BFA5FD04EBABD8"/>
          </w:placeholder>
        </w:sdtPr>
        <w:sdtContent>
          <w:r w:rsidR="00BF4D18" w:rsidRPr="006D05D7">
            <w:rPr>
              <w:rFonts w:ascii="Times New Roman" w:hAnsi="Times New Roman" w:cs="Times New Roman"/>
              <w:color w:val="000000"/>
              <w:sz w:val="24"/>
              <w:szCs w:val="24"/>
            </w:rPr>
            <w:t>(Hastanti et al., 2021)</w:t>
          </w:r>
        </w:sdtContent>
      </w:sdt>
      <w:r w:rsidR="004E390A" w:rsidRPr="006D05D7">
        <w:rPr>
          <w:rFonts w:ascii="Times New Roman" w:hAnsi="Times New Roman" w:cs="Times New Roman"/>
          <w:color w:val="000000"/>
          <w:sz w:val="24"/>
          <w:szCs w:val="24"/>
        </w:rPr>
        <w:t>. Pendidikan dapat mempengaruhi pola pikir ibu akan tetapi tidak dapat dijadikan sebagai acuan yang mutlak dikarenakan proses perjalanan hidup seseorang dapat membentuk pola pikir menjadi lebih rasional.</w:t>
      </w:r>
    </w:p>
    <w:p w14:paraId="6BAE2AAA" w14:textId="77777777" w:rsidR="00B954AC" w:rsidRPr="006D05D7" w:rsidRDefault="00B954AC" w:rsidP="00B954AC">
      <w:pPr>
        <w:tabs>
          <w:tab w:val="num" w:pos="360"/>
          <w:tab w:val="left" w:pos="1134"/>
        </w:tabs>
        <w:spacing w:after="0" w:line="240" w:lineRule="auto"/>
        <w:jc w:val="both"/>
        <w:rPr>
          <w:rFonts w:ascii="Times New Roman" w:hAnsi="Times New Roman" w:cs="Times New Roman"/>
          <w:color w:val="000000"/>
          <w:sz w:val="24"/>
          <w:szCs w:val="24"/>
        </w:rPr>
      </w:pPr>
    </w:p>
    <w:p w14:paraId="6984B25B" w14:textId="317B4578" w:rsidR="004E390A" w:rsidRPr="006D05D7"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Pekerjaan</w:t>
      </w:r>
    </w:p>
    <w:p w14:paraId="74410D84" w14:textId="6C241282" w:rsidR="0050177A" w:rsidRPr="006D05D7" w:rsidRDefault="0050177A" w:rsidP="00B954AC">
      <w:pPr>
        <w:tabs>
          <w:tab w:val="num" w:pos="360"/>
          <w:tab w:val="left" w:pos="1134"/>
        </w:tabs>
        <w:spacing w:after="0" w:line="240" w:lineRule="auto"/>
        <w:jc w:val="both"/>
        <w:rPr>
          <w:rFonts w:ascii="Times New Roman" w:hAnsi="Times New Roman" w:cs="Times New Roman"/>
          <w:sz w:val="24"/>
          <w:szCs w:val="24"/>
        </w:rPr>
      </w:pPr>
      <w:r w:rsidRPr="006D05D7">
        <w:rPr>
          <w:rFonts w:ascii="Times New Roman" w:hAnsi="Times New Roman" w:cs="Times New Roman"/>
          <w:noProof/>
          <w:sz w:val="24"/>
          <w:szCs w:val="24"/>
          <w:lang w:val="en-US"/>
        </w:rPr>
        <w:drawing>
          <wp:inline distT="0" distB="0" distL="0" distR="0" wp14:anchorId="3EE70820" wp14:editId="2584EDCD">
            <wp:extent cx="2338705" cy="1259262"/>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231F39" w14:textId="3BA778C3" w:rsidR="004E390A" w:rsidRPr="00B954AC" w:rsidRDefault="00B954AC" w:rsidP="00B954AC">
      <w:pPr>
        <w:tabs>
          <w:tab w:val="num" w:pos="360"/>
          <w:tab w:val="left" w:pos="1134"/>
        </w:tabs>
        <w:spacing w:after="0" w:line="240" w:lineRule="auto"/>
        <w:jc w:val="both"/>
        <w:rPr>
          <w:rFonts w:ascii="Times New Roman" w:hAnsi="Times New Roman" w:cs="Times New Roman"/>
          <w:iCs/>
          <w:sz w:val="24"/>
          <w:szCs w:val="24"/>
          <w:lang w:val="en-US"/>
        </w:rPr>
      </w:pPr>
      <w:r w:rsidRPr="00B954AC">
        <w:rPr>
          <w:rFonts w:ascii="Times New Roman" w:hAnsi="Times New Roman" w:cs="Times New Roman"/>
          <w:b/>
          <w:iCs/>
          <w:sz w:val="24"/>
          <w:szCs w:val="24"/>
        </w:rPr>
        <w:t>Gambar 2.</w:t>
      </w:r>
      <w:r w:rsidRPr="00B954AC">
        <w:rPr>
          <w:rFonts w:ascii="Times New Roman" w:hAnsi="Times New Roman" w:cs="Times New Roman"/>
          <w:iCs/>
          <w:sz w:val="24"/>
          <w:szCs w:val="24"/>
        </w:rPr>
        <w:t xml:space="preserve"> </w:t>
      </w:r>
      <w:r w:rsidR="004E390A" w:rsidRPr="00B954AC">
        <w:rPr>
          <w:rFonts w:ascii="Times New Roman" w:hAnsi="Times New Roman" w:cs="Times New Roman"/>
          <w:iCs/>
          <w:sz w:val="24"/>
          <w:szCs w:val="24"/>
        </w:rPr>
        <w:t xml:space="preserve">Diagram  Karakteristik Responden Berdasarkan </w:t>
      </w:r>
      <w:r w:rsidR="004E390A" w:rsidRPr="00B954AC">
        <w:rPr>
          <w:rFonts w:ascii="Times New Roman" w:hAnsi="Times New Roman" w:cs="Times New Roman"/>
          <w:iCs/>
          <w:sz w:val="24"/>
          <w:szCs w:val="24"/>
          <w:lang w:val="en-US"/>
        </w:rPr>
        <w:t>Pekerjaan</w:t>
      </w:r>
    </w:p>
    <w:p w14:paraId="13528500" w14:textId="77777777" w:rsidR="00B954AC" w:rsidRDefault="00B954AC" w:rsidP="00B954AC">
      <w:pPr>
        <w:tabs>
          <w:tab w:val="num" w:pos="360"/>
          <w:tab w:val="left" w:pos="1134"/>
        </w:tabs>
        <w:spacing w:after="0" w:line="240" w:lineRule="auto"/>
        <w:jc w:val="both"/>
        <w:rPr>
          <w:rFonts w:ascii="Times New Roman" w:hAnsi="Times New Roman" w:cs="Times New Roman"/>
          <w:sz w:val="24"/>
          <w:szCs w:val="24"/>
        </w:rPr>
      </w:pPr>
    </w:p>
    <w:p w14:paraId="598500FA" w14:textId="0318ACA0" w:rsidR="001C11D5" w:rsidRPr="006D05D7" w:rsidRDefault="00B954AC" w:rsidP="00B954AC">
      <w:pPr>
        <w:tabs>
          <w:tab w:val="num" w:pos="360"/>
          <w:tab w:val="left" w:pos="1134"/>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       Diagram </w:t>
      </w:r>
      <w:r w:rsidR="004E390A" w:rsidRPr="006D05D7">
        <w:rPr>
          <w:rFonts w:ascii="Times New Roman" w:hAnsi="Times New Roman" w:cs="Times New Roman"/>
          <w:sz w:val="24"/>
          <w:szCs w:val="24"/>
        </w:rPr>
        <w:t>2 menunjukkan mayoritas responden adalah tidak bekerja sebanyak 23 orang (76.7%)</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sz w:val="24"/>
          <w:szCs w:val="24"/>
        </w:rPr>
        <w:t xml:space="preserve">Pada penelitian sebelumnya dijelaskan bahwa pada ibu hamil yang bekerja menunjukkan adanya interaksi dengan masyarakat yang luas dan keaktifan pada organisasi tertentu dalam lingkungan pekerjaanya </w:t>
      </w:r>
      <w:sdt>
        <w:sdtPr>
          <w:rPr>
            <w:rFonts w:ascii="Times New Roman" w:hAnsi="Times New Roman" w:cs="Times New Roman"/>
            <w:color w:val="000000"/>
            <w:sz w:val="24"/>
            <w:szCs w:val="24"/>
          </w:rPr>
          <w:tag w:val="MENDELEY_CITATION_v3_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"/>
          <w:id w:val="-367220985"/>
          <w:placeholder>
            <w:docPart w:val="D695F4C39AF54C7DB7928D6A39C00B1A"/>
          </w:placeholder>
        </w:sdtPr>
        <w:sdtContent>
          <w:r w:rsidR="00BF4D18" w:rsidRPr="006D05D7">
            <w:rPr>
              <w:rFonts w:ascii="Times New Roman" w:eastAsia="Times New Roman" w:hAnsi="Times New Roman" w:cs="Times New Roman"/>
              <w:color w:val="000000"/>
              <w:sz w:val="24"/>
              <w:szCs w:val="24"/>
            </w:rPr>
            <w:t xml:space="preserve">(Istikhomah &amp; Ayu Putri Mumpuni Kementerian Kesehatan Politeknik Kesehatan Surakarta </w:t>
          </w:r>
          <w:r w:rsidR="00BF4D18" w:rsidRPr="006D05D7">
            <w:rPr>
              <w:rFonts w:ascii="Times New Roman" w:eastAsia="Times New Roman" w:hAnsi="Times New Roman" w:cs="Times New Roman"/>
              <w:color w:val="000000"/>
              <w:sz w:val="24"/>
              <w:szCs w:val="24"/>
            </w:rPr>
            <w:lastRenderedPageBreak/>
            <w:t>Jurusan Kebidanan, 2019)</w:t>
          </w:r>
        </w:sdtContent>
      </w:sdt>
      <w:r w:rsidR="004E390A" w:rsidRPr="006D05D7">
        <w:rPr>
          <w:rFonts w:ascii="Times New Roman" w:hAnsi="Times New Roman" w:cs="Times New Roman"/>
          <w:color w:val="000000"/>
          <w:sz w:val="24"/>
          <w:szCs w:val="24"/>
        </w:rPr>
        <w:t xml:space="preserve">. Pernyataan tersebut sejalan dengan penelitian Murdayah bahwa pekerjaan berpengaruh dalam stressor seseorang yang memiliki aktivitas diluar rumah sehingga pengaruh yang banyak dari teman dan berbagai informasi serta pengalaman dari orang lain dapat mengubah cara pandang seseorang dalam menerima dan mengatasi kecemasan </w:t>
      </w:r>
      <w:sdt>
        <w:sdtPr>
          <w:rPr>
            <w:rFonts w:ascii="Times New Roman" w:hAnsi="Times New Roman" w:cs="Times New Roman"/>
            <w:color w:val="000000"/>
            <w:sz w:val="24"/>
            <w:szCs w:val="24"/>
          </w:rPr>
          <w:tag w:val="MENDELEY_CITATION_v3_eyJjaXRhdGlvbklEIjoiTUVOREVMRVlfQ0lUQVRJT05fMDkwYTZkYjAtMjMyMC00N2JmLWE0NjQtZWJmNTdlMmYxZmM4IiwicHJvcGVydGllcyI6eyJub3RlSW5kZXgiOjB9LCJpc0VkaXRlZCI6ZmFsc2UsIm1hbnVhbE92ZXJyaWRlIjp7ImlzTWFudWFsbHlPdmVycmlkZGVuIjpmYWxzZSwiY2l0ZXByb2NUZXh0IjoiKE5vcGlza2EgTGlsaXMgZXQgYWwuLCAyMDIxKS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
          <w:id w:val="-1109960498"/>
          <w:placeholder>
            <w:docPart w:val="D695F4C39AF54C7DB7928D6A39C00B1A"/>
          </w:placeholder>
        </w:sdtPr>
        <w:sdtContent>
          <w:r w:rsidR="00BF4D18" w:rsidRPr="006D05D7">
            <w:rPr>
              <w:rFonts w:ascii="Times New Roman" w:hAnsi="Times New Roman" w:cs="Times New Roman"/>
              <w:color w:val="000000"/>
              <w:sz w:val="24"/>
              <w:szCs w:val="24"/>
            </w:rPr>
            <w:t>(Nopiska Lilis et al., 2021)</w:t>
          </w:r>
        </w:sdtContent>
      </w:sdt>
      <w:r w:rsidR="004E390A" w:rsidRPr="006D05D7">
        <w:rPr>
          <w:rFonts w:ascii="Times New Roman" w:hAnsi="Times New Roman" w:cs="Times New Roman"/>
          <w:color w:val="000000"/>
          <w:sz w:val="24"/>
          <w:szCs w:val="24"/>
        </w:rPr>
        <w:t>. Ibu hamil yang bekerja cenderung menghabiskan waktunya untuk pekerjaannya, sehingga waktu untuk terlalu memikirkan kehamilannya yang mebuat ibu merasa cemas akan berkurang.</w:t>
      </w:r>
      <w:r w:rsidR="00104538" w:rsidRPr="006D05D7">
        <w:rPr>
          <w:rFonts w:ascii="Times New Roman" w:hAnsi="Times New Roman" w:cs="Times New Roman"/>
          <w:color w:val="000000"/>
          <w:sz w:val="24"/>
          <w:szCs w:val="24"/>
        </w:rPr>
        <w:t xml:space="preserve"> Ibu hamil yang bekerja juga akan berkurang kecemasannya mengenai kebutuhan ekonomi rumah tangganya, karena selain mendapatkan uang dari suami sebagai kepala keluarga, ia juga mendapatkan uang dari penghasilannya sendiri.</w:t>
      </w:r>
    </w:p>
    <w:p w14:paraId="4F9DF8ED" w14:textId="77777777" w:rsidR="00511926" w:rsidRPr="006D05D7" w:rsidRDefault="00511926" w:rsidP="0053544B">
      <w:pPr>
        <w:tabs>
          <w:tab w:val="num" w:pos="360"/>
          <w:tab w:val="left" w:pos="1134"/>
        </w:tabs>
        <w:spacing w:after="0" w:line="240" w:lineRule="auto"/>
        <w:ind w:left="425"/>
        <w:jc w:val="both"/>
        <w:rPr>
          <w:rFonts w:ascii="Times New Roman" w:hAnsi="Times New Roman" w:cs="Times New Roman"/>
          <w:color w:val="000000"/>
          <w:sz w:val="24"/>
          <w:szCs w:val="24"/>
        </w:rPr>
      </w:pPr>
    </w:p>
    <w:p w14:paraId="0F8BF613" w14:textId="05F62193" w:rsidR="003250F0" w:rsidRPr="006D05D7" w:rsidRDefault="004E390A" w:rsidP="00B954AC">
      <w:pPr>
        <w:pStyle w:val="ListParagraph"/>
        <w:numPr>
          <w:ilvl w:val="0"/>
          <w:numId w:val="9"/>
        </w:numPr>
        <w:spacing w:line="240" w:lineRule="auto"/>
        <w:ind w:left="142" w:hanging="284"/>
        <w:rPr>
          <w:rFonts w:ascii="Times New Roman" w:hAnsi="Times New Roman" w:cs="Times New Roman"/>
          <w:sz w:val="24"/>
          <w:szCs w:val="24"/>
        </w:rPr>
      </w:pPr>
      <w:bookmarkStart w:id="9" w:name="_Toc168494409"/>
      <w:r w:rsidRPr="006D05D7">
        <w:rPr>
          <w:rFonts w:ascii="Times New Roman" w:hAnsi="Times New Roman" w:cs="Times New Roman"/>
          <w:b/>
          <w:bCs/>
          <w:sz w:val="24"/>
          <w:szCs w:val="24"/>
        </w:rPr>
        <w:t>Kecemasan</w:t>
      </w:r>
      <w:r w:rsidR="003250F0" w:rsidRPr="006D05D7">
        <w:rPr>
          <w:rFonts w:ascii="Times New Roman" w:hAnsi="Times New Roman" w:cs="Times New Roman"/>
          <w:b/>
          <w:bCs/>
          <w:sz w:val="24"/>
          <w:szCs w:val="24"/>
        </w:rPr>
        <w:t xml:space="preserve"> </w:t>
      </w:r>
      <w:r w:rsidR="008E0BF1" w:rsidRPr="006D05D7">
        <w:rPr>
          <w:rFonts w:ascii="Times New Roman" w:hAnsi="Times New Roman" w:cs="Times New Roman"/>
          <w:b/>
          <w:bCs/>
          <w:sz w:val="24"/>
          <w:szCs w:val="24"/>
        </w:rPr>
        <w:t xml:space="preserve">Sebelum </w:t>
      </w:r>
      <w:bookmarkEnd w:id="9"/>
      <w:r w:rsidR="008E0BF1" w:rsidRPr="006D05D7">
        <w:rPr>
          <w:rFonts w:ascii="Times New Roman" w:hAnsi="Times New Roman" w:cs="Times New Roman"/>
          <w:b/>
          <w:bCs/>
          <w:i/>
          <w:iCs/>
          <w:sz w:val="24"/>
          <w:szCs w:val="24"/>
        </w:rPr>
        <w:t>Positive Self Talk</w:t>
      </w:r>
    </w:p>
    <w:p w14:paraId="59D3B18E" w14:textId="2D67DBFC" w:rsidR="0050177A" w:rsidRPr="00B954AC" w:rsidRDefault="0050177A" w:rsidP="00B954AC">
      <w:pPr>
        <w:pStyle w:val="ListParagraph"/>
        <w:spacing w:line="240" w:lineRule="auto"/>
        <w:ind w:left="426" w:hanging="426"/>
        <w:rPr>
          <w:rFonts w:ascii="Times New Roman" w:hAnsi="Times New Roman" w:cs="Times New Roman"/>
          <w:iCs/>
          <w:sz w:val="24"/>
          <w:szCs w:val="24"/>
        </w:rPr>
      </w:pPr>
      <w:r w:rsidRPr="00B954AC">
        <w:rPr>
          <w:rFonts w:ascii="Times New Roman" w:hAnsi="Times New Roman" w:cs="Times New Roman"/>
          <w:b/>
          <w:iCs/>
          <w:sz w:val="24"/>
          <w:szCs w:val="24"/>
        </w:rPr>
        <w:t xml:space="preserve">Tabel </w:t>
      </w:r>
      <w:r w:rsidRPr="00B954AC">
        <w:rPr>
          <w:rFonts w:ascii="Times New Roman" w:hAnsi="Times New Roman" w:cs="Times New Roman"/>
          <w:b/>
          <w:iCs/>
          <w:sz w:val="24"/>
          <w:szCs w:val="24"/>
        </w:rPr>
        <w:fldChar w:fldCharType="begin"/>
      </w:r>
      <w:r w:rsidRPr="00B954AC">
        <w:rPr>
          <w:rFonts w:ascii="Times New Roman" w:hAnsi="Times New Roman" w:cs="Times New Roman"/>
          <w:b/>
          <w:iCs/>
          <w:sz w:val="24"/>
          <w:szCs w:val="24"/>
        </w:rPr>
        <w:instrText xml:space="preserve"> SEQ Tabel \* ARABIC </w:instrText>
      </w:r>
      <w:r w:rsidRPr="00B954AC">
        <w:rPr>
          <w:rFonts w:ascii="Times New Roman" w:hAnsi="Times New Roman" w:cs="Times New Roman"/>
          <w:b/>
          <w:iCs/>
          <w:sz w:val="24"/>
          <w:szCs w:val="24"/>
        </w:rPr>
        <w:fldChar w:fldCharType="separate"/>
      </w:r>
      <w:r w:rsidR="0053544B" w:rsidRPr="00B954AC">
        <w:rPr>
          <w:rFonts w:ascii="Times New Roman" w:hAnsi="Times New Roman" w:cs="Times New Roman"/>
          <w:b/>
          <w:iCs/>
          <w:noProof/>
          <w:sz w:val="24"/>
          <w:szCs w:val="24"/>
        </w:rPr>
        <w:t>2</w:t>
      </w:r>
      <w:r w:rsidRPr="00B954AC">
        <w:rPr>
          <w:rFonts w:ascii="Times New Roman" w:hAnsi="Times New Roman" w:cs="Times New Roman"/>
          <w:b/>
          <w:iCs/>
          <w:sz w:val="24"/>
          <w:szCs w:val="24"/>
        </w:rPr>
        <w:fldChar w:fldCharType="end"/>
      </w:r>
      <w:r w:rsidRPr="00B954AC">
        <w:rPr>
          <w:rFonts w:ascii="Times New Roman" w:hAnsi="Times New Roman" w:cs="Times New Roman"/>
          <w:iCs/>
          <w:sz w:val="24"/>
          <w:szCs w:val="24"/>
        </w:rPr>
        <w:t xml:space="preserve"> Distribusi </w:t>
      </w:r>
      <w:r w:rsidRPr="00B954AC">
        <w:rPr>
          <w:rFonts w:ascii="Times New Roman" w:hAnsi="Times New Roman" w:cs="Times New Roman"/>
          <w:iCs/>
          <w:sz w:val="24"/>
          <w:szCs w:val="24"/>
          <w:lang w:val="en-US"/>
        </w:rPr>
        <w:t>Skor Kecemasan Sebelum Positive Self Talk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84"/>
        <w:gridCol w:w="531"/>
        <w:gridCol w:w="873"/>
        <w:gridCol w:w="920"/>
        <w:gridCol w:w="591"/>
      </w:tblGrid>
      <w:tr w:rsidR="00300AEF" w:rsidRPr="00B954AC" w14:paraId="02368DF4" w14:textId="77777777" w:rsidTr="00300AEF">
        <w:trPr>
          <w:trHeight w:val="317"/>
          <w:jc w:val="center"/>
        </w:trPr>
        <w:tc>
          <w:tcPr>
            <w:tcW w:w="1336" w:type="pct"/>
            <w:tcBorders>
              <w:right w:val="nil"/>
            </w:tcBorders>
            <w:vAlign w:val="center"/>
          </w:tcPr>
          <w:p w14:paraId="66E8F8FF"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Kategori</w:t>
            </w:r>
          </w:p>
        </w:tc>
        <w:tc>
          <w:tcPr>
            <w:tcW w:w="672" w:type="pct"/>
            <w:tcBorders>
              <w:right w:val="nil"/>
            </w:tcBorders>
            <w:vAlign w:val="center"/>
          </w:tcPr>
          <w:p w14:paraId="12A53F8F"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Skor</w:t>
            </w:r>
          </w:p>
        </w:tc>
        <w:tc>
          <w:tcPr>
            <w:tcW w:w="1102" w:type="pct"/>
            <w:tcBorders>
              <w:left w:val="nil"/>
              <w:right w:val="nil"/>
            </w:tcBorders>
            <w:vAlign w:val="center"/>
          </w:tcPr>
          <w:p w14:paraId="6883FA28"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Frekuensi</w:t>
            </w:r>
          </w:p>
        </w:tc>
        <w:tc>
          <w:tcPr>
            <w:tcW w:w="1159" w:type="pct"/>
            <w:tcBorders>
              <w:left w:val="nil"/>
            </w:tcBorders>
            <w:vAlign w:val="center"/>
          </w:tcPr>
          <w:p w14:paraId="2A20CCFD"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Presentase (%)</w:t>
            </w:r>
          </w:p>
        </w:tc>
        <w:tc>
          <w:tcPr>
            <w:tcW w:w="731" w:type="pct"/>
            <w:tcBorders>
              <w:left w:val="nil"/>
            </w:tcBorders>
            <w:vAlign w:val="center"/>
          </w:tcPr>
          <w:p w14:paraId="4764D46F"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Rata-rata</w:t>
            </w:r>
          </w:p>
        </w:tc>
      </w:tr>
      <w:tr w:rsidR="00300AEF" w:rsidRPr="00B954AC" w14:paraId="3C941511" w14:textId="77777777" w:rsidTr="00300AEF">
        <w:trPr>
          <w:trHeight w:val="317"/>
          <w:jc w:val="center"/>
        </w:trPr>
        <w:tc>
          <w:tcPr>
            <w:tcW w:w="1336" w:type="pct"/>
            <w:vMerge w:val="restart"/>
            <w:tcBorders>
              <w:right w:val="nil"/>
            </w:tcBorders>
          </w:tcPr>
          <w:p w14:paraId="01F08523" w14:textId="77777777" w:rsidR="00300AEF" w:rsidRPr="00B954AC" w:rsidRDefault="00300AEF" w:rsidP="0053544B">
            <w:pPr>
              <w:tabs>
                <w:tab w:val="left" w:pos="1560"/>
              </w:tabs>
              <w:jc w:val="center"/>
              <w:rPr>
                <w:rFonts w:ascii="Times New Roman" w:hAnsi="Times New Roman" w:cs="Times New Roman"/>
                <w:sz w:val="20"/>
                <w:szCs w:val="20"/>
              </w:rPr>
            </w:pPr>
          </w:p>
          <w:p w14:paraId="03304BBD" w14:textId="77777777" w:rsidR="00300AEF" w:rsidRPr="00B954AC" w:rsidRDefault="00300AEF" w:rsidP="0053544B">
            <w:pPr>
              <w:tabs>
                <w:tab w:val="left" w:pos="1560"/>
              </w:tabs>
              <w:jc w:val="center"/>
              <w:rPr>
                <w:rFonts w:ascii="Times New Roman" w:hAnsi="Times New Roman" w:cs="Times New Roman"/>
                <w:sz w:val="20"/>
                <w:szCs w:val="20"/>
              </w:rPr>
            </w:pPr>
          </w:p>
          <w:p w14:paraId="6ED648BA" w14:textId="77777777" w:rsidR="00300AEF" w:rsidRPr="00B954AC" w:rsidRDefault="00300AEF" w:rsidP="0053544B">
            <w:pPr>
              <w:tabs>
                <w:tab w:val="left" w:pos="1560"/>
              </w:tabs>
              <w:jc w:val="center"/>
              <w:rPr>
                <w:rFonts w:ascii="Times New Roman" w:hAnsi="Times New Roman" w:cs="Times New Roman"/>
                <w:sz w:val="20"/>
                <w:szCs w:val="20"/>
              </w:rPr>
            </w:pPr>
          </w:p>
          <w:p w14:paraId="2DB0ED31" w14:textId="77777777" w:rsidR="00300AEF" w:rsidRPr="00B954AC" w:rsidRDefault="00300AEF" w:rsidP="0053544B">
            <w:pPr>
              <w:tabs>
                <w:tab w:val="left" w:pos="1560"/>
              </w:tabs>
              <w:jc w:val="center"/>
              <w:rPr>
                <w:rFonts w:ascii="Times New Roman" w:hAnsi="Times New Roman" w:cs="Times New Roman"/>
                <w:sz w:val="20"/>
                <w:szCs w:val="20"/>
              </w:rPr>
            </w:pPr>
          </w:p>
          <w:p w14:paraId="0DA492EA" w14:textId="77777777" w:rsidR="00300AEF" w:rsidRPr="00B954AC" w:rsidRDefault="00300AEF" w:rsidP="0053544B">
            <w:pPr>
              <w:tabs>
                <w:tab w:val="left" w:pos="1560"/>
              </w:tabs>
              <w:rPr>
                <w:rFonts w:ascii="Times New Roman" w:hAnsi="Times New Roman" w:cs="Times New Roman"/>
                <w:sz w:val="20"/>
                <w:szCs w:val="20"/>
              </w:rPr>
            </w:pPr>
          </w:p>
          <w:p w14:paraId="159B3D4E" w14:textId="52D2A2A0"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Kecemasan ringan-sedang</w:t>
            </w:r>
          </w:p>
        </w:tc>
        <w:tc>
          <w:tcPr>
            <w:tcW w:w="672" w:type="pct"/>
            <w:tcBorders>
              <w:bottom w:val="nil"/>
              <w:right w:val="nil"/>
            </w:tcBorders>
          </w:tcPr>
          <w:p w14:paraId="7F8B8ADC"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22</w:t>
            </w:r>
          </w:p>
        </w:tc>
        <w:tc>
          <w:tcPr>
            <w:tcW w:w="1102" w:type="pct"/>
            <w:tcBorders>
              <w:left w:val="nil"/>
              <w:bottom w:val="nil"/>
              <w:right w:val="nil"/>
            </w:tcBorders>
          </w:tcPr>
          <w:p w14:paraId="275B1C99"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159" w:type="pct"/>
            <w:tcBorders>
              <w:left w:val="nil"/>
              <w:bottom w:val="nil"/>
            </w:tcBorders>
          </w:tcPr>
          <w:p w14:paraId="6D64EB07"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731" w:type="pct"/>
            <w:vMerge w:val="restart"/>
            <w:tcBorders>
              <w:left w:val="nil"/>
            </w:tcBorders>
          </w:tcPr>
          <w:p w14:paraId="63976DD8" w14:textId="77777777" w:rsidR="00300AEF" w:rsidRPr="00B954AC" w:rsidRDefault="00300AEF" w:rsidP="0053544B">
            <w:pPr>
              <w:tabs>
                <w:tab w:val="left" w:pos="1560"/>
              </w:tabs>
              <w:jc w:val="center"/>
              <w:rPr>
                <w:rFonts w:ascii="Times New Roman" w:hAnsi="Times New Roman" w:cs="Times New Roman"/>
                <w:sz w:val="20"/>
                <w:szCs w:val="20"/>
              </w:rPr>
            </w:pPr>
          </w:p>
          <w:p w14:paraId="03F9956E" w14:textId="77777777" w:rsidR="00300AEF" w:rsidRPr="00B954AC" w:rsidRDefault="00300AEF" w:rsidP="0053544B">
            <w:pPr>
              <w:tabs>
                <w:tab w:val="left" w:pos="1560"/>
              </w:tabs>
              <w:jc w:val="center"/>
              <w:rPr>
                <w:rFonts w:ascii="Times New Roman" w:hAnsi="Times New Roman" w:cs="Times New Roman"/>
                <w:sz w:val="20"/>
                <w:szCs w:val="20"/>
              </w:rPr>
            </w:pPr>
          </w:p>
          <w:p w14:paraId="59466C3A" w14:textId="77777777" w:rsidR="00300AEF" w:rsidRPr="00B954AC" w:rsidRDefault="00300AEF" w:rsidP="0053544B">
            <w:pPr>
              <w:tabs>
                <w:tab w:val="left" w:pos="1560"/>
              </w:tabs>
              <w:jc w:val="center"/>
              <w:rPr>
                <w:rFonts w:ascii="Times New Roman" w:hAnsi="Times New Roman" w:cs="Times New Roman"/>
                <w:sz w:val="20"/>
                <w:szCs w:val="20"/>
              </w:rPr>
            </w:pPr>
          </w:p>
          <w:p w14:paraId="4E494D08" w14:textId="77777777" w:rsidR="00300AEF" w:rsidRPr="00B954AC" w:rsidRDefault="00300AEF" w:rsidP="0053544B">
            <w:pPr>
              <w:tabs>
                <w:tab w:val="left" w:pos="1560"/>
              </w:tabs>
              <w:jc w:val="center"/>
              <w:rPr>
                <w:rFonts w:ascii="Times New Roman" w:hAnsi="Times New Roman" w:cs="Times New Roman"/>
                <w:sz w:val="20"/>
                <w:szCs w:val="20"/>
              </w:rPr>
            </w:pPr>
          </w:p>
          <w:p w14:paraId="743809E0" w14:textId="77777777" w:rsidR="00300AEF" w:rsidRPr="00B954AC" w:rsidRDefault="00300AEF" w:rsidP="0053544B">
            <w:pPr>
              <w:tabs>
                <w:tab w:val="left" w:pos="1560"/>
              </w:tabs>
              <w:rPr>
                <w:rFonts w:ascii="Times New Roman" w:hAnsi="Times New Roman" w:cs="Times New Roman"/>
                <w:sz w:val="20"/>
                <w:szCs w:val="20"/>
              </w:rPr>
            </w:pPr>
          </w:p>
          <w:p w14:paraId="3A99791E" w14:textId="77777777" w:rsidR="00300AEF" w:rsidRPr="00B954AC" w:rsidRDefault="00300AEF" w:rsidP="0053544B">
            <w:pPr>
              <w:tabs>
                <w:tab w:val="left" w:pos="1560"/>
              </w:tabs>
              <w:jc w:val="center"/>
              <w:rPr>
                <w:rFonts w:ascii="Times New Roman" w:hAnsi="Times New Roman" w:cs="Times New Roman"/>
                <w:sz w:val="20"/>
                <w:szCs w:val="20"/>
              </w:rPr>
            </w:pPr>
          </w:p>
          <w:p w14:paraId="53995664" w14:textId="64AE2B16"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27.87</w:t>
            </w:r>
          </w:p>
        </w:tc>
      </w:tr>
      <w:tr w:rsidR="00300AEF" w:rsidRPr="00B954AC" w14:paraId="69FED22B" w14:textId="77777777" w:rsidTr="00B954AC">
        <w:trPr>
          <w:trHeight w:val="317"/>
          <w:jc w:val="center"/>
        </w:trPr>
        <w:tc>
          <w:tcPr>
            <w:tcW w:w="1336" w:type="pct"/>
            <w:vMerge/>
            <w:tcBorders>
              <w:right w:val="nil"/>
            </w:tcBorders>
          </w:tcPr>
          <w:p w14:paraId="17F905BE"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475E1853"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23</w:t>
            </w:r>
          </w:p>
        </w:tc>
        <w:tc>
          <w:tcPr>
            <w:tcW w:w="1102" w:type="pct"/>
            <w:tcBorders>
              <w:top w:val="nil"/>
              <w:left w:val="nil"/>
              <w:bottom w:val="nil"/>
              <w:right w:val="nil"/>
            </w:tcBorders>
          </w:tcPr>
          <w:p w14:paraId="7FD7FADF"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159" w:type="pct"/>
            <w:tcBorders>
              <w:top w:val="nil"/>
              <w:left w:val="nil"/>
              <w:bottom w:val="nil"/>
            </w:tcBorders>
          </w:tcPr>
          <w:p w14:paraId="1BC02B3C"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731" w:type="pct"/>
            <w:vMerge/>
            <w:tcBorders>
              <w:left w:val="nil"/>
            </w:tcBorders>
          </w:tcPr>
          <w:p w14:paraId="364757C4" w14:textId="45DFB013"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7AB4A932" w14:textId="77777777" w:rsidTr="00B954AC">
        <w:trPr>
          <w:trHeight w:val="331"/>
          <w:jc w:val="center"/>
        </w:trPr>
        <w:tc>
          <w:tcPr>
            <w:tcW w:w="1336" w:type="pct"/>
            <w:vMerge/>
            <w:tcBorders>
              <w:right w:val="nil"/>
            </w:tcBorders>
          </w:tcPr>
          <w:p w14:paraId="6FD19EE6"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57C9D13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24</w:t>
            </w:r>
          </w:p>
        </w:tc>
        <w:tc>
          <w:tcPr>
            <w:tcW w:w="1102" w:type="pct"/>
            <w:tcBorders>
              <w:top w:val="nil"/>
              <w:left w:val="nil"/>
              <w:bottom w:val="nil"/>
              <w:right w:val="nil"/>
            </w:tcBorders>
          </w:tcPr>
          <w:p w14:paraId="746D22B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159" w:type="pct"/>
            <w:tcBorders>
              <w:top w:val="nil"/>
              <w:left w:val="nil"/>
              <w:bottom w:val="nil"/>
            </w:tcBorders>
          </w:tcPr>
          <w:p w14:paraId="19DAD075"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731" w:type="pct"/>
            <w:vMerge/>
            <w:tcBorders>
              <w:left w:val="nil"/>
            </w:tcBorders>
          </w:tcPr>
          <w:p w14:paraId="7A7BCEAC" w14:textId="38189811"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73785C9C" w14:textId="77777777" w:rsidTr="00B954AC">
        <w:trPr>
          <w:trHeight w:val="317"/>
          <w:jc w:val="center"/>
        </w:trPr>
        <w:tc>
          <w:tcPr>
            <w:tcW w:w="1336" w:type="pct"/>
            <w:vMerge/>
            <w:tcBorders>
              <w:right w:val="nil"/>
            </w:tcBorders>
          </w:tcPr>
          <w:p w14:paraId="7FCBE829"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4C96569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25</w:t>
            </w:r>
          </w:p>
        </w:tc>
        <w:tc>
          <w:tcPr>
            <w:tcW w:w="1102" w:type="pct"/>
            <w:tcBorders>
              <w:top w:val="nil"/>
              <w:left w:val="nil"/>
              <w:bottom w:val="nil"/>
              <w:right w:val="nil"/>
            </w:tcBorders>
          </w:tcPr>
          <w:p w14:paraId="3E85D0A1"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159" w:type="pct"/>
            <w:tcBorders>
              <w:top w:val="nil"/>
              <w:left w:val="nil"/>
              <w:bottom w:val="nil"/>
            </w:tcBorders>
          </w:tcPr>
          <w:p w14:paraId="2EA1732D"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731" w:type="pct"/>
            <w:vMerge/>
            <w:tcBorders>
              <w:left w:val="nil"/>
            </w:tcBorders>
          </w:tcPr>
          <w:p w14:paraId="02CC5227" w14:textId="5DD30215"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5F9ADA48" w14:textId="77777777" w:rsidTr="00B954AC">
        <w:trPr>
          <w:trHeight w:val="331"/>
          <w:jc w:val="center"/>
        </w:trPr>
        <w:tc>
          <w:tcPr>
            <w:tcW w:w="1336" w:type="pct"/>
            <w:vMerge/>
            <w:tcBorders>
              <w:right w:val="nil"/>
            </w:tcBorders>
          </w:tcPr>
          <w:p w14:paraId="6B85C096"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053A2B43"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26</w:t>
            </w:r>
          </w:p>
        </w:tc>
        <w:tc>
          <w:tcPr>
            <w:tcW w:w="1102" w:type="pct"/>
            <w:tcBorders>
              <w:top w:val="nil"/>
              <w:left w:val="nil"/>
              <w:bottom w:val="nil"/>
              <w:right w:val="nil"/>
            </w:tcBorders>
          </w:tcPr>
          <w:p w14:paraId="239A6B0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w:t>
            </w:r>
          </w:p>
        </w:tc>
        <w:tc>
          <w:tcPr>
            <w:tcW w:w="1159" w:type="pct"/>
            <w:tcBorders>
              <w:top w:val="nil"/>
              <w:left w:val="nil"/>
              <w:bottom w:val="nil"/>
            </w:tcBorders>
          </w:tcPr>
          <w:p w14:paraId="7609B706"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731" w:type="pct"/>
            <w:vMerge/>
            <w:tcBorders>
              <w:left w:val="nil"/>
            </w:tcBorders>
          </w:tcPr>
          <w:p w14:paraId="6DBF5132" w14:textId="5701B4F1"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3CAAC044" w14:textId="77777777" w:rsidTr="00B954AC">
        <w:trPr>
          <w:trHeight w:val="317"/>
          <w:jc w:val="center"/>
        </w:trPr>
        <w:tc>
          <w:tcPr>
            <w:tcW w:w="1336" w:type="pct"/>
            <w:vMerge/>
            <w:tcBorders>
              <w:right w:val="nil"/>
            </w:tcBorders>
          </w:tcPr>
          <w:p w14:paraId="52B4E461"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00AA507B"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27</w:t>
            </w:r>
          </w:p>
        </w:tc>
        <w:tc>
          <w:tcPr>
            <w:tcW w:w="1102" w:type="pct"/>
            <w:tcBorders>
              <w:top w:val="nil"/>
              <w:left w:val="nil"/>
              <w:bottom w:val="nil"/>
              <w:right w:val="nil"/>
            </w:tcBorders>
          </w:tcPr>
          <w:p w14:paraId="20DE4019"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w:t>
            </w:r>
          </w:p>
        </w:tc>
        <w:tc>
          <w:tcPr>
            <w:tcW w:w="1159" w:type="pct"/>
            <w:tcBorders>
              <w:top w:val="nil"/>
              <w:left w:val="nil"/>
              <w:bottom w:val="nil"/>
            </w:tcBorders>
          </w:tcPr>
          <w:p w14:paraId="094DC884"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731" w:type="pct"/>
            <w:vMerge/>
            <w:tcBorders>
              <w:left w:val="nil"/>
            </w:tcBorders>
          </w:tcPr>
          <w:p w14:paraId="08122F3C" w14:textId="06879C2C"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62D15693" w14:textId="77777777" w:rsidTr="00B954AC">
        <w:trPr>
          <w:trHeight w:val="331"/>
          <w:jc w:val="center"/>
        </w:trPr>
        <w:tc>
          <w:tcPr>
            <w:tcW w:w="1336" w:type="pct"/>
            <w:vMerge/>
            <w:tcBorders>
              <w:right w:val="nil"/>
            </w:tcBorders>
          </w:tcPr>
          <w:p w14:paraId="7D9EBA04"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4D5334B9"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28</w:t>
            </w:r>
          </w:p>
        </w:tc>
        <w:tc>
          <w:tcPr>
            <w:tcW w:w="1102" w:type="pct"/>
            <w:tcBorders>
              <w:top w:val="nil"/>
              <w:left w:val="nil"/>
              <w:bottom w:val="nil"/>
              <w:right w:val="nil"/>
            </w:tcBorders>
          </w:tcPr>
          <w:p w14:paraId="0C1A6E0F"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w:t>
            </w:r>
          </w:p>
        </w:tc>
        <w:tc>
          <w:tcPr>
            <w:tcW w:w="1159" w:type="pct"/>
            <w:tcBorders>
              <w:top w:val="nil"/>
              <w:left w:val="nil"/>
              <w:bottom w:val="nil"/>
            </w:tcBorders>
          </w:tcPr>
          <w:p w14:paraId="6CFCE88C"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731" w:type="pct"/>
            <w:vMerge/>
            <w:tcBorders>
              <w:left w:val="nil"/>
            </w:tcBorders>
          </w:tcPr>
          <w:p w14:paraId="3D723E6B" w14:textId="77777777"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68D7506B" w14:textId="77777777" w:rsidTr="00B954AC">
        <w:trPr>
          <w:trHeight w:val="317"/>
          <w:jc w:val="center"/>
        </w:trPr>
        <w:tc>
          <w:tcPr>
            <w:tcW w:w="1336" w:type="pct"/>
            <w:vMerge/>
            <w:tcBorders>
              <w:right w:val="nil"/>
            </w:tcBorders>
          </w:tcPr>
          <w:p w14:paraId="13F33F17"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75C8083B"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29</w:t>
            </w:r>
          </w:p>
        </w:tc>
        <w:tc>
          <w:tcPr>
            <w:tcW w:w="1102" w:type="pct"/>
            <w:tcBorders>
              <w:top w:val="nil"/>
              <w:left w:val="nil"/>
              <w:bottom w:val="nil"/>
              <w:right w:val="nil"/>
            </w:tcBorders>
          </w:tcPr>
          <w:p w14:paraId="15F0A617"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w:t>
            </w:r>
          </w:p>
        </w:tc>
        <w:tc>
          <w:tcPr>
            <w:tcW w:w="1159" w:type="pct"/>
            <w:tcBorders>
              <w:top w:val="nil"/>
              <w:left w:val="nil"/>
              <w:bottom w:val="nil"/>
            </w:tcBorders>
          </w:tcPr>
          <w:p w14:paraId="4C206E23"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20.0</w:t>
            </w:r>
          </w:p>
        </w:tc>
        <w:tc>
          <w:tcPr>
            <w:tcW w:w="731" w:type="pct"/>
            <w:vMerge/>
            <w:tcBorders>
              <w:left w:val="nil"/>
            </w:tcBorders>
          </w:tcPr>
          <w:p w14:paraId="132E0DE2" w14:textId="77777777"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04AAFC9F" w14:textId="77777777" w:rsidTr="00B954AC">
        <w:trPr>
          <w:trHeight w:val="331"/>
          <w:jc w:val="center"/>
        </w:trPr>
        <w:tc>
          <w:tcPr>
            <w:tcW w:w="1336" w:type="pct"/>
            <w:vMerge/>
            <w:tcBorders>
              <w:right w:val="nil"/>
            </w:tcBorders>
          </w:tcPr>
          <w:p w14:paraId="2735175A"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3ACDA28D"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30</w:t>
            </w:r>
          </w:p>
        </w:tc>
        <w:tc>
          <w:tcPr>
            <w:tcW w:w="1102" w:type="pct"/>
            <w:tcBorders>
              <w:top w:val="nil"/>
              <w:left w:val="nil"/>
              <w:bottom w:val="nil"/>
              <w:right w:val="nil"/>
            </w:tcBorders>
          </w:tcPr>
          <w:p w14:paraId="7DE1C04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4</w:t>
            </w:r>
          </w:p>
        </w:tc>
        <w:tc>
          <w:tcPr>
            <w:tcW w:w="1159" w:type="pct"/>
            <w:tcBorders>
              <w:top w:val="nil"/>
              <w:left w:val="nil"/>
              <w:bottom w:val="nil"/>
            </w:tcBorders>
          </w:tcPr>
          <w:p w14:paraId="589B5C4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13.3</w:t>
            </w:r>
          </w:p>
        </w:tc>
        <w:tc>
          <w:tcPr>
            <w:tcW w:w="731" w:type="pct"/>
            <w:vMerge/>
            <w:tcBorders>
              <w:left w:val="nil"/>
            </w:tcBorders>
          </w:tcPr>
          <w:p w14:paraId="5B3112CC" w14:textId="77777777"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3DD04AB9" w14:textId="77777777" w:rsidTr="00B954AC">
        <w:trPr>
          <w:trHeight w:val="317"/>
          <w:jc w:val="center"/>
        </w:trPr>
        <w:tc>
          <w:tcPr>
            <w:tcW w:w="1336" w:type="pct"/>
            <w:vMerge/>
            <w:tcBorders>
              <w:right w:val="nil"/>
            </w:tcBorders>
          </w:tcPr>
          <w:p w14:paraId="2EAA1171"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nil"/>
              <w:right w:val="nil"/>
            </w:tcBorders>
          </w:tcPr>
          <w:p w14:paraId="4D6BDFEF"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31</w:t>
            </w:r>
          </w:p>
        </w:tc>
        <w:tc>
          <w:tcPr>
            <w:tcW w:w="1102" w:type="pct"/>
            <w:tcBorders>
              <w:top w:val="nil"/>
              <w:left w:val="nil"/>
              <w:bottom w:val="nil"/>
              <w:right w:val="nil"/>
            </w:tcBorders>
          </w:tcPr>
          <w:p w14:paraId="3E7AC365"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4</w:t>
            </w:r>
          </w:p>
        </w:tc>
        <w:tc>
          <w:tcPr>
            <w:tcW w:w="1159" w:type="pct"/>
            <w:tcBorders>
              <w:top w:val="nil"/>
              <w:left w:val="nil"/>
              <w:bottom w:val="nil"/>
            </w:tcBorders>
          </w:tcPr>
          <w:p w14:paraId="06A6BEEE"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13.3</w:t>
            </w:r>
          </w:p>
        </w:tc>
        <w:tc>
          <w:tcPr>
            <w:tcW w:w="731" w:type="pct"/>
            <w:vMerge/>
            <w:tcBorders>
              <w:left w:val="nil"/>
            </w:tcBorders>
          </w:tcPr>
          <w:p w14:paraId="45F75DA5" w14:textId="77777777" w:rsidR="00300AEF" w:rsidRPr="00B954AC" w:rsidRDefault="00300AEF" w:rsidP="0053544B">
            <w:pPr>
              <w:tabs>
                <w:tab w:val="left" w:pos="1560"/>
              </w:tabs>
              <w:jc w:val="center"/>
              <w:rPr>
                <w:rFonts w:ascii="Times New Roman" w:hAnsi="Times New Roman" w:cs="Times New Roman"/>
                <w:sz w:val="20"/>
                <w:szCs w:val="20"/>
              </w:rPr>
            </w:pPr>
          </w:p>
        </w:tc>
      </w:tr>
      <w:tr w:rsidR="00300AEF" w:rsidRPr="00B954AC" w14:paraId="35EDB2A1" w14:textId="77777777" w:rsidTr="00B954AC">
        <w:trPr>
          <w:trHeight w:val="317"/>
          <w:jc w:val="center"/>
        </w:trPr>
        <w:tc>
          <w:tcPr>
            <w:tcW w:w="1336" w:type="pct"/>
            <w:vMerge/>
            <w:tcBorders>
              <w:bottom w:val="single" w:sz="4" w:space="0" w:color="auto"/>
              <w:right w:val="nil"/>
            </w:tcBorders>
          </w:tcPr>
          <w:p w14:paraId="7ACF757E" w14:textId="77777777" w:rsidR="00300AEF" w:rsidRPr="00B954AC" w:rsidRDefault="00300AEF" w:rsidP="0053544B">
            <w:pPr>
              <w:tabs>
                <w:tab w:val="left" w:pos="1560"/>
              </w:tabs>
              <w:jc w:val="center"/>
              <w:rPr>
                <w:rFonts w:ascii="Times New Roman" w:hAnsi="Times New Roman" w:cs="Times New Roman"/>
                <w:sz w:val="20"/>
                <w:szCs w:val="20"/>
              </w:rPr>
            </w:pPr>
          </w:p>
        </w:tc>
        <w:tc>
          <w:tcPr>
            <w:tcW w:w="672" w:type="pct"/>
            <w:tcBorders>
              <w:top w:val="nil"/>
              <w:bottom w:val="single" w:sz="4" w:space="0" w:color="auto"/>
              <w:right w:val="nil"/>
            </w:tcBorders>
          </w:tcPr>
          <w:p w14:paraId="03DB5E42"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32</w:t>
            </w:r>
          </w:p>
        </w:tc>
        <w:tc>
          <w:tcPr>
            <w:tcW w:w="1102" w:type="pct"/>
            <w:tcBorders>
              <w:top w:val="nil"/>
              <w:left w:val="nil"/>
              <w:bottom w:val="single" w:sz="4" w:space="0" w:color="auto"/>
              <w:right w:val="nil"/>
            </w:tcBorders>
          </w:tcPr>
          <w:p w14:paraId="11BBCAA5"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159" w:type="pct"/>
            <w:tcBorders>
              <w:top w:val="nil"/>
              <w:left w:val="nil"/>
              <w:bottom w:val="single" w:sz="4" w:space="0" w:color="auto"/>
            </w:tcBorders>
          </w:tcPr>
          <w:p w14:paraId="6C59C60C" w14:textId="77777777" w:rsidR="00300AEF" w:rsidRPr="00B954AC" w:rsidRDefault="00300AEF"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731" w:type="pct"/>
            <w:vMerge/>
            <w:tcBorders>
              <w:left w:val="nil"/>
              <w:bottom w:val="single" w:sz="4" w:space="0" w:color="auto"/>
            </w:tcBorders>
          </w:tcPr>
          <w:p w14:paraId="4B0FBDB5" w14:textId="77777777" w:rsidR="00300AEF" w:rsidRPr="00B954AC" w:rsidRDefault="00300AEF" w:rsidP="0053544B">
            <w:pPr>
              <w:tabs>
                <w:tab w:val="left" w:pos="1560"/>
              </w:tabs>
              <w:jc w:val="center"/>
              <w:rPr>
                <w:rFonts w:ascii="Times New Roman" w:hAnsi="Times New Roman" w:cs="Times New Roman"/>
                <w:sz w:val="20"/>
                <w:szCs w:val="20"/>
              </w:rPr>
            </w:pPr>
          </w:p>
        </w:tc>
      </w:tr>
      <w:tr w:rsidR="000302C3" w:rsidRPr="00B954AC" w14:paraId="5CD573BE" w14:textId="77777777" w:rsidTr="00300AEF">
        <w:trPr>
          <w:trHeight w:val="317"/>
          <w:jc w:val="center"/>
        </w:trPr>
        <w:tc>
          <w:tcPr>
            <w:tcW w:w="2008" w:type="pct"/>
            <w:gridSpan w:val="2"/>
            <w:tcBorders>
              <w:top w:val="single" w:sz="4" w:space="0" w:color="auto"/>
            </w:tcBorders>
          </w:tcPr>
          <w:p w14:paraId="7AEA9736"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Total</w:t>
            </w:r>
          </w:p>
        </w:tc>
        <w:tc>
          <w:tcPr>
            <w:tcW w:w="1102" w:type="pct"/>
            <w:tcBorders>
              <w:top w:val="single" w:sz="4" w:space="0" w:color="auto"/>
            </w:tcBorders>
          </w:tcPr>
          <w:p w14:paraId="14B7F2D3"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30</w:t>
            </w:r>
          </w:p>
        </w:tc>
        <w:tc>
          <w:tcPr>
            <w:tcW w:w="1159" w:type="pct"/>
            <w:tcBorders>
              <w:top w:val="single" w:sz="4" w:space="0" w:color="auto"/>
            </w:tcBorders>
          </w:tcPr>
          <w:p w14:paraId="6FEB3409" w14:textId="77777777" w:rsidR="004E390A" w:rsidRPr="00B954AC" w:rsidRDefault="004E390A"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731" w:type="pct"/>
            <w:tcBorders>
              <w:top w:val="single" w:sz="4" w:space="0" w:color="auto"/>
            </w:tcBorders>
          </w:tcPr>
          <w:p w14:paraId="2D381DA1" w14:textId="77777777" w:rsidR="004E390A" w:rsidRPr="00B954AC" w:rsidRDefault="004E390A" w:rsidP="0053544B">
            <w:pPr>
              <w:tabs>
                <w:tab w:val="left" w:pos="1560"/>
              </w:tabs>
              <w:jc w:val="center"/>
              <w:rPr>
                <w:rFonts w:ascii="Times New Roman" w:hAnsi="Times New Roman" w:cs="Times New Roman"/>
                <w:sz w:val="20"/>
                <w:szCs w:val="20"/>
              </w:rPr>
            </w:pPr>
          </w:p>
        </w:tc>
      </w:tr>
    </w:tbl>
    <w:p w14:paraId="63FF3391" w14:textId="41D8269F" w:rsidR="004E390A" w:rsidRPr="006D05D7" w:rsidRDefault="00B954AC" w:rsidP="0053544B">
      <w:pPr>
        <w:tabs>
          <w:tab w:val="num" w:pos="360"/>
          <w:tab w:val="left" w:pos="1134"/>
        </w:tabs>
        <w:spacing w:after="0" w:line="240" w:lineRule="auto"/>
        <w:ind w:left="425"/>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0177A" w:rsidRPr="006D05D7">
        <w:rPr>
          <w:rFonts w:ascii="Times New Roman" w:hAnsi="Times New Roman" w:cs="Times New Roman"/>
          <w:sz w:val="24"/>
          <w:szCs w:val="24"/>
        </w:rPr>
        <w:t>Tabel 2</w:t>
      </w:r>
      <w:r w:rsidR="004E390A" w:rsidRPr="006D05D7">
        <w:rPr>
          <w:rFonts w:ascii="Times New Roman" w:hAnsi="Times New Roman" w:cs="Times New Roman"/>
          <w:sz w:val="24"/>
          <w:szCs w:val="24"/>
        </w:rPr>
        <w:t xml:space="preserve"> menunjukkan bahwa sebelum dilakukan </w:t>
      </w:r>
      <w:r w:rsidR="004E390A" w:rsidRPr="006D05D7">
        <w:rPr>
          <w:rFonts w:ascii="Times New Roman" w:hAnsi="Times New Roman" w:cs="Times New Roman"/>
          <w:i/>
          <w:iCs/>
          <w:sz w:val="24"/>
          <w:szCs w:val="24"/>
          <w:lang w:val="en-US"/>
        </w:rPr>
        <w:t>positive self talk</w:t>
      </w:r>
      <w:r w:rsidR="004E390A" w:rsidRPr="006D05D7">
        <w:rPr>
          <w:rFonts w:ascii="Times New Roman" w:hAnsi="Times New Roman" w:cs="Times New Roman"/>
          <w:i/>
          <w:sz w:val="24"/>
          <w:szCs w:val="24"/>
        </w:rPr>
        <w:t xml:space="preserve"> </w:t>
      </w:r>
      <w:r w:rsidR="004E390A" w:rsidRPr="006D05D7">
        <w:rPr>
          <w:rFonts w:ascii="Times New Roman" w:hAnsi="Times New Roman" w:cs="Times New Roman"/>
          <w:sz w:val="24"/>
          <w:szCs w:val="24"/>
        </w:rPr>
        <w:t>semua responden</w:t>
      </w:r>
      <w:r w:rsidR="004E390A" w:rsidRPr="006D05D7">
        <w:rPr>
          <w:rFonts w:ascii="Times New Roman" w:hAnsi="Times New Roman" w:cs="Times New Roman"/>
          <w:spacing w:val="1"/>
          <w:sz w:val="24"/>
          <w:szCs w:val="24"/>
        </w:rPr>
        <w:t xml:space="preserve"> </w:t>
      </w:r>
      <w:r w:rsidR="004E390A" w:rsidRPr="006D05D7">
        <w:rPr>
          <w:rFonts w:ascii="Times New Roman" w:hAnsi="Times New Roman" w:cs="Times New Roman"/>
          <w:sz w:val="24"/>
          <w:szCs w:val="24"/>
        </w:rPr>
        <w:t xml:space="preserve">mengalami </w:t>
      </w:r>
      <w:r w:rsidR="004E390A" w:rsidRPr="006D05D7">
        <w:rPr>
          <w:rFonts w:ascii="Times New Roman" w:hAnsi="Times New Roman" w:cs="Times New Roman"/>
          <w:sz w:val="24"/>
          <w:szCs w:val="24"/>
          <w:lang w:val="en-US"/>
        </w:rPr>
        <w:t>kecemasan ringan-sedang</w:t>
      </w:r>
      <w:r w:rsidR="004E390A" w:rsidRPr="006D05D7">
        <w:rPr>
          <w:rFonts w:ascii="Times New Roman" w:hAnsi="Times New Roman" w:cs="Times New Roman"/>
          <w:sz w:val="24"/>
          <w:szCs w:val="24"/>
        </w:rPr>
        <w:t xml:space="preserve">. Sebagian besar berada pada skor </w:t>
      </w:r>
      <w:r w:rsidR="004E390A" w:rsidRPr="006D05D7">
        <w:rPr>
          <w:rFonts w:ascii="Times New Roman" w:hAnsi="Times New Roman" w:cs="Times New Roman"/>
          <w:sz w:val="24"/>
          <w:szCs w:val="24"/>
          <w:lang w:val="en-US"/>
        </w:rPr>
        <w:t>29</w:t>
      </w:r>
      <w:r w:rsidR="004E390A" w:rsidRPr="006D05D7">
        <w:rPr>
          <w:rFonts w:ascii="Times New Roman" w:hAnsi="Times New Roman" w:cs="Times New Roman"/>
          <w:sz w:val="24"/>
          <w:szCs w:val="24"/>
        </w:rPr>
        <w:t xml:space="preserve"> (</w:t>
      </w:r>
      <w:r w:rsidR="004E390A" w:rsidRPr="006D05D7">
        <w:rPr>
          <w:rFonts w:ascii="Times New Roman" w:hAnsi="Times New Roman" w:cs="Times New Roman"/>
          <w:sz w:val="24"/>
          <w:szCs w:val="24"/>
          <w:lang w:val="en-US"/>
        </w:rPr>
        <w:t>20</w:t>
      </w:r>
      <w:r w:rsidR="004E390A" w:rsidRPr="006D05D7">
        <w:rPr>
          <w:rFonts w:ascii="Times New Roman" w:hAnsi="Times New Roman" w:cs="Times New Roman"/>
          <w:sz w:val="24"/>
          <w:szCs w:val="24"/>
        </w:rPr>
        <w:t>%)</w:t>
      </w:r>
      <w:r w:rsidR="004E390A" w:rsidRPr="006D05D7">
        <w:rPr>
          <w:rFonts w:ascii="Times New Roman" w:hAnsi="Times New Roman" w:cs="Times New Roman"/>
          <w:sz w:val="24"/>
          <w:szCs w:val="24"/>
          <w:lang w:val="en-US"/>
        </w:rPr>
        <w:t xml:space="preserve"> </w:t>
      </w:r>
      <w:r w:rsidR="004E390A" w:rsidRPr="006D05D7">
        <w:rPr>
          <w:rFonts w:ascii="Times New Roman" w:hAnsi="Times New Roman" w:cs="Times New Roman"/>
          <w:sz w:val="24"/>
          <w:szCs w:val="24"/>
        </w:rPr>
        <w:t xml:space="preserve">dengan nilai rata – rata </w:t>
      </w:r>
      <w:r w:rsidR="004E390A" w:rsidRPr="006D05D7">
        <w:rPr>
          <w:rFonts w:ascii="Times New Roman" w:hAnsi="Times New Roman" w:cs="Times New Roman"/>
          <w:i/>
          <w:sz w:val="24"/>
          <w:szCs w:val="24"/>
        </w:rPr>
        <w:t xml:space="preserve">pretest </w:t>
      </w:r>
      <w:r w:rsidR="004E390A" w:rsidRPr="006D05D7">
        <w:rPr>
          <w:rFonts w:ascii="Times New Roman" w:hAnsi="Times New Roman" w:cs="Times New Roman"/>
          <w:sz w:val="24"/>
          <w:szCs w:val="24"/>
          <w:lang w:val="en-US"/>
        </w:rPr>
        <w:t>27.87</w:t>
      </w:r>
      <w:r w:rsidR="004E390A" w:rsidRPr="006D05D7">
        <w:rPr>
          <w:rFonts w:ascii="Times New Roman" w:hAnsi="Times New Roman" w:cs="Times New Roman"/>
          <w:sz w:val="24"/>
          <w:szCs w:val="24"/>
        </w:rPr>
        <w:t xml:space="preserve"> termasuk dalam kategori </w:t>
      </w:r>
      <w:r w:rsidR="004E390A" w:rsidRPr="006D05D7">
        <w:rPr>
          <w:rFonts w:ascii="Times New Roman" w:hAnsi="Times New Roman" w:cs="Times New Roman"/>
          <w:sz w:val="24"/>
          <w:szCs w:val="24"/>
          <w:lang w:val="en-US"/>
        </w:rPr>
        <w:t>kecemasan ringan-sedang</w:t>
      </w:r>
      <w:r w:rsidR="004E390A" w:rsidRPr="006D05D7">
        <w:rPr>
          <w:rFonts w:ascii="Times New Roman" w:hAnsi="Times New Roman" w:cs="Times New Roman"/>
          <w:sz w:val="24"/>
          <w:szCs w:val="24"/>
        </w:rPr>
        <w:t xml:space="preserve">. Berdasarkan jawaban kuesioner yang paling banyak dijawab responden yaitu pada bagian kekhawatiran berlebihan dan ketakutan khusus, ibu hamil mengalami kecemasan di wilayah kerja Puskesmas Secang I karena khawatir tentang bayi dan kehamilannya, khawatir sesuatu yang buruk akan terjadi pada bayinya, khawatir tentang masa depan, dan ketakutan pada proses persalinan. Sesuai dengan teori yang menyatakan bahwa ibu hamil mengalami perubahan psikologis seperti ketakutan berlebih pada masa kehamilan dan kekhawatiran menjelang persalinan, ketakutan akan kehidupan yang akan dilalui kedepannya, khawatir berlebihan dengan keadaan bayi, bayangan rasa sakit ketika melahirkan </w:t>
      </w:r>
      <w:sdt>
        <w:sdtPr>
          <w:rPr>
            <w:rFonts w:ascii="Times New Roman" w:hAnsi="Times New Roman" w:cs="Times New Roman"/>
            <w:color w:val="000000"/>
            <w:sz w:val="24"/>
            <w:szCs w:val="24"/>
          </w:rPr>
          <w:tag w:val="MENDELEY_CITATION_v3_eyJjaXRhdGlvbklEIjoiTUVOREVMRVlfQ0lUQVRJT05fYzhkYTg4ZDgtMzA5Zi00NDY3LTgxMTktZTc4NjAzMDVmMjMxIiwicHJvcGVydGllcyI6eyJub3RlSW5kZXgiOjB9LCJpc0VkaXRlZCI6ZmFsc2UsIm1hbnVhbE92ZXJyaWRlIjp7ImlzTWFudWFsbHlPdmVycmlkZGVuIjpmYWxzZSwiY2l0ZXByb2NUZXh0IjoiKEZpcmEgRHdpeWFuaSAmIzM4OyBMaXN0eWFudGkgV0lkdXJpLCAyMDIyKS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
          <w:id w:val="-956718202"/>
          <w:placeholder>
            <w:docPart w:val="736A8425F0B9490582A225D7F51EF1F4"/>
          </w:placeholder>
        </w:sdtPr>
        <w:sdtContent>
          <w:r w:rsidR="00BF4D18" w:rsidRPr="006D05D7">
            <w:rPr>
              <w:rFonts w:ascii="Times New Roman" w:eastAsia="Times New Roman" w:hAnsi="Times New Roman" w:cs="Times New Roman"/>
              <w:color w:val="000000"/>
              <w:sz w:val="24"/>
              <w:szCs w:val="24"/>
            </w:rPr>
            <w:t>(Fira Dwiyani &amp; Listyanti WIduri, 2022)</w:t>
          </w:r>
        </w:sdtContent>
      </w:sdt>
      <w:r w:rsidR="004E390A" w:rsidRPr="006D05D7">
        <w:rPr>
          <w:rFonts w:ascii="Times New Roman" w:hAnsi="Times New Roman" w:cs="Times New Roman"/>
          <w:color w:val="000000"/>
          <w:sz w:val="24"/>
          <w:szCs w:val="24"/>
        </w:rPr>
        <w:t>.</w:t>
      </w:r>
      <w:r w:rsidR="003250F0" w:rsidRPr="006D05D7">
        <w:rPr>
          <w:rFonts w:ascii="Times New Roman" w:hAnsi="Times New Roman" w:cs="Times New Roman"/>
          <w:sz w:val="24"/>
          <w:szCs w:val="24"/>
        </w:rPr>
        <w:t xml:space="preserve"> </w:t>
      </w:r>
    </w:p>
    <w:p w14:paraId="6D9D8296" w14:textId="39E1860E" w:rsidR="00506AA7" w:rsidRPr="006D05D7" w:rsidRDefault="00B954AC" w:rsidP="00B954AC">
      <w:pPr>
        <w:tabs>
          <w:tab w:val="num" w:pos="0"/>
          <w:tab w:val="left" w:pos="1134"/>
        </w:tabs>
        <w:spacing w:after="0" w:line="240" w:lineRule="auto"/>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004E390A" w:rsidRPr="006D05D7">
        <w:rPr>
          <w:rFonts w:ascii="Times New Roman" w:hAnsi="Times New Roman" w:cs="Times New Roman"/>
          <w:color w:val="000000"/>
          <w:sz w:val="24"/>
          <w:szCs w:val="24"/>
        </w:rPr>
        <w:t xml:space="preserve">Penyebab selanjutnya ibu hamil mengalami kecemasan berdasarkan jawaban kuesioner yaitu kesulitan tidur pada malam hari karena merasa tidak nyaman dengan berbagai posisi tidurnya. Sejalan dengan teori yang menyatakan bahwa posisi tidur yang kurang nyaman juga semakin dekatnya waktu persalinan yang dapat membuat tingkat stress ibu semakin tinggi </w:t>
      </w:r>
      <w:sdt>
        <w:sdtPr>
          <w:rPr>
            <w:rFonts w:ascii="Times New Roman" w:hAnsi="Times New Roman" w:cs="Times New Roman"/>
            <w:color w:val="000000"/>
            <w:sz w:val="24"/>
            <w:szCs w:val="24"/>
          </w:rPr>
          <w:tag w:val="MENDELEY_CITATION_v3_eyJjaXRhdGlvbklEIjoiTUVOREVMRVlfQ0lUQVRJT05fYTliNGQwZWItYmRkMS00Mzk3LWE1ZDYtNmJhODUwMGQ4NDFlIiwicHJvcGVydGllcyI6eyJub3RlSW5kZXgiOjB9LCJpc0VkaXRlZCI6ZmFsc2UsIm1hbnVhbE92ZXJyaWRlIjp7ImlzTWFudWFsbHlPdmVycmlkZGVuIjpmYWxzZSwiY2l0ZXByb2NUZXh0IjoiKEF5dSBQdXNwYXJpbmkgZXQgYWwuLCAyMDIxKS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
          <w:id w:val="686798905"/>
          <w:placeholder>
            <w:docPart w:val="4D158E0D0B364DCD92CE7CF89980EB75"/>
          </w:placeholder>
        </w:sdtPr>
        <w:sdtContent>
          <w:r w:rsidR="00BF4D18" w:rsidRPr="006D05D7">
            <w:rPr>
              <w:rFonts w:ascii="Times New Roman" w:hAnsi="Times New Roman" w:cs="Times New Roman"/>
              <w:color w:val="000000"/>
              <w:sz w:val="24"/>
              <w:szCs w:val="24"/>
            </w:rPr>
            <w:t>(Ayu Pusparini et al., 2021)</w:t>
          </w:r>
        </w:sdtContent>
      </w:sdt>
      <w:r w:rsidR="004E390A" w:rsidRPr="006D05D7">
        <w:rPr>
          <w:rFonts w:ascii="Times New Roman" w:hAnsi="Times New Roman" w:cs="Times New Roman"/>
          <w:color w:val="000000"/>
          <w:sz w:val="24"/>
          <w:szCs w:val="24"/>
        </w:rPr>
        <w:t>. Selain itu</w:t>
      </w:r>
      <w:r w:rsidR="004E390A" w:rsidRPr="006D05D7">
        <w:rPr>
          <w:rFonts w:ascii="Times New Roman" w:hAnsi="Times New Roman" w:cs="Times New Roman"/>
          <w:color w:val="000000"/>
          <w:sz w:val="24"/>
          <w:szCs w:val="24"/>
          <w:lang w:val="en-US"/>
        </w:rPr>
        <w:t>,</w:t>
      </w:r>
      <w:r w:rsidR="004E390A" w:rsidRPr="006D05D7">
        <w:rPr>
          <w:rFonts w:ascii="Times New Roman" w:hAnsi="Times New Roman" w:cs="Times New Roman"/>
          <w:color w:val="000000"/>
          <w:sz w:val="24"/>
          <w:szCs w:val="24"/>
        </w:rPr>
        <w:t xml:space="preserve"> kecemasan yang terjadi pada ibu hamil juga disebabkan </w:t>
      </w:r>
      <w:r w:rsidR="004E390A" w:rsidRPr="006D05D7">
        <w:rPr>
          <w:rFonts w:ascii="Times New Roman" w:hAnsi="Times New Roman" w:cs="Times New Roman"/>
          <w:color w:val="000000"/>
          <w:sz w:val="24"/>
          <w:szCs w:val="24"/>
        </w:rPr>
        <w:lastRenderedPageBreak/>
        <w:t xml:space="preserve">karena pikiran berulang yang sulit dikendalikan. Sejalan dengan teori yang menyatakan bahwa selama kehamilan, ibu hamil merasa terganggu akan kenangan yang datang berulang-ulang dan mimpi-mimpi buruk tentang proses persalinan </w:t>
      </w:r>
      <w:sdt>
        <w:sdtPr>
          <w:rPr>
            <w:rFonts w:ascii="Times New Roman" w:hAnsi="Times New Roman" w:cs="Times New Roman"/>
            <w:color w:val="000000"/>
            <w:sz w:val="24"/>
            <w:szCs w:val="24"/>
          </w:rPr>
          <w:tag w:val="MENDELEY_CITATION_v3_eyJjaXRhdGlvbklEIjoiTUVOREVMRVlfQ0lUQVRJT05fNzQ3ZGZkNmUtYWY2Ny00ZjA5LThlNmEtZWI1MjMzOWIyNTE2IiwicHJvcGVydGllcyI6eyJub3RlSW5kZXgiOjB9LCJpc0VkaXRlZCI6ZmFsc2UsIm1hbnVhbE92ZXJyaWRlIjp7ImlzTWFudWFsbHlPdmVycmlkZGVuIjpmYWxzZSwiY2l0ZXByb2NUZXh0IjoiKFJldG5vbWF3YXRpICYjMzg7IFV0YW1pLCAyMDIzKS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
          <w:id w:val="1225342554"/>
          <w:placeholder>
            <w:docPart w:val="2059D12F11BB4263A01FCC795C0B2C82"/>
          </w:placeholder>
        </w:sdtPr>
        <w:sdtContent>
          <w:r w:rsidR="00BF4D18" w:rsidRPr="006D05D7">
            <w:rPr>
              <w:rFonts w:ascii="Times New Roman" w:eastAsia="Times New Roman" w:hAnsi="Times New Roman" w:cs="Times New Roman"/>
              <w:color w:val="000000"/>
              <w:sz w:val="24"/>
              <w:szCs w:val="24"/>
            </w:rPr>
            <w:t>(Retnomawati &amp; Utami, 2023)</w:t>
          </w:r>
        </w:sdtContent>
      </w:sdt>
      <w:r w:rsidR="004E390A" w:rsidRPr="006D05D7">
        <w:rPr>
          <w:rFonts w:ascii="Times New Roman" w:hAnsi="Times New Roman" w:cs="Times New Roman"/>
          <w:color w:val="000000"/>
          <w:sz w:val="24"/>
          <w:szCs w:val="24"/>
        </w:rPr>
        <w:t>.</w:t>
      </w:r>
    </w:p>
    <w:p w14:paraId="6F9554B2" w14:textId="136D2D00" w:rsidR="001C11D5" w:rsidRDefault="00B954AC" w:rsidP="00B954AC">
      <w:pPr>
        <w:tabs>
          <w:tab w:val="num" w:pos="360"/>
          <w:tab w:val="left" w:pos="1134"/>
        </w:tabs>
        <w:spacing w:after="0" w:line="240" w:lineRule="auto"/>
        <w:jc w:val="both"/>
        <w:rPr>
          <w:rFonts w:ascii="Times New Roman" w:hAnsi="Times New Roman" w:cs="Times New Roman"/>
          <w:color w:val="000000"/>
          <w:sz w:val="24"/>
          <w:szCs w:val="24"/>
          <w:lang w:val="en-US"/>
        </w:rPr>
      </w:pPr>
      <w:r>
        <w:rPr>
          <w:rFonts w:ascii="Times New Roman" w:hAnsi="Times New Roman" w:cs="Times New Roman"/>
          <w:sz w:val="24"/>
          <w:szCs w:val="24"/>
        </w:rPr>
        <w:t xml:space="preserve">       </w:t>
      </w:r>
      <w:r w:rsidR="00FF7052" w:rsidRPr="006D05D7">
        <w:rPr>
          <w:rFonts w:ascii="Times New Roman" w:hAnsi="Times New Roman" w:cs="Times New Roman"/>
          <w:color w:val="000000"/>
          <w:sz w:val="24"/>
          <w:szCs w:val="24"/>
        </w:rPr>
        <w:t xml:space="preserve">Ibu hamil mengalami kecemasan karena takut akan rasa sakit saat proses persalinan, apalagi untuk ibu primigravida yang baru akan melahirkan pertama kalinya dan belum mempunyai pengalaman sebelumnya. </w:t>
      </w:r>
      <w:r w:rsidR="00FF7052" w:rsidRPr="006D05D7">
        <w:rPr>
          <w:rFonts w:ascii="Times New Roman" w:hAnsi="Times New Roman" w:cs="Times New Roman"/>
          <w:color w:val="000000"/>
          <w:sz w:val="24"/>
          <w:szCs w:val="24"/>
          <w:lang w:val="en-US"/>
        </w:rPr>
        <w:t>K</w:t>
      </w:r>
      <w:r w:rsidR="00FF7052" w:rsidRPr="006D05D7">
        <w:rPr>
          <w:rFonts w:ascii="Times New Roman" w:hAnsi="Times New Roman" w:cs="Times New Roman"/>
          <w:color w:val="000000"/>
          <w:sz w:val="24"/>
          <w:szCs w:val="24"/>
        </w:rPr>
        <w:t>etika seseorang belum bisa tidur, maka orang tersebut akan memikirkan hal-hal yang sudah maupun yang belum terjadi dan cenderung memikirkan hal-hal yang negatif, sehingga ibu hamil merasa khawatir dengan kehamilannya</w:t>
      </w:r>
      <w:r w:rsidR="00FF7052" w:rsidRPr="006D05D7">
        <w:rPr>
          <w:rFonts w:ascii="Times New Roman" w:hAnsi="Times New Roman" w:cs="Times New Roman"/>
          <w:color w:val="000000"/>
          <w:sz w:val="24"/>
          <w:szCs w:val="24"/>
          <w:lang w:val="en-US"/>
        </w:rPr>
        <w:t>. Ibu hamil mengalami pikiran berulang mengenai proses persalinan yang dianggap sebagai sesuatu yang paling menakutkan dibandingkan peristiwa yang lain dan keadaan bayi yang ada dalam kandungan</w:t>
      </w:r>
      <w:r w:rsidR="0053544B" w:rsidRPr="006D05D7">
        <w:rPr>
          <w:rFonts w:ascii="Times New Roman" w:hAnsi="Times New Roman" w:cs="Times New Roman"/>
          <w:color w:val="000000"/>
          <w:sz w:val="24"/>
          <w:szCs w:val="24"/>
          <w:lang w:val="en-US"/>
        </w:rPr>
        <w:t>.</w:t>
      </w:r>
    </w:p>
    <w:p w14:paraId="5E641F22" w14:textId="77777777" w:rsidR="00B954AC" w:rsidRPr="006D05D7" w:rsidRDefault="00B954AC" w:rsidP="00B954AC">
      <w:pPr>
        <w:tabs>
          <w:tab w:val="num" w:pos="360"/>
          <w:tab w:val="left" w:pos="1134"/>
        </w:tabs>
        <w:spacing w:after="0" w:line="240" w:lineRule="auto"/>
        <w:jc w:val="both"/>
        <w:rPr>
          <w:rFonts w:ascii="Times New Roman" w:hAnsi="Times New Roman" w:cs="Times New Roman"/>
          <w:color w:val="000000"/>
          <w:sz w:val="24"/>
          <w:szCs w:val="24"/>
          <w:lang w:val="en-US"/>
        </w:rPr>
      </w:pPr>
    </w:p>
    <w:p w14:paraId="61F0CCFC" w14:textId="038DB456" w:rsidR="003250F0" w:rsidRPr="006D05D7" w:rsidRDefault="00FF7052" w:rsidP="00B954AC">
      <w:pPr>
        <w:pStyle w:val="ListParagraph"/>
        <w:numPr>
          <w:ilvl w:val="0"/>
          <w:numId w:val="9"/>
        </w:numPr>
        <w:spacing w:line="240" w:lineRule="auto"/>
        <w:ind w:left="426" w:hanging="426"/>
        <w:rPr>
          <w:rFonts w:ascii="Times New Roman" w:hAnsi="Times New Roman" w:cs="Times New Roman"/>
          <w:b/>
          <w:bCs/>
          <w:i/>
          <w:iCs/>
          <w:sz w:val="24"/>
          <w:szCs w:val="24"/>
        </w:rPr>
      </w:pPr>
      <w:r w:rsidRPr="006D05D7">
        <w:rPr>
          <w:rFonts w:ascii="Times New Roman" w:hAnsi="Times New Roman" w:cs="Times New Roman"/>
          <w:b/>
          <w:bCs/>
          <w:sz w:val="24"/>
          <w:szCs w:val="24"/>
        </w:rPr>
        <w:t xml:space="preserve">Kecemasan </w:t>
      </w:r>
      <w:r w:rsidR="008E0BF1" w:rsidRPr="006D05D7">
        <w:rPr>
          <w:rFonts w:ascii="Times New Roman" w:hAnsi="Times New Roman" w:cs="Times New Roman"/>
          <w:b/>
          <w:bCs/>
          <w:sz w:val="24"/>
          <w:szCs w:val="24"/>
        </w:rPr>
        <w:t xml:space="preserve">Setelah </w:t>
      </w:r>
      <w:r w:rsidR="008E0BF1" w:rsidRPr="006D05D7">
        <w:rPr>
          <w:rFonts w:ascii="Times New Roman" w:hAnsi="Times New Roman" w:cs="Times New Roman"/>
          <w:b/>
          <w:bCs/>
          <w:i/>
          <w:iCs/>
          <w:sz w:val="24"/>
          <w:szCs w:val="24"/>
        </w:rPr>
        <w:t>Positive Self Talk</w:t>
      </w:r>
    </w:p>
    <w:p w14:paraId="0183DA67" w14:textId="1AE1E538" w:rsidR="000B73A9" w:rsidRPr="00B954AC" w:rsidRDefault="000B73A9" w:rsidP="00B954AC">
      <w:pPr>
        <w:spacing w:line="240" w:lineRule="auto"/>
        <w:rPr>
          <w:rFonts w:ascii="Times New Roman" w:hAnsi="Times New Roman" w:cs="Times New Roman"/>
          <w:b/>
          <w:bCs/>
          <w:iCs/>
          <w:sz w:val="24"/>
          <w:szCs w:val="24"/>
        </w:rPr>
      </w:pPr>
      <w:r w:rsidRPr="00B954AC">
        <w:rPr>
          <w:rFonts w:ascii="Times New Roman" w:hAnsi="Times New Roman" w:cs="Times New Roman"/>
          <w:b/>
          <w:iCs/>
          <w:sz w:val="24"/>
          <w:szCs w:val="24"/>
        </w:rPr>
        <w:t xml:space="preserve">Tabel </w:t>
      </w:r>
      <w:r w:rsidRPr="00B954AC">
        <w:rPr>
          <w:rFonts w:ascii="Times New Roman" w:hAnsi="Times New Roman" w:cs="Times New Roman"/>
          <w:b/>
          <w:iCs/>
          <w:sz w:val="24"/>
          <w:szCs w:val="24"/>
        </w:rPr>
        <w:fldChar w:fldCharType="begin"/>
      </w:r>
      <w:r w:rsidRPr="00B954AC">
        <w:rPr>
          <w:rFonts w:ascii="Times New Roman" w:hAnsi="Times New Roman" w:cs="Times New Roman"/>
          <w:b/>
          <w:iCs/>
          <w:sz w:val="24"/>
          <w:szCs w:val="24"/>
        </w:rPr>
        <w:instrText xml:space="preserve"> SEQ Tabel \* ARABIC </w:instrText>
      </w:r>
      <w:r w:rsidRPr="00B954AC">
        <w:rPr>
          <w:rFonts w:ascii="Times New Roman" w:hAnsi="Times New Roman" w:cs="Times New Roman"/>
          <w:b/>
          <w:iCs/>
          <w:sz w:val="24"/>
          <w:szCs w:val="24"/>
        </w:rPr>
        <w:fldChar w:fldCharType="separate"/>
      </w:r>
      <w:r w:rsidR="0053544B" w:rsidRPr="00B954AC">
        <w:rPr>
          <w:rFonts w:ascii="Times New Roman" w:hAnsi="Times New Roman" w:cs="Times New Roman"/>
          <w:b/>
          <w:iCs/>
          <w:noProof/>
          <w:sz w:val="24"/>
          <w:szCs w:val="24"/>
        </w:rPr>
        <w:t>3</w:t>
      </w:r>
      <w:r w:rsidRPr="00B954AC">
        <w:rPr>
          <w:rFonts w:ascii="Times New Roman" w:hAnsi="Times New Roman" w:cs="Times New Roman"/>
          <w:b/>
          <w:iCs/>
          <w:sz w:val="24"/>
          <w:szCs w:val="24"/>
        </w:rPr>
        <w:fldChar w:fldCharType="end"/>
      </w:r>
      <w:r w:rsidR="00B954AC">
        <w:rPr>
          <w:rFonts w:ascii="Times New Roman" w:hAnsi="Times New Roman" w:cs="Times New Roman"/>
          <w:b/>
          <w:iCs/>
          <w:sz w:val="24"/>
          <w:szCs w:val="24"/>
        </w:rPr>
        <w:t>.</w:t>
      </w:r>
      <w:r w:rsidRPr="00B954AC">
        <w:rPr>
          <w:rFonts w:ascii="Times New Roman" w:hAnsi="Times New Roman" w:cs="Times New Roman"/>
          <w:iCs/>
          <w:sz w:val="24"/>
          <w:szCs w:val="24"/>
        </w:rPr>
        <w:t xml:space="preserve"> </w:t>
      </w:r>
      <w:r w:rsidRPr="00B954AC">
        <w:rPr>
          <w:rFonts w:ascii="Times New Roman" w:hAnsi="Times New Roman" w:cs="Times New Roman"/>
          <w:iCs/>
          <w:sz w:val="24"/>
          <w:szCs w:val="24"/>
          <w:lang w:val="en-US"/>
        </w:rPr>
        <w:t>Distribusi Skor Kecemasan Setelah Positive Self Talk</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8"/>
        <w:gridCol w:w="533"/>
        <w:gridCol w:w="877"/>
        <w:gridCol w:w="830"/>
        <w:gridCol w:w="671"/>
      </w:tblGrid>
      <w:tr w:rsidR="000302C3" w:rsidRPr="00B954AC" w14:paraId="5C891EF7" w14:textId="77777777" w:rsidTr="000F2517">
        <w:trPr>
          <w:trHeight w:val="203"/>
          <w:jc w:val="center"/>
        </w:trPr>
        <w:tc>
          <w:tcPr>
            <w:tcW w:w="1266" w:type="pct"/>
            <w:tcBorders>
              <w:bottom w:val="single" w:sz="4" w:space="0" w:color="auto"/>
              <w:right w:val="nil"/>
            </w:tcBorders>
          </w:tcPr>
          <w:p w14:paraId="50498DA1" w14:textId="005C40D1" w:rsidR="00264A5D" w:rsidRPr="00B954AC" w:rsidRDefault="00A7096C" w:rsidP="0053544B">
            <w:pPr>
              <w:tabs>
                <w:tab w:val="left" w:pos="1560"/>
              </w:tabs>
              <w:jc w:val="center"/>
              <w:rPr>
                <w:rFonts w:ascii="Times New Roman" w:hAnsi="Times New Roman" w:cs="Times New Roman"/>
                <w:sz w:val="20"/>
                <w:szCs w:val="20"/>
              </w:rPr>
            </w:pPr>
            <w:bookmarkStart w:id="10" w:name="_Hlk170488942"/>
            <w:r w:rsidRPr="00B954AC">
              <w:rPr>
                <w:rFonts w:ascii="Times New Roman" w:hAnsi="Times New Roman" w:cs="Times New Roman"/>
                <w:sz w:val="20"/>
                <w:szCs w:val="20"/>
              </w:rPr>
              <w:t>Kategori</w:t>
            </w:r>
          </w:p>
        </w:tc>
        <w:tc>
          <w:tcPr>
            <w:tcW w:w="684" w:type="pct"/>
            <w:tcBorders>
              <w:bottom w:val="single" w:sz="4" w:space="0" w:color="auto"/>
              <w:right w:val="nil"/>
            </w:tcBorders>
          </w:tcPr>
          <w:p w14:paraId="30CB453D"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Skor</w:t>
            </w:r>
          </w:p>
        </w:tc>
        <w:tc>
          <w:tcPr>
            <w:tcW w:w="1125" w:type="pct"/>
            <w:tcBorders>
              <w:left w:val="nil"/>
              <w:bottom w:val="single" w:sz="4" w:space="0" w:color="auto"/>
              <w:right w:val="nil"/>
            </w:tcBorders>
          </w:tcPr>
          <w:p w14:paraId="012BF048"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Frekuensi</w:t>
            </w:r>
          </w:p>
        </w:tc>
        <w:tc>
          <w:tcPr>
            <w:tcW w:w="1064" w:type="pct"/>
            <w:tcBorders>
              <w:left w:val="nil"/>
              <w:bottom w:val="single" w:sz="4" w:space="0" w:color="auto"/>
            </w:tcBorders>
          </w:tcPr>
          <w:p w14:paraId="0DADB9B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Presentase (%)</w:t>
            </w:r>
          </w:p>
        </w:tc>
        <w:tc>
          <w:tcPr>
            <w:tcW w:w="862" w:type="pct"/>
            <w:tcBorders>
              <w:left w:val="nil"/>
              <w:bottom w:val="single" w:sz="4" w:space="0" w:color="auto"/>
            </w:tcBorders>
          </w:tcPr>
          <w:p w14:paraId="5CB9BCB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Rata-rata</w:t>
            </w:r>
          </w:p>
        </w:tc>
      </w:tr>
      <w:tr w:rsidR="000302C3" w:rsidRPr="00B954AC" w14:paraId="6BF136E1" w14:textId="77777777" w:rsidTr="000F2517">
        <w:trPr>
          <w:trHeight w:val="203"/>
          <w:jc w:val="center"/>
        </w:trPr>
        <w:tc>
          <w:tcPr>
            <w:tcW w:w="1266" w:type="pct"/>
            <w:vMerge w:val="restart"/>
            <w:tcBorders>
              <w:right w:val="nil"/>
            </w:tcBorders>
          </w:tcPr>
          <w:p w14:paraId="1375DC86" w14:textId="77777777" w:rsidR="00264A5D" w:rsidRPr="00B954AC" w:rsidRDefault="00264A5D" w:rsidP="0053544B">
            <w:pPr>
              <w:tabs>
                <w:tab w:val="left" w:pos="1560"/>
              </w:tabs>
              <w:jc w:val="center"/>
              <w:rPr>
                <w:rFonts w:ascii="Times New Roman" w:hAnsi="Times New Roman" w:cs="Times New Roman"/>
                <w:sz w:val="20"/>
                <w:szCs w:val="20"/>
              </w:rPr>
            </w:pPr>
          </w:p>
          <w:p w14:paraId="2B99BEA6" w14:textId="77777777" w:rsidR="00264A5D" w:rsidRPr="00B954AC" w:rsidRDefault="00264A5D" w:rsidP="0053544B">
            <w:pPr>
              <w:tabs>
                <w:tab w:val="left" w:pos="1560"/>
              </w:tabs>
              <w:jc w:val="center"/>
              <w:rPr>
                <w:rFonts w:ascii="Times New Roman" w:hAnsi="Times New Roman" w:cs="Times New Roman"/>
                <w:sz w:val="20"/>
                <w:szCs w:val="20"/>
              </w:rPr>
            </w:pPr>
          </w:p>
          <w:p w14:paraId="09424304" w14:textId="463EABA6" w:rsidR="00264A5D" w:rsidRPr="00B954AC" w:rsidRDefault="00264A5D" w:rsidP="0053544B">
            <w:pPr>
              <w:tabs>
                <w:tab w:val="left" w:pos="1560"/>
              </w:tabs>
              <w:rPr>
                <w:rFonts w:ascii="Times New Roman" w:hAnsi="Times New Roman" w:cs="Times New Roman"/>
                <w:sz w:val="20"/>
                <w:szCs w:val="20"/>
              </w:rPr>
            </w:pPr>
          </w:p>
          <w:p w14:paraId="5754FC27" w14:textId="77777777" w:rsidR="000F2517" w:rsidRPr="00B954AC" w:rsidRDefault="000F2517" w:rsidP="0053544B">
            <w:pPr>
              <w:tabs>
                <w:tab w:val="left" w:pos="1560"/>
              </w:tabs>
              <w:rPr>
                <w:rFonts w:ascii="Times New Roman" w:hAnsi="Times New Roman" w:cs="Times New Roman"/>
                <w:sz w:val="20"/>
                <w:szCs w:val="20"/>
              </w:rPr>
            </w:pPr>
          </w:p>
          <w:p w14:paraId="185A15A6" w14:textId="77777777" w:rsidR="00264A5D" w:rsidRPr="00B954AC" w:rsidRDefault="00264A5D" w:rsidP="0053544B">
            <w:pPr>
              <w:tabs>
                <w:tab w:val="left" w:pos="1560"/>
              </w:tabs>
              <w:rPr>
                <w:rFonts w:ascii="Times New Roman" w:hAnsi="Times New Roman" w:cs="Times New Roman"/>
                <w:sz w:val="20"/>
                <w:szCs w:val="20"/>
              </w:rPr>
            </w:pPr>
          </w:p>
          <w:p w14:paraId="59B8CD7A" w14:textId="0E6D3A9C" w:rsidR="00264A5D" w:rsidRPr="00B954AC" w:rsidRDefault="00264A5D" w:rsidP="0053544B">
            <w:pPr>
              <w:tabs>
                <w:tab w:val="left" w:pos="1560"/>
              </w:tabs>
              <w:rPr>
                <w:rFonts w:ascii="Times New Roman" w:hAnsi="Times New Roman" w:cs="Times New Roman"/>
                <w:sz w:val="20"/>
                <w:szCs w:val="20"/>
              </w:rPr>
            </w:pPr>
            <w:r w:rsidRPr="00B954AC">
              <w:rPr>
                <w:rFonts w:ascii="Times New Roman" w:hAnsi="Times New Roman" w:cs="Times New Roman"/>
                <w:sz w:val="20"/>
                <w:szCs w:val="20"/>
              </w:rPr>
              <w:t>Tidak ada gejala</w:t>
            </w:r>
          </w:p>
        </w:tc>
        <w:tc>
          <w:tcPr>
            <w:tcW w:w="684" w:type="pct"/>
            <w:tcBorders>
              <w:bottom w:val="nil"/>
              <w:right w:val="nil"/>
            </w:tcBorders>
          </w:tcPr>
          <w:p w14:paraId="21AFB62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0</w:t>
            </w:r>
          </w:p>
        </w:tc>
        <w:tc>
          <w:tcPr>
            <w:tcW w:w="1125" w:type="pct"/>
            <w:tcBorders>
              <w:left w:val="nil"/>
              <w:bottom w:val="nil"/>
              <w:right w:val="nil"/>
            </w:tcBorders>
          </w:tcPr>
          <w:p w14:paraId="6CEB170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left w:val="nil"/>
              <w:bottom w:val="nil"/>
            </w:tcBorders>
          </w:tcPr>
          <w:p w14:paraId="11DE8DB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left w:val="nil"/>
              <w:bottom w:val="nil"/>
            </w:tcBorders>
          </w:tcPr>
          <w:p w14:paraId="21EF1479"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3F2F8828" w14:textId="77777777" w:rsidTr="000F2517">
        <w:trPr>
          <w:trHeight w:val="203"/>
          <w:jc w:val="center"/>
        </w:trPr>
        <w:tc>
          <w:tcPr>
            <w:tcW w:w="1266" w:type="pct"/>
            <w:vMerge/>
            <w:tcBorders>
              <w:right w:val="nil"/>
            </w:tcBorders>
          </w:tcPr>
          <w:p w14:paraId="1FD3362C"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04D2072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w:t>
            </w:r>
          </w:p>
        </w:tc>
        <w:tc>
          <w:tcPr>
            <w:tcW w:w="1125" w:type="pct"/>
            <w:tcBorders>
              <w:top w:val="nil"/>
              <w:left w:val="nil"/>
              <w:bottom w:val="nil"/>
              <w:right w:val="nil"/>
            </w:tcBorders>
          </w:tcPr>
          <w:p w14:paraId="0868725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29F6C53A"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7AF90B32"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7B3AFF92" w14:textId="77777777" w:rsidTr="000F2517">
        <w:trPr>
          <w:trHeight w:val="211"/>
          <w:jc w:val="center"/>
        </w:trPr>
        <w:tc>
          <w:tcPr>
            <w:tcW w:w="1266" w:type="pct"/>
            <w:vMerge/>
            <w:tcBorders>
              <w:right w:val="nil"/>
            </w:tcBorders>
          </w:tcPr>
          <w:p w14:paraId="1D873E46"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686CD1CD"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5</w:t>
            </w:r>
          </w:p>
        </w:tc>
        <w:tc>
          <w:tcPr>
            <w:tcW w:w="1125" w:type="pct"/>
            <w:tcBorders>
              <w:top w:val="nil"/>
              <w:left w:val="nil"/>
              <w:bottom w:val="nil"/>
              <w:right w:val="nil"/>
            </w:tcBorders>
          </w:tcPr>
          <w:p w14:paraId="31B9A587"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064" w:type="pct"/>
            <w:tcBorders>
              <w:top w:val="nil"/>
              <w:left w:val="nil"/>
              <w:bottom w:val="nil"/>
            </w:tcBorders>
          </w:tcPr>
          <w:p w14:paraId="3A0FEFC7"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862" w:type="pct"/>
            <w:tcBorders>
              <w:top w:val="nil"/>
              <w:left w:val="nil"/>
              <w:bottom w:val="nil"/>
            </w:tcBorders>
          </w:tcPr>
          <w:p w14:paraId="106E86EE"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543B3091" w14:textId="77777777" w:rsidTr="000F2517">
        <w:trPr>
          <w:trHeight w:val="203"/>
          <w:jc w:val="center"/>
        </w:trPr>
        <w:tc>
          <w:tcPr>
            <w:tcW w:w="1266" w:type="pct"/>
            <w:vMerge/>
            <w:tcBorders>
              <w:right w:val="nil"/>
            </w:tcBorders>
          </w:tcPr>
          <w:p w14:paraId="216B7D33"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33AEDC6E"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w:t>
            </w:r>
          </w:p>
        </w:tc>
        <w:tc>
          <w:tcPr>
            <w:tcW w:w="1125" w:type="pct"/>
            <w:tcBorders>
              <w:top w:val="nil"/>
              <w:left w:val="nil"/>
              <w:bottom w:val="nil"/>
              <w:right w:val="nil"/>
            </w:tcBorders>
          </w:tcPr>
          <w:p w14:paraId="564B25B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1BF237A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364D72D5"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4ED7B783" w14:textId="77777777" w:rsidTr="000F2517">
        <w:trPr>
          <w:trHeight w:val="203"/>
          <w:jc w:val="center"/>
        </w:trPr>
        <w:tc>
          <w:tcPr>
            <w:tcW w:w="1266" w:type="pct"/>
            <w:vMerge/>
            <w:tcBorders>
              <w:right w:val="nil"/>
            </w:tcBorders>
          </w:tcPr>
          <w:p w14:paraId="7DC306AF"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3DE469E0"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7</w:t>
            </w:r>
          </w:p>
        </w:tc>
        <w:tc>
          <w:tcPr>
            <w:tcW w:w="1125" w:type="pct"/>
            <w:tcBorders>
              <w:top w:val="nil"/>
              <w:left w:val="nil"/>
              <w:bottom w:val="nil"/>
              <w:right w:val="nil"/>
            </w:tcBorders>
          </w:tcPr>
          <w:p w14:paraId="7EBE8B6A"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6EF767ED"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245AEA35"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6BAC42F9" w14:textId="77777777" w:rsidTr="000F2517">
        <w:trPr>
          <w:trHeight w:val="211"/>
          <w:jc w:val="center"/>
        </w:trPr>
        <w:tc>
          <w:tcPr>
            <w:tcW w:w="1266" w:type="pct"/>
            <w:vMerge/>
            <w:tcBorders>
              <w:right w:val="nil"/>
            </w:tcBorders>
          </w:tcPr>
          <w:p w14:paraId="44A808A3"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7D602C3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8</w:t>
            </w:r>
          </w:p>
        </w:tc>
        <w:tc>
          <w:tcPr>
            <w:tcW w:w="1125" w:type="pct"/>
            <w:tcBorders>
              <w:top w:val="nil"/>
              <w:left w:val="nil"/>
              <w:bottom w:val="nil"/>
              <w:right w:val="nil"/>
            </w:tcBorders>
          </w:tcPr>
          <w:p w14:paraId="6D8CC2AB"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4C151D0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61072F3E"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08250F83" w14:textId="77777777" w:rsidTr="000F2517">
        <w:trPr>
          <w:trHeight w:val="203"/>
          <w:jc w:val="center"/>
        </w:trPr>
        <w:tc>
          <w:tcPr>
            <w:tcW w:w="1266" w:type="pct"/>
            <w:vMerge/>
            <w:tcBorders>
              <w:right w:val="nil"/>
            </w:tcBorders>
          </w:tcPr>
          <w:p w14:paraId="4A924869"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68F0CB0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9</w:t>
            </w:r>
          </w:p>
        </w:tc>
        <w:tc>
          <w:tcPr>
            <w:tcW w:w="1125" w:type="pct"/>
            <w:tcBorders>
              <w:top w:val="nil"/>
              <w:left w:val="nil"/>
              <w:bottom w:val="nil"/>
              <w:right w:val="nil"/>
            </w:tcBorders>
          </w:tcPr>
          <w:p w14:paraId="78A967B6"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064" w:type="pct"/>
            <w:tcBorders>
              <w:top w:val="nil"/>
              <w:left w:val="nil"/>
              <w:bottom w:val="nil"/>
            </w:tcBorders>
          </w:tcPr>
          <w:p w14:paraId="15FCBCB6"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862" w:type="pct"/>
            <w:tcBorders>
              <w:top w:val="nil"/>
              <w:left w:val="nil"/>
              <w:bottom w:val="nil"/>
            </w:tcBorders>
          </w:tcPr>
          <w:p w14:paraId="1BE054E1"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4D4D9743" w14:textId="77777777" w:rsidTr="000F2517">
        <w:trPr>
          <w:trHeight w:val="211"/>
          <w:jc w:val="center"/>
        </w:trPr>
        <w:tc>
          <w:tcPr>
            <w:tcW w:w="1266" w:type="pct"/>
            <w:vMerge/>
            <w:tcBorders>
              <w:right w:val="nil"/>
            </w:tcBorders>
          </w:tcPr>
          <w:p w14:paraId="10D0CAEB"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350540EF"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w:t>
            </w:r>
          </w:p>
        </w:tc>
        <w:tc>
          <w:tcPr>
            <w:tcW w:w="1125" w:type="pct"/>
            <w:tcBorders>
              <w:top w:val="nil"/>
              <w:left w:val="nil"/>
              <w:bottom w:val="nil"/>
              <w:right w:val="nil"/>
            </w:tcBorders>
          </w:tcPr>
          <w:p w14:paraId="2598E71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064" w:type="pct"/>
            <w:tcBorders>
              <w:top w:val="nil"/>
              <w:left w:val="nil"/>
              <w:bottom w:val="nil"/>
            </w:tcBorders>
          </w:tcPr>
          <w:p w14:paraId="75E553A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862" w:type="pct"/>
            <w:tcBorders>
              <w:top w:val="nil"/>
              <w:left w:val="nil"/>
              <w:bottom w:val="nil"/>
            </w:tcBorders>
          </w:tcPr>
          <w:p w14:paraId="79C67398" w14:textId="4C154339" w:rsidR="00264A5D" w:rsidRPr="00B954AC" w:rsidRDefault="000302C3" w:rsidP="0053544B">
            <w:pPr>
              <w:tabs>
                <w:tab w:val="left" w:pos="1560"/>
              </w:tabs>
              <w:ind w:right="-390"/>
              <w:rPr>
                <w:rFonts w:ascii="Times New Roman" w:hAnsi="Times New Roman" w:cs="Times New Roman"/>
                <w:sz w:val="20"/>
                <w:szCs w:val="20"/>
              </w:rPr>
            </w:pPr>
            <w:r w:rsidRPr="00B954AC">
              <w:rPr>
                <w:rFonts w:ascii="Times New Roman" w:hAnsi="Times New Roman" w:cs="Times New Roman"/>
                <w:sz w:val="20"/>
                <w:szCs w:val="20"/>
              </w:rPr>
              <w:t>12.17</w:t>
            </w:r>
          </w:p>
        </w:tc>
      </w:tr>
      <w:tr w:rsidR="000302C3" w:rsidRPr="00B954AC" w14:paraId="3C76EFD1" w14:textId="77777777" w:rsidTr="000F2517">
        <w:trPr>
          <w:trHeight w:val="203"/>
          <w:jc w:val="center"/>
        </w:trPr>
        <w:tc>
          <w:tcPr>
            <w:tcW w:w="1266" w:type="pct"/>
            <w:vMerge/>
            <w:tcBorders>
              <w:right w:val="nil"/>
            </w:tcBorders>
          </w:tcPr>
          <w:p w14:paraId="34B0C7B9"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7CEACAA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11</w:t>
            </w:r>
          </w:p>
        </w:tc>
        <w:tc>
          <w:tcPr>
            <w:tcW w:w="1125" w:type="pct"/>
            <w:tcBorders>
              <w:top w:val="nil"/>
              <w:left w:val="nil"/>
              <w:bottom w:val="nil"/>
              <w:right w:val="nil"/>
            </w:tcBorders>
          </w:tcPr>
          <w:p w14:paraId="566CC587"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4</w:t>
            </w:r>
          </w:p>
        </w:tc>
        <w:tc>
          <w:tcPr>
            <w:tcW w:w="1064" w:type="pct"/>
            <w:tcBorders>
              <w:top w:val="nil"/>
              <w:left w:val="nil"/>
              <w:bottom w:val="nil"/>
            </w:tcBorders>
          </w:tcPr>
          <w:p w14:paraId="25E29EB1"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13.3</w:t>
            </w:r>
          </w:p>
        </w:tc>
        <w:tc>
          <w:tcPr>
            <w:tcW w:w="862" w:type="pct"/>
            <w:tcBorders>
              <w:top w:val="nil"/>
              <w:left w:val="nil"/>
              <w:bottom w:val="nil"/>
            </w:tcBorders>
          </w:tcPr>
          <w:p w14:paraId="01EEAD31"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5729E13F" w14:textId="77777777" w:rsidTr="000F2517">
        <w:trPr>
          <w:trHeight w:val="211"/>
          <w:jc w:val="center"/>
        </w:trPr>
        <w:tc>
          <w:tcPr>
            <w:tcW w:w="1266" w:type="pct"/>
            <w:vMerge/>
            <w:tcBorders>
              <w:right w:val="nil"/>
            </w:tcBorders>
          </w:tcPr>
          <w:p w14:paraId="39DAF58D"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200AFDCA"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12</w:t>
            </w:r>
          </w:p>
        </w:tc>
        <w:tc>
          <w:tcPr>
            <w:tcW w:w="1125" w:type="pct"/>
            <w:tcBorders>
              <w:top w:val="nil"/>
              <w:left w:val="nil"/>
              <w:bottom w:val="nil"/>
              <w:right w:val="nil"/>
            </w:tcBorders>
          </w:tcPr>
          <w:p w14:paraId="60B6E08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w:t>
            </w:r>
          </w:p>
        </w:tc>
        <w:tc>
          <w:tcPr>
            <w:tcW w:w="1064" w:type="pct"/>
            <w:tcBorders>
              <w:top w:val="nil"/>
              <w:left w:val="nil"/>
              <w:bottom w:val="nil"/>
            </w:tcBorders>
          </w:tcPr>
          <w:p w14:paraId="62CFC8EB"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20.0</w:t>
            </w:r>
          </w:p>
        </w:tc>
        <w:tc>
          <w:tcPr>
            <w:tcW w:w="862" w:type="pct"/>
            <w:tcBorders>
              <w:top w:val="nil"/>
              <w:left w:val="nil"/>
              <w:bottom w:val="nil"/>
            </w:tcBorders>
          </w:tcPr>
          <w:p w14:paraId="585BDC93"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7BCB466D" w14:textId="77777777" w:rsidTr="000F2517">
        <w:trPr>
          <w:trHeight w:val="203"/>
          <w:jc w:val="center"/>
        </w:trPr>
        <w:tc>
          <w:tcPr>
            <w:tcW w:w="1266" w:type="pct"/>
            <w:vMerge/>
            <w:tcBorders>
              <w:right w:val="nil"/>
            </w:tcBorders>
          </w:tcPr>
          <w:p w14:paraId="7CB312A9"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7CDFE95B"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14</w:t>
            </w:r>
          </w:p>
        </w:tc>
        <w:tc>
          <w:tcPr>
            <w:tcW w:w="1125" w:type="pct"/>
            <w:tcBorders>
              <w:top w:val="nil"/>
              <w:left w:val="nil"/>
              <w:bottom w:val="nil"/>
              <w:right w:val="nil"/>
            </w:tcBorders>
          </w:tcPr>
          <w:p w14:paraId="350853F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1B896FEA"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0297274C"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22030301" w14:textId="77777777" w:rsidTr="000F2517">
        <w:trPr>
          <w:trHeight w:val="203"/>
          <w:jc w:val="center"/>
        </w:trPr>
        <w:tc>
          <w:tcPr>
            <w:tcW w:w="1266" w:type="pct"/>
            <w:vMerge/>
            <w:tcBorders>
              <w:right w:val="nil"/>
            </w:tcBorders>
          </w:tcPr>
          <w:p w14:paraId="4059D02A"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5093C2E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18</w:t>
            </w:r>
          </w:p>
        </w:tc>
        <w:tc>
          <w:tcPr>
            <w:tcW w:w="1125" w:type="pct"/>
            <w:tcBorders>
              <w:top w:val="nil"/>
              <w:left w:val="nil"/>
              <w:bottom w:val="nil"/>
              <w:right w:val="nil"/>
            </w:tcBorders>
          </w:tcPr>
          <w:p w14:paraId="4FA839F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03C44E6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1CFFF266"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30DF4639" w14:textId="77777777" w:rsidTr="000F2517">
        <w:trPr>
          <w:trHeight w:val="211"/>
          <w:jc w:val="center"/>
        </w:trPr>
        <w:tc>
          <w:tcPr>
            <w:tcW w:w="1266" w:type="pct"/>
            <w:vMerge/>
            <w:tcBorders>
              <w:right w:val="nil"/>
            </w:tcBorders>
          </w:tcPr>
          <w:p w14:paraId="68970FEF"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064B241C"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19</w:t>
            </w:r>
          </w:p>
        </w:tc>
        <w:tc>
          <w:tcPr>
            <w:tcW w:w="1125" w:type="pct"/>
            <w:tcBorders>
              <w:top w:val="nil"/>
              <w:left w:val="nil"/>
              <w:bottom w:val="nil"/>
              <w:right w:val="nil"/>
            </w:tcBorders>
          </w:tcPr>
          <w:p w14:paraId="0BB50950"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w:t>
            </w:r>
          </w:p>
        </w:tc>
        <w:tc>
          <w:tcPr>
            <w:tcW w:w="1064" w:type="pct"/>
            <w:tcBorders>
              <w:top w:val="nil"/>
              <w:left w:val="nil"/>
              <w:bottom w:val="nil"/>
            </w:tcBorders>
          </w:tcPr>
          <w:p w14:paraId="3B32EBF3"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6.7</w:t>
            </w:r>
          </w:p>
        </w:tc>
        <w:tc>
          <w:tcPr>
            <w:tcW w:w="862" w:type="pct"/>
            <w:tcBorders>
              <w:top w:val="nil"/>
              <w:left w:val="nil"/>
              <w:bottom w:val="nil"/>
            </w:tcBorders>
          </w:tcPr>
          <w:p w14:paraId="2B92915C"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2C04A83F" w14:textId="77777777" w:rsidTr="000F2517">
        <w:trPr>
          <w:trHeight w:val="203"/>
          <w:jc w:val="center"/>
        </w:trPr>
        <w:tc>
          <w:tcPr>
            <w:tcW w:w="1266" w:type="pct"/>
            <w:vMerge/>
            <w:tcBorders>
              <w:bottom w:val="nil"/>
              <w:right w:val="nil"/>
            </w:tcBorders>
          </w:tcPr>
          <w:p w14:paraId="0095BD58"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nil"/>
              <w:right w:val="nil"/>
            </w:tcBorders>
          </w:tcPr>
          <w:p w14:paraId="0B8D9B2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20</w:t>
            </w:r>
          </w:p>
        </w:tc>
        <w:tc>
          <w:tcPr>
            <w:tcW w:w="1125" w:type="pct"/>
            <w:tcBorders>
              <w:top w:val="nil"/>
              <w:left w:val="nil"/>
              <w:bottom w:val="nil"/>
              <w:right w:val="nil"/>
            </w:tcBorders>
          </w:tcPr>
          <w:p w14:paraId="528529BD"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599F1A7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47C6ADC1"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5C3DE13A" w14:textId="77777777" w:rsidTr="000F2517">
        <w:trPr>
          <w:trHeight w:val="211"/>
          <w:jc w:val="center"/>
        </w:trPr>
        <w:tc>
          <w:tcPr>
            <w:tcW w:w="1266" w:type="pct"/>
            <w:vMerge w:val="restart"/>
            <w:tcBorders>
              <w:top w:val="nil"/>
              <w:right w:val="nil"/>
            </w:tcBorders>
          </w:tcPr>
          <w:p w14:paraId="49B73847" w14:textId="77777777" w:rsidR="00264A5D" w:rsidRPr="00B954AC" w:rsidRDefault="00264A5D" w:rsidP="0053544B">
            <w:pPr>
              <w:tabs>
                <w:tab w:val="left" w:pos="1560"/>
              </w:tabs>
              <w:rPr>
                <w:rFonts w:ascii="Times New Roman" w:hAnsi="Times New Roman" w:cs="Times New Roman"/>
                <w:sz w:val="20"/>
                <w:szCs w:val="20"/>
              </w:rPr>
            </w:pPr>
            <w:r w:rsidRPr="00B954AC">
              <w:rPr>
                <w:rFonts w:ascii="Times New Roman" w:hAnsi="Times New Roman" w:cs="Times New Roman"/>
                <w:sz w:val="20"/>
                <w:szCs w:val="20"/>
              </w:rPr>
              <w:t>Kecemasan ringan-sedang</w:t>
            </w:r>
          </w:p>
        </w:tc>
        <w:tc>
          <w:tcPr>
            <w:tcW w:w="684" w:type="pct"/>
            <w:tcBorders>
              <w:top w:val="nil"/>
              <w:bottom w:val="nil"/>
              <w:right w:val="nil"/>
            </w:tcBorders>
          </w:tcPr>
          <w:p w14:paraId="14F6C8E6"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21</w:t>
            </w:r>
          </w:p>
        </w:tc>
        <w:tc>
          <w:tcPr>
            <w:tcW w:w="1125" w:type="pct"/>
            <w:tcBorders>
              <w:top w:val="nil"/>
              <w:left w:val="nil"/>
              <w:bottom w:val="nil"/>
              <w:right w:val="nil"/>
            </w:tcBorders>
          </w:tcPr>
          <w:p w14:paraId="5A85CF82"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w:t>
            </w:r>
          </w:p>
        </w:tc>
        <w:tc>
          <w:tcPr>
            <w:tcW w:w="1064" w:type="pct"/>
            <w:tcBorders>
              <w:top w:val="nil"/>
              <w:left w:val="nil"/>
              <w:bottom w:val="nil"/>
            </w:tcBorders>
          </w:tcPr>
          <w:p w14:paraId="5A7691A8"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3.3</w:t>
            </w:r>
          </w:p>
        </w:tc>
        <w:tc>
          <w:tcPr>
            <w:tcW w:w="862" w:type="pct"/>
            <w:tcBorders>
              <w:top w:val="nil"/>
              <w:left w:val="nil"/>
              <w:bottom w:val="nil"/>
            </w:tcBorders>
          </w:tcPr>
          <w:p w14:paraId="11BEB54C" w14:textId="77777777" w:rsidR="00264A5D" w:rsidRPr="00B954AC" w:rsidRDefault="00264A5D" w:rsidP="0053544B">
            <w:pPr>
              <w:tabs>
                <w:tab w:val="left" w:pos="1560"/>
              </w:tabs>
              <w:jc w:val="center"/>
              <w:rPr>
                <w:rFonts w:ascii="Times New Roman" w:hAnsi="Times New Roman" w:cs="Times New Roman"/>
                <w:sz w:val="20"/>
                <w:szCs w:val="20"/>
              </w:rPr>
            </w:pPr>
          </w:p>
        </w:tc>
      </w:tr>
      <w:tr w:rsidR="000302C3" w:rsidRPr="00B954AC" w14:paraId="60C0953C" w14:textId="77777777" w:rsidTr="000F2517">
        <w:trPr>
          <w:trHeight w:val="203"/>
          <w:jc w:val="center"/>
        </w:trPr>
        <w:tc>
          <w:tcPr>
            <w:tcW w:w="1266" w:type="pct"/>
            <w:vMerge/>
            <w:tcBorders>
              <w:bottom w:val="single" w:sz="4" w:space="0" w:color="auto"/>
              <w:right w:val="nil"/>
            </w:tcBorders>
          </w:tcPr>
          <w:p w14:paraId="4CF645E3" w14:textId="77777777" w:rsidR="00264A5D" w:rsidRPr="00B954AC" w:rsidRDefault="00264A5D" w:rsidP="0053544B">
            <w:pPr>
              <w:tabs>
                <w:tab w:val="left" w:pos="1560"/>
              </w:tabs>
              <w:jc w:val="center"/>
              <w:rPr>
                <w:rFonts w:ascii="Times New Roman" w:hAnsi="Times New Roman" w:cs="Times New Roman"/>
                <w:sz w:val="20"/>
                <w:szCs w:val="20"/>
              </w:rPr>
            </w:pPr>
          </w:p>
        </w:tc>
        <w:tc>
          <w:tcPr>
            <w:tcW w:w="684" w:type="pct"/>
            <w:tcBorders>
              <w:top w:val="nil"/>
              <w:bottom w:val="single" w:sz="4" w:space="0" w:color="auto"/>
              <w:right w:val="nil"/>
            </w:tcBorders>
          </w:tcPr>
          <w:p w14:paraId="1EE3EACF"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22</w:t>
            </w:r>
          </w:p>
        </w:tc>
        <w:tc>
          <w:tcPr>
            <w:tcW w:w="1125" w:type="pct"/>
            <w:tcBorders>
              <w:top w:val="nil"/>
              <w:left w:val="nil"/>
              <w:bottom w:val="single" w:sz="4" w:space="0" w:color="auto"/>
              <w:right w:val="nil"/>
            </w:tcBorders>
          </w:tcPr>
          <w:p w14:paraId="28B3DCC5"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w:t>
            </w:r>
          </w:p>
        </w:tc>
        <w:tc>
          <w:tcPr>
            <w:tcW w:w="1064" w:type="pct"/>
            <w:tcBorders>
              <w:top w:val="nil"/>
              <w:left w:val="nil"/>
              <w:bottom w:val="single" w:sz="4" w:space="0" w:color="auto"/>
            </w:tcBorders>
          </w:tcPr>
          <w:p w14:paraId="172935AE"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862" w:type="pct"/>
            <w:tcBorders>
              <w:top w:val="nil"/>
              <w:left w:val="nil"/>
              <w:bottom w:val="single" w:sz="4" w:space="0" w:color="auto"/>
            </w:tcBorders>
          </w:tcPr>
          <w:p w14:paraId="22FD0BF6" w14:textId="77777777" w:rsidR="00264A5D" w:rsidRPr="00B954AC" w:rsidRDefault="00264A5D" w:rsidP="0053544B">
            <w:pPr>
              <w:tabs>
                <w:tab w:val="left" w:pos="1560"/>
              </w:tabs>
              <w:jc w:val="center"/>
              <w:rPr>
                <w:rFonts w:ascii="Times New Roman" w:hAnsi="Times New Roman" w:cs="Times New Roman"/>
                <w:sz w:val="20"/>
                <w:szCs w:val="20"/>
              </w:rPr>
            </w:pPr>
          </w:p>
        </w:tc>
      </w:tr>
      <w:tr w:rsidR="00264A5D" w:rsidRPr="00B954AC" w14:paraId="52D6913C" w14:textId="77777777" w:rsidTr="000F2517">
        <w:trPr>
          <w:trHeight w:val="203"/>
          <w:jc w:val="center"/>
        </w:trPr>
        <w:tc>
          <w:tcPr>
            <w:tcW w:w="1949" w:type="pct"/>
            <w:gridSpan w:val="2"/>
            <w:tcBorders>
              <w:top w:val="single" w:sz="4" w:space="0" w:color="auto"/>
            </w:tcBorders>
          </w:tcPr>
          <w:p w14:paraId="572A19D4"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Total</w:t>
            </w:r>
          </w:p>
        </w:tc>
        <w:tc>
          <w:tcPr>
            <w:tcW w:w="1125" w:type="pct"/>
            <w:tcBorders>
              <w:top w:val="single" w:sz="4" w:space="0" w:color="auto"/>
            </w:tcBorders>
          </w:tcPr>
          <w:p w14:paraId="052DBD99"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30</w:t>
            </w:r>
          </w:p>
        </w:tc>
        <w:tc>
          <w:tcPr>
            <w:tcW w:w="1064" w:type="pct"/>
            <w:tcBorders>
              <w:top w:val="single" w:sz="4" w:space="0" w:color="auto"/>
            </w:tcBorders>
          </w:tcPr>
          <w:p w14:paraId="46CF596B" w14:textId="77777777" w:rsidR="00264A5D" w:rsidRPr="00B954AC" w:rsidRDefault="00264A5D" w:rsidP="0053544B">
            <w:pPr>
              <w:tabs>
                <w:tab w:val="left" w:pos="1560"/>
              </w:tabs>
              <w:jc w:val="center"/>
              <w:rPr>
                <w:rFonts w:ascii="Times New Roman" w:hAnsi="Times New Roman" w:cs="Times New Roman"/>
                <w:sz w:val="20"/>
                <w:szCs w:val="20"/>
              </w:rPr>
            </w:pPr>
            <w:r w:rsidRPr="00B954AC">
              <w:rPr>
                <w:rFonts w:ascii="Times New Roman" w:hAnsi="Times New Roman" w:cs="Times New Roman"/>
                <w:sz w:val="20"/>
                <w:szCs w:val="20"/>
              </w:rPr>
              <w:t>100</w:t>
            </w:r>
          </w:p>
        </w:tc>
        <w:tc>
          <w:tcPr>
            <w:tcW w:w="862" w:type="pct"/>
            <w:tcBorders>
              <w:top w:val="single" w:sz="4" w:space="0" w:color="auto"/>
            </w:tcBorders>
          </w:tcPr>
          <w:p w14:paraId="1BA6389D" w14:textId="77777777" w:rsidR="00264A5D" w:rsidRPr="00B954AC" w:rsidRDefault="00264A5D" w:rsidP="0053544B">
            <w:pPr>
              <w:tabs>
                <w:tab w:val="left" w:pos="1560"/>
              </w:tabs>
              <w:jc w:val="center"/>
              <w:rPr>
                <w:rFonts w:ascii="Times New Roman" w:hAnsi="Times New Roman" w:cs="Times New Roman"/>
                <w:sz w:val="20"/>
                <w:szCs w:val="20"/>
              </w:rPr>
            </w:pPr>
          </w:p>
        </w:tc>
      </w:tr>
      <w:bookmarkEnd w:id="10"/>
    </w:tbl>
    <w:p w14:paraId="053354DC" w14:textId="77777777" w:rsidR="000B73A9" w:rsidRPr="006D05D7" w:rsidRDefault="000B73A9" w:rsidP="0053544B">
      <w:pPr>
        <w:tabs>
          <w:tab w:val="num" w:pos="360"/>
          <w:tab w:val="left" w:pos="1134"/>
        </w:tabs>
        <w:spacing w:after="0" w:line="240" w:lineRule="auto"/>
        <w:ind w:left="426"/>
        <w:jc w:val="both"/>
        <w:rPr>
          <w:rFonts w:ascii="Times New Roman" w:hAnsi="Times New Roman" w:cs="Times New Roman"/>
          <w:b/>
          <w:bCs/>
          <w:i/>
          <w:iCs/>
          <w:sz w:val="24"/>
          <w:szCs w:val="24"/>
        </w:rPr>
      </w:pPr>
    </w:p>
    <w:p w14:paraId="09EB468D" w14:textId="296E3BB2" w:rsidR="00C03321" w:rsidRPr="006D05D7" w:rsidRDefault="00B954AC" w:rsidP="00B954AC">
      <w:pPr>
        <w:tabs>
          <w:tab w:val="num" w:pos="360"/>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73A9" w:rsidRPr="006D05D7">
        <w:rPr>
          <w:rFonts w:ascii="Times New Roman" w:hAnsi="Times New Roman" w:cs="Times New Roman"/>
          <w:sz w:val="24"/>
          <w:szCs w:val="24"/>
        </w:rPr>
        <w:t>Tabel 3</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menunjukkan</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skor</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lang w:val="en-US"/>
        </w:rPr>
        <w:t>kecemasan</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setelah</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dilakukan</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i/>
          <w:sz w:val="24"/>
          <w:szCs w:val="24"/>
          <w:lang w:val="en-US"/>
        </w:rPr>
        <w:t>positive self talk</w:t>
      </w:r>
      <w:r w:rsidR="00264A5D" w:rsidRPr="006D05D7">
        <w:rPr>
          <w:rFonts w:ascii="Times New Roman" w:hAnsi="Times New Roman" w:cs="Times New Roman"/>
          <w:i/>
          <w:spacing w:val="-52"/>
          <w:sz w:val="24"/>
          <w:szCs w:val="24"/>
          <w:lang w:val="en-US"/>
        </w:rPr>
        <w:t xml:space="preserve"> </w:t>
      </w:r>
      <w:r w:rsidR="00264A5D" w:rsidRPr="006D05D7">
        <w:rPr>
          <w:rFonts w:ascii="Times New Roman" w:hAnsi="Times New Roman" w:cs="Times New Roman"/>
          <w:sz w:val="24"/>
          <w:szCs w:val="24"/>
        </w:rPr>
        <w:t xml:space="preserve">sebanyak 30 responden (100%). Setelah dilakukan </w:t>
      </w:r>
      <w:r w:rsidR="000A20E4" w:rsidRPr="006D05D7">
        <w:rPr>
          <w:rFonts w:ascii="Times New Roman" w:hAnsi="Times New Roman" w:cs="Times New Roman"/>
          <w:i/>
          <w:iCs/>
          <w:sz w:val="24"/>
          <w:szCs w:val="24"/>
        </w:rPr>
        <w:t>positive self talk</w:t>
      </w:r>
      <w:r w:rsidR="00264A5D" w:rsidRPr="006D05D7">
        <w:rPr>
          <w:rFonts w:ascii="Times New Roman" w:hAnsi="Times New Roman" w:cs="Times New Roman"/>
          <w:i/>
          <w:sz w:val="24"/>
          <w:szCs w:val="24"/>
        </w:rPr>
        <w:t xml:space="preserve"> </w:t>
      </w:r>
      <w:r w:rsidR="00264A5D" w:rsidRPr="006D05D7">
        <w:rPr>
          <w:rFonts w:ascii="Times New Roman" w:hAnsi="Times New Roman" w:cs="Times New Roman"/>
          <w:sz w:val="24"/>
          <w:szCs w:val="24"/>
        </w:rPr>
        <w:t xml:space="preserve">sebanyak 26 responden (86.7%) berada dalam kategori tidak ada gejala, sedangkan 4 responden (13.3%) masuk dalam kategori kecemasan ringan-sedang, namun responden dalam kategori ini skor kuesionernya sebelum dan sesudah dilakukan </w:t>
      </w:r>
      <w:r w:rsidR="00264A5D" w:rsidRPr="006D05D7">
        <w:rPr>
          <w:rFonts w:ascii="Times New Roman" w:hAnsi="Times New Roman" w:cs="Times New Roman"/>
          <w:i/>
          <w:iCs/>
          <w:sz w:val="24"/>
          <w:szCs w:val="24"/>
        </w:rPr>
        <w:t>positive self talk</w:t>
      </w:r>
      <w:r w:rsidR="00264A5D" w:rsidRPr="006D05D7">
        <w:rPr>
          <w:rFonts w:ascii="Times New Roman" w:hAnsi="Times New Roman" w:cs="Times New Roman"/>
          <w:sz w:val="24"/>
          <w:szCs w:val="24"/>
        </w:rPr>
        <w:t xml:space="preserve"> mengalami penurunan. Berdasarkan jawaban kuesioner setelah dilakukan </w:t>
      </w:r>
      <w:r w:rsidR="00264A5D" w:rsidRPr="006D05D7">
        <w:rPr>
          <w:rFonts w:ascii="Times New Roman" w:hAnsi="Times New Roman" w:cs="Times New Roman"/>
          <w:i/>
          <w:iCs/>
          <w:sz w:val="24"/>
          <w:szCs w:val="24"/>
        </w:rPr>
        <w:t>positive self talk</w:t>
      </w:r>
      <w:r w:rsidR="00264A5D" w:rsidRPr="006D05D7">
        <w:rPr>
          <w:rFonts w:ascii="Times New Roman" w:hAnsi="Times New Roman" w:cs="Times New Roman"/>
          <w:sz w:val="24"/>
          <w:szCs w:val="24"/>
        </w:rPr>
        <w:t xml:space="preserve">, pada jawaban yang sebelumnya selalu menjadi sering, jarang, bahkan tidak pernah. Sejalan dengan teori yang menjelaskan bahwa pola pikir yang positif juga dapat memberikan manfaat dalam mengelola emosi. Salah satu dampak positif ketika individu berupaya untuk berpikir positif adalah dapat menurunkan kecemasan. Berpikir positif dapat memberikan perbaikan pada pola pikir non adaptif menjadi pola pikir yang adaptif </w:t>
      </w:r>
      <w:sdt>
        <w:sdtPr>
          <w:rPr>
            <w:rFonts w:ascii="Times New Roman" w:hAnsi="Times New Roman" w:cs="Times New Roman"/>
            <w:color w:val="000000"/>
            <w:sz w:val="24"/>
            <w:szCs w:val="24"/>
          </w:rPr>
          <w:tag w:val="MENDELEY_CITATION_v3_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"/>
          <w:id w:val="-1077752919"/>
          <w:placeholder>
            <w:docPart w:val="48BC1A39C63F4D268F012B4B259A9491"/>
          </w:placeholder>
        </w:sdtPr>
        <w:sdtContent>
          <w:r w:rsidR="00BF4D18" w:rsidRPr="006D05D7">
            <w:rPr>
              <w:rFonts w:ascii="Times New Roman" w:hAnsi="Times New Roman" w:cs="Times New Roman"/>
              <w:color w:val="000000"/>
              <w:sz w:val="24"/>
              <w:szCs w:val="24"/>
            </w:rPr>
            <w:t>(Cahyandari, n.d.)</w:t>
          </w:r>
        </w:sdtContent>
      </w:sdt>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color w:val="000000"/>
          <w:sz w:val="24"/>
          <w:szCs w:val="24"/>
          <w:lang w:val="en-US"/>
        </w:rPr>
        <w:t>Setelah</w:t>
      </w:r>
      <w:r w:rsidR="00264A5D" w:rsidRPr="006D05D7">
        <w:rPr>
          <w:rFonts w:ascii="Times New Roman" w:hAnsi="Times New Roman" w:cs="Times New Roman"/>
          <w:color w:val="000000"/>
          <w:sz w:val="24"/>
          <w:szCs w:val="24"/>
        </w:rPr>
        <w:t xml:space="preserve"> dilakukan </w:t>
      </w:r>
      <w:r w:rsidR="00264A5D" w:rsidRPr="006D05D7">
        <w:rPr>
          <w:rFonts w:ascii="Times New Roman" w:hAnsi="Times New Roman" w:cs="Times New Roman"/>
          <w:i/>
          <w:iCs/>
          <w:color w:val="000000"/>
          <w:sz w:val="24"/>
          <w:szCs w:val="24"/>
        </w:rPr>
        <w:t>positif self talk</w:t>
      </w:r>
      <w:r w:rsidR="00264A5D" w:rsidRPr="006D05D7">
        <w:rPr>
          <w:rFonts w:ascii="Times New Roman" w:hAnsi="Times New Roman" w:cs="Times New Roman"/>
          <w:color w:val="000000"/>
          <w:sz w:val="24"/>
          <w:szCs w:val="24"/>
        </w:rPr>
        <w:t xml:space="preserve"> ibu hamil merasa lebih tenang. Pikiran yang awalnya sering muncul seperti proses melahirkan yang menakutkan menjadi jarang terpikirkan. Berkata yang positif membuat otak secara tidak langsung memerintahkan seseorang untuk melakukan hal yang positif juga, sehingga akan menimbulkan rasa nyaman.</w:t>
      </w:r>
    </w:p>
    <w:p w14:paraId="25D46E08" w14:textId="5435EDAC" w:rsidR="00C03321" w:rsidRDefault="00B954AC" w:rsidP="00B954AC">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4A5D" w:rsidRPr="006D05D7">
        <w:rPr>
          <w:rFonts w:ascii="Times New Roman" w:hAnsi="Times New Roman" w:cs="Times New Roman"/>
          <w:color w:val="000000"/>
          <w:sz w:val="24"/>
          <w:szCs w:val="24"/>
        </w:rPr>
        <w:t xml:space="preserve">Ibu hamil yang sedang mengalami cemas cenderung </w:t>
      </w:r>
      <w:r w:rsidR="00264A5D" w:rsidRPr="006D05D7">
        <w:rPr>
          <w:rFonts w:ascii="Times New Roman" w:hAnsi="Times New Roman" w:cs="Times New Roman"/>
          <w:color w:val="000000"/>
          <w:sz w:val="24"/>
          <w:szCs w:val="24"/>
        </w:rPr>
        <w:lastRenderedPageBreak/>
        <w:t xml:space="preserve">mengalami perubahan persepsi dan memiliki pikiran negatif terkait masalah yang dihadapinya. Bentuk-bentuk kecemasan pada ibu hamil diantaranya yaitu kekhawatiran berlebihan dan ketakutan khusus </w:t>
      </w:r>
      <w:r w:rsidR="00264A5D" w:rsidRPr="006D05D7">
        <w:rPr>
          <w:rFonts w:ascii="Times New Roman" w:hAnsi="Times New Roman" w:cs="Times New Roman"/>
          <w:color w:val="0D0D0D"/>
          <w:sz w:val="24"/>
          <w:szCs w:val="24"/>
          <w:shd w:val="clear" w:color="auto" w:fill="FFFFFF"/>
        </w:rPr>
        <w:t>yang meliputi kehidupan dirinya sendiri, keselamatan bayinya, potensi kelainan pada bayi, proses persalinan, ketidakpastian rasa sakit saat melahirkan, dan ketidakpastian mengenai waktu kelahiran yang tepat</w:t>
      </w:r>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"/>
          <w:id w:val="-1246490098"/>
          <w:placeholder>
            <w:docPart w:val="3E3A74CB9B304B8C805FFC4D81F1DD25"/>
          </w:placeholder>
        </w:sdtPr>
        <w:sdtContent>
          <w:r w:rsidR="00BF4D18" w:rsidRPr="006D05D7">
            <w:rPr>
              <w:rFonts w:ascii="Times New Roman" w:eastAsia="Times New Roman" w:hAnsi="Times New Roman" w:cs="Times New Roman"/>
              <w:color w:val="000000"/>
              <w:sz w:val="24"/>
              <w:szCs w:val="24"/>
            </w:rPr>
            <w:t>(Meiranny &amp; Wulandari, 2021)</w:t>
          </w:r>
        </w:sdtContent>
      </w:sdt>
      <w:r w:rsidR="00264A5D" w:rsidRPr="006D05D7">
        <w:rPr>
          <w:rFonts w:ascii="Times New Roman" w:hAnsi="Times New Roman" w:cs="Times New Roman"/>
          <w:color w:val="000000"/>
          <w:sz w:val="24"/>
          <w:szCs w:val="24"/>
        </w:rPr>
        <w:t xml:space="preserve">. </w:t>
      </w:r>
      <w:r w:rsidR="00264A5D" w:rsidRPr="006D05D7">
        <w:rPr>
          <w:rFonts w:ascii="Times New Roman" w:hAnsi="Times New Roman" w:cs="Times New Roman"/>
          <w:color w:val="0D0D0D"/>
          <w:sz w:val="24"/>
          <w:szCs w:val="24"/>
          <w:shd w:val="clear" w:color="auto" w:fill="FFFFFF"/>
        </w:rPr>
        <w:t>Masalah kecemasan pada ibu hamil dapat diatasi dengan terapi non-farmakologis</w:t>
      </w:r>
      <w:r w:rsidR="00264A5D" w:rsidRPr="006D05D7">
        <w:rPr>
          <w:rFonts w:ascii="Times New Roman" w:hAnsi="Times New Roman" w:cs="Times New Roman"/>
          <w:color w:val="000000"/>
          <w:sz w:val="24"/>
          <w:szCs w:val="24"/>
        </w:rPr>
        <w:t xml:space="preserve"> untuk mengubah pola pikir yang menyimpang menjadi pola pikir yang lebih sehat untuk mengurangi kecemasan yaitu dengan </w:t>
      </w:r>
      <w:r w:rsidR="00264A5D" w:rsidRPr="006D05D7">
        <w:rPr>
          <w:rFonts w:ascii="Times New Roman" w:hAnsi="Times New Roman" w:cs="Times New Roman"/>
          <w:i/>
          <w:iCs/>
          <w:color w:val="000000"/>
          <w:sz w:val="24"/>
          <w:szCs w:val="24"/>
        </w:rPr>
        <w:t>positive self talk</w:t>
      </w:r>
      <w:r w:rsidR="00264A5D" w:rsidRPr="006D05D7">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
          <w:id w:val="-410393319"/>
          <w:placeholder>
            <w:docPart w:val="75D9E5111EBB43058B0C3F205631CB72"/>
          </w:placeholder>
        </w:sdtPr>
        <w:sdtContent>
          <w:r w:rsidR="00511926" w:rsidRPr="006D05D7">
            <w:rPr>
              <w:rFonts w:ascii="Times New Roman" w:eastAsia="Times New Roman" w:hAnsi="Times New Roman" w:cs="Times New Roman"/>
              <w:color w:val="000000"/>
              <w:sz w:val="24"/>
              <w:szCs w:val="24"/>
            </w:rPr>
            <w:t>(Nisa’ &amp; Pranungsari, 2021a)</w:t>
          </w:r>
        </w:sdtContent>
      </w:sdt>
      <w:r w:rsidR="00C03321" w:rsidRPr="006D05D7">
        <w:rPr>
          <w:rFonts w:ascii="Times New Roman" w:hAnsi="Times New Roman" w:cs="Times New Roman"/>
          <w:sz w:val="24"/>
          <w:szCs w:val="24"/>
        </w:rPr>
        <w:t>.</w:t>
      </w:r>
    </w:p>
    <w:p w14:paraId="33EBCDC8" w14:textId="77777777" w:rsidR="00B954AC" w:rsidRPr="006D05D7" w:rsidRDefault="00B954AC" w:rsidP="00B954AC">
      <w:pPr>
        <w:tabs>
          <w:tab w:val="left" w:pos="993"/>
        </w:tabs>
        <w:spacing w:after="0" w:line="240" w:lineRule="auto"/>
        <w:jc w:val="both"/>
        <w:rPr>
          <w:rFonts w:ascii="Times New Roman" w:hAnsi="Times New Roman" w:cs="Times New Roman"/>
          <w:sz w:val="24"/>
          <w:szCs w:val="24"/>
          <w:lang w:val="en-US"/>
        </w:rPr>
      </w:pPr>
    </w:p>
    <w:p w14:paraId="1AC84C18" w14:textId="4A69EDEE" w:rsidR="003250F0" w:rsidRDefault="003250F0" w:rsidP="0053544B">
      <w:pPr>
        <w:pStyle w:val="ListParagraph"/>
        <w:numPr>
          <w:ilvl w:val="0"/>
          <w:numId w:val="9"/>
        </w:numPr>
        <w:spacing w:after="0" w:line="240" w:lineRule="auto"/>
        <w:ind w:left="425"/>
        <w:jc w:val="both"/>
        <w:rPr>
          <w:rFonts w:ascii="Times New Roman" w:hAnsi="Times New Roman" w:cs="Times New Roman"/>
          <w:b/>
          <w:bCs/>
          <w:sz w:val="24"/>
          <w:szCs w:val="24"/>
        </w:rPr>
      </w:pPr>
      <w:bookmarkStart w:id="11" w:name="_Toc168494411"/>
      <w:r w:rsidRPr="006D05D7">
        <w:rPr>
          <w:rFonts w:ascii="Times New Roman" w:hAnsi="Times New Roman" w:cs="Times New Roman"/>
          <w:b/>
          <w:bCs/>
          <w:sz w:val="24"/>
          <w:szCs w:val="24"/>
        </w:rPr>
        <w:t xml:space="preserve">Pengaruh </w:t>
      </w:r>
      <w:r w:rsidR="008E0BF1" w:rsidRPr="006D05D7">
        <w:rPr>
          <w:rFonts w:ascii="Times New Roman" w:hAnsi="Times New Roman" w:cs="Times New Roman"/>
          <w:b/>
          <w:bCs/>
          <w:i/>
          <w:iCs/>
          <w:sz w:val="24"/>
          <w:szCs w:val="24"/>
        </w:rPr>
        <w:t xml:space="preserve">Positive Self Talk </w:t>
      </w:r>
      <w:r w:rsidR="008E0BF1" w:rsidRPr="006D05D7">
        <w:rPr>
          <w:rFonts w:ascii="Times New Roman" w:hAnsi="Times New Roman" w:cs="Times New Roman"/>
          <w:b/>
          <w:bCs/>
          <w:sz w:val="24"/>
          <w:szCs w:val="24"/>
        </w:rPr>
        <w:t xml:space="preserve">Terhadap </w:t>
      </w:r>
      <w:bookmarkEnd w:id="11"/>
      <w:r w:rsidR="008E0BF1" w:rsidRPr="006D05D7">
        <w:rPr>
          <w:rFonts w:ascii="Times New Roman" w:hAnsi="Times New Roman" w:cs="Times New Roman"/>
          <w:b/>
          <w:bCs/>
          <w:sz w:val="24"/>
          <w:szCs w:val="24"/>
        </w:rPr>
        <w:t>Kecemasan</w:t>
      </w:r>
    </w:p>
    <w:p w14:paraId="5CD99056" w14:textId="77777777" w:rsidR="00B954AC" w:rsidRPr="006D05D7" w:rsidRDefault="00B954AC" w:rsidP="00B954AC">
      <w:pPr>
        <w:pStyle w:val="ListParagraph"/>
        <w:spacing w:after="0" w:line="240" w:lineRule="auto"/>
        <w:ind w:left="425"/>
        <w:jc w:val="both"/>
        <w:rPr>
          <w:rFonts w:ascii="Times New Roman" w:hAnsi="Times New Roman" w:cs="Times New Roman"/>
          <w:b/>
          <w:bCs/>
          <w:sz w:val="24"/>
          <w:szCs w:val="24"/>
        </w:rPr>
      </w:pPr>
    </w:p>
    <w:p w14:paraId="111BF037" w14:textId="129254D8" w:rsidR="003250F0" w:rsidRPr="006D05D7" w:rsidRDefault="003250F0" w:rsidP="00B954AC">
      <w:pPr>
        <w:pStyle w:val="ListParagraph"/>
        <w:numPr>
          <w:ilvl w:val="0"/>
          <w:numId w:val="15"/>
        </w:numPr>
        <w:spacing w:after="0" w:line="240" w:lineRule="auto"/>
        <w:ind w:left="284" w:hanging="284"/>
        <w:rPr>
          <w:rFonts w:ascii="Times New Roman" w:hAnsi="Times New Roman" w:cs="Times New Roman"/>
          <w:b/>
          <w:bCs/>
          <w:sz w:val="24"/>
          <w:szCs w:val="24"/>
        </w:rPr>
      </w:pPr>
      <w:bookmarkStart w:id="12" w:name="_Toc168494412"/>
      <w:r w:rsidRPr="006D05D7">
        <w:rPr>
          <w:rFonts w:ascii="Times New Roman" w:hAnsi="Times New Roman" w:cs="Times New Roman"/>
          <w:b/>
          <w:bCs/>
          <w:sz w:val="24"/>
          <w:szCs w:val="24"/>
        </w:rPr>
        <w:t xml:space="preserve">Uji </w:t>
      </w:r>
      <w:r w:rsidR="008E0BF1" w:rsidRPr="006D05D7">
        <w:rPr>
          <w:rFonts w:ascii="Times New Roman" w:hAnsi="Times New Roman" w:cs="Times New Roman"/>
          <w:b/>
          <w:bCs/>
          <w:sz w:val="24"/>
          <w:szCs w:val="24"/>
        </w:rPr>
        <w:t>N</w:t>
      </w:r>
      <w:r w:rsidRPr="006D05D7">
        <w:rPr>
          <w:rFonts w:ascii="Times New Roman" w:hAnsi="Times New Roman" w:cs="Times New Roman"/>
          <w:b/>
          <w:bCs/>
          <w:sz w:val="24"/>
          <w:szCs w:val="24"/>
        </w:rPr>
        <w:t>ormalitas</w:t>
      </w:r>
      <w:bookmarkEnd w:id="12"/>
    </w:p>
    <w:p w14:paraId="0D6B63FD" w14:textId="58F1E57F" w:rsidR="006805E1" w:rsidRPr="006D05D7" w:rsidRDefault="003250F0" w:rsidP="00B954AC">
      <w:pPr>
        <w:pStyle w:val="ListParagraph"/>
        <w:tabs>
          <w:tab w:val="num" w:pos="360"/>
          <w:tab w:val="left" w:pos="993"/>
        </w:tabs>
        <w:spacing w:after="0" w:line="240" w:lineRule="auto"/>
        <w:ind w:left="284" w:hanging="284"/>
        <w:jc w:val="both"/>
        <w:rPr>
          <w:rFonts w:ascii="Times New Roman" w:hAnsi="Times New Roman" w:cs="Times New Roman"/>
          <w:sz w:val="24"/>
          <w:szCs w:val="24"/>
        </w:rPr>
      </w:pPr>
      <w:r w:rsidRPr="006D05D7">
        <w:rPr>
          <w:rFonts w:ascii="Times New Roman" w:hAnsi="Times New Roman" w:cs="Times New Roman"/>
          <w:sz w:val="24"/>
          <w:szCs w:val="24"/>
        </w:rPr>
        <w:tab/>
        <w:t xml:space="preserve">Uji normalitas data menggunakan uji </w:t>
      </w:r>
      <w:r w:rsidRPr="006D05D7">
        <w:rPr>
          <w:rFonts w:ascii="Times New Roman" w:hAnsi="Times New Roman" w:cs="Times New Roman"/>
          <w:i/>
          <w:iCs/>
          <w:sz w:val="24"/>
          <w:szCs w:val="24"/>
        </w:rPr>
        <w:t xml:space="preserve">Shapiro Wilk </w:t>
      </w:r>
      <w:r w:rsidRPr="006D05D7">
        <w:rPr>
          <w:rFonts w:ascii="Times New Roman" w:hAnsi="Times New Roman" w:cs="Times New Roman"/>
          <w:sz w:val="24"/>
          <w:szCs w:val="24"/>
        </w:rPr>
        <w:t xml:space="preserve">dikarenakan responden berjumlah </w:t>
      </w:r>
      <w:r w:rsidRPr="006D05D7">
        <w:rPr>
          <w:rFonts w:ascii="Times New Roman" w:hAnsi="Times New Roman" w:cs="Times New Roman"/>
          <w:sz w:val="24"/>
          <w:szCs w:val="24"/>
          <w:u w:val="single"/>
        </w:rPr>
        <w:t>&lt;</w:t>
      </w:r>
      <w:r w:rsidRPr="006D05D7">
        <w:rPr>
          <w:rFonts w:ascii="Times New Roman" w:hAnsi="Times New Roman" w:cs="Times New Roman"/>
          <w:sz w:val="24"/>
          <w:szCs w:val="24"/>
        </w:rPr>
        <w:t xml:space="preserve"> 50 dengan jumlah 30 responden.</w:t>
      </w:r>
    </w:p>
    <w:p w14:paraId="002C0A43" w14:textId="77777777" w:rsidR="00B954AC" w:rsidRDefault="00B954AC" w:rsidP="0053544B">
      <w:pPr>
        <w:pStyle w:val="Caption"/>
        <w:tabs>
          <w:tab w:val="left" w:pos="993"/>
        </w:tabs>
        <w:spacing w:after="0"/>
        <w:ind w:left="425"/>
        <w:rPr>
          <w:rFonts w:ascii="Times New Roman" w:hAnsi="Times New Roman" w:cs="Times New Roman"/>
          <w:b/>
          <w:i w:val="0"/>
          <w:color w:val="auto"/>
          <w:sz w:val="24"/>
          <w:szCs w:val="24"/>
        </w:rPr>
      </w:pPr>
      <w:bookmarkStart w:id="13" w:name="_Toc167661441"/>
      <w:bookmarkStart w:id="14" w:name="_Toc167661444"/>
    </w:p>
    <w:p w14:paraId="2DE7086F" w14:textId="0A47D110" w:rsidR="003250F0" w:rsidRPr="00B954AC" w:rsidRDefault="006805E1" w:rsidP="0053544B">
      <w:pPr>
        <w:pStyle w:val="Caption"/>
        <w:tabs>
          <w:tab w:val="left" w:pos="993"/>
        </w:tabs>
        <w:spacing w:after="0"/>
        <w:ind w:left="425"/>
        <w:rPr>
          <w:rFonts w:ascii="Times New Roman" w:hAnsi="Times New Roman" w:cs="Times New Roman"/>
          <w:i w:val="0"/>
          <w:color w:val="auto"/>
          <w:sz w:val="24"/>
          <w:szCs w:val="24"/>
        </w:rPr>
      </w:pPr>
      <w:r w:rsidRPr="00B954AC">
        <w:rPr>
          <w:rFonts w:ascii="Times New Roman" w:hAnsi="Times New Roman" w:cs="Times New Roman"/>
          <w:b/>
          <w:i w:val="0"/>
          <w:color w:val="auto"/>
          <w:sz w:val="24"/>
          <w:szCs w:val="24"/>
        </w:rPr>
        <w:t xml:space="preserve">Tabel </w:t>
      </w:r>
      <w:r w:rsidR="000B73A9" w:rsidRPr="00B954AC">
        <w:rPr>
          <w:rFonts w:ascii="Times New Roman" w:hAnsi="Times New Roman" w:cs="Times New Roman"/>
          <w:b/>
          <w:i w:val="0"/>
          <w:color w:val="auto"/>
          <w:sz w:val="24"/>
          <w:szCs w:val="24"/>
        </w:rPr>
        <w:t>4</w:t>
      </w:r>
      <w:r w:rsidR="00B954AC">
        <w:rPr>
          <w:rFonts w:ascii="Times New Roman" w:hAnsi="Times New Roman" w:cs="Times New Roman"/>
          <w:b/>
          <w:i w:val="0"/>
          <w:color w:val="auto"/>
          <w:sz w:val="24"/>
          <w:szCs w:val="24"/>
        </w:rPr>
        <w:t xml:space="preserve">. </w:t>
      </w:r>
      <w:r w:rsidRPr="00B954AC">
        <w:rPr>
          <w:rFonts w:ascii="Times New Roman" w:hAnsi="Times New Roman" w:cs="Times New Roman"/>
          <w:i w:val="0"/>
          <w:color w:val="auto"/>
          <w:sz w:val="24"/>
          <w:szCs w:val="24"/>
        </w:rPr>
        <w:t xml:space="preserve"> </w:t>
      </w:r>
      <w:r w:rsidR="003250F0" w:rsidRPr="00B954AC">
        <w:rPr>
          <w:rFonts w:ascii="Times New Roman" w:hAnsi="Times New Roman" w:cs="Times New Roman"/>
          <w:i w:val="0"/>
          <w:color w:val="auto"/>
          <w:sz w:val="24"/>
          <w:szCs w:val="24"/>
        </w:rPr>
        <w:t>Uji normalitas Shapiro Wilk</w:t>
      </w:r>
      <w:bookmarkEnd w:id="13"/>
      <w:bookmarkEnd w:id="14"/>
    </w:p>
    <w:tbl>
      <w:tblPr>
        <w:tblStyle w:val="TableGrid"/>
        <w:tblW w:w="3260" w:type="dxa"/>
        <w:tblInd w:w="534" w:type="dxa"/>
        <w:tblBorders>
          <w:left w:val="none" w:sz="0" w:space="0" w:color="auto"/>
        </w:tblBorders>
        <w:tblLayout w:type="fixed"/>
        <w:tblLook w:val="04A0" w:firstRow="1" w:lastRow="0" w:firstColumn="1" w:lastColumn="0" w:noHBand="0" w:noVBand="1"/>
      </w:tblPr>
      <w:tblGrid>
        <w:gridCol w:w="750"/>
        <w:gridCol w:w="667"/>
        <w:gridCol w:w="709"/>
        <w:gridCol w:w="1134"/>
      </w:tblGrid>
      <w:tr w:rsidR="003250F0" w:rsidRPr="00B954AC" w14:paraId="586EEE47" w14:textId="77777777" w:rsidTr="00B954AC">
        <w:trPr>
          <w:trHeight w:val="1527"/>
        </w:trPr>
        <w:tc>
          <w:tcPr>
            <w:tcW w:w="750" w:type="dxa"/>
            <w:tcBorders>
              <w:right w:val="nil"/>
            </w:tcBorders>
            <w:vAlign w:val="center"/>
          </w:tcPr>
          <w:p w14:paraId="133B5A47" w14:textId="5892FD0E"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Variabel Pene</w:t>
            </w:r>
            <w:r w:rsidR="00062A03" w:rsidRPr="00B954AC">
              <w:rPr>
                <w:rFonts w:ascii="Times New Roman" w:hAnsi="Times New Roman" w:cs="Times New Roman"/>
                <w:sz w:val="20"/>
                <w:szCs w:val="20"/>
              </w:rPr>
              <w:t>-</w:t>
            </w:r>
            <w:r w:rsidRPr="00B954AC">
              <w:rPr>
                <w:rFonts w:ascii="Times New Roman" w:hAnsi="Times New Roman" w:cs="Times New Roman"/>
                <w:sz w:val="20"/>
                <w:szCs w:val="20"/>
              </w:rPr>
              <w:t>litian</w:t>
            </w:r>
          </w:p>
        </w:tc>
        <w:tc>
          <w:tcPr>
            <w:tcW w:w="667" w:type="dxa"/>
            <w:tcBorders>
              <w:left w:val="nil"/>
              <w:right w:val="nil"/>
            </w:tcBorders>
            <w:vAlign w:val="center"/>
          </w:tcPr>
          <w:p w14:paraId="67030200" w14:textId="77777777"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i/>
                <w:iCs/>
                <w:sz w:val="20"/>
                <w:szCs w:val="20"/>
              </w:rPr>
              <w:t>p</w:t>
            </w:r>
            <w:r w:rsidRPr="00B954AC">
              <w:rPr>
                <w:rFonts w:ascii="Times New Roman" w:hAnsi="Times New Roman" w:cs="Times New Roman"/>
                <w:sz w:val="20"/>
                <w:szCs w:val="20"/>
              </w:rPr>
              <w:t xml:space="preserve"> </w:t>
            </w:r>
            <w:r w:rsidRPr="00B954AC">
              <w:rPr>
                <w:rFonts w:ascii="Times New Roman" w:hAnsi="Times New Roman" w:cs="Times New Roman"/>
                <w:i/>
                <w:iCs/>
                <w:sz w:val="20"/>
                <w:szCs w:val="20"/>
              </w:rPr>
              <w:t>value</w:t>
            </w:r>
          </w:p>
        </w:tc>
        <w:tc>
          <w:tcPr>
            <w:tcW w:w="709" w:type="dxa"/>
            <w:tcBorders>
              <w:left w:val="nil"/>
              <w:right w:val="nil"/>
            </w:tcBorders>
            <w:vAlign w:val="center"/>
          </w:tcPr>
          <w:p w14:paraId="79709A48" w14:textId="77777777"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Kesimpulan</w:t>
            </w:r>
          </w:p>
        </w:tc>
        <w:tc>
          <w:tcPr>
            <w:tcW w:w="1134" w:type="dxa"/>
            <w:tcBorders>
              <w:left w:val="nil"/>
              <w:right w:val="nil"/>
            </w:tcBorders>
          </w:tcPr>
          <w:p w14:paraId="6FDBA5A7" w14:textId="0DD378DC"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Uji yang digu</w:t>
            </w:r>
            <w:r w:rsidR="00062A03" w:rsidRPr="00B954AC">
              <w:rPr>
                <w:rFonts w:ascii="Times New Roman" w:hAnsi="Times New Roman" w:cs="Times New Roman"/>
                <w:sz w:val="20"/>
                <w:szCs w:val="20"/>
              </w:rPr>
              <w:t>-</w:t>
            </w:r>
            <w:r w:rsidRPr="00B954AC">
              <w:rPr>
                <w:rFonts w:ascii="Times New Roman" w:hAnsi="Times New Roman" w:cs="Times New Roman"/>
                <w:sz w:val="20"/>
                <w:szCs w:val="20"/>
              </w:rPr>
              <w:t>nakan</w:t>
            </w:r>
          </w:p>
        </w:tc>
      </w:tr>
      <w:tr w:rsidR="003250F0" w:rsidRPr="00B954AC" w14:paraId="263095CD" w14:textId="77777777" w:rsidTr="00B954AC">
        <w:trPr>
          <w:trHeight w:val="930"/>
        </w:trPr>
        <w:tc>
          <w:tcPr>
            <w:tcW w:w="750" w:type="dxa"/>
            <w:tcBorders>
              <w:bottom w:val="nil"/>
              <w:right w:val="nil"/>
            </w:tcBorders>
          </w:tcPr>
          <w:p w14:paraId="32B80850" w14:textId="5452FDF3" w:rsidR="003250F0" w:rsidRPr="00B954AC" w:rsidRDefault="00264A5D"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Kecemasan</w:t>
            </w:r>
            <w:r w:rsidR="003250F0" w:rsidRPr="00B954AC">
              <w:rPr>
                <w:rFonts w:ascii="Times New Roman" w:hAnsi="Times New Roman" w:cs="Times New Roman"/>
                <w:sz w:val="20"/>
                <w:szCs w:val="20"/>
              </w:rPr>
              <w:t xml:space="preserve"> (</w:t>
            </w:r>
            <w:r w:rsidR="003250F0" w:rsidRPr="00B954AC">
              <w:rPr>
                <w:rFonts w:ascii="Times New Roman" w:hAnsi="Times New Roman" w:cs="Times New Roman"/>
                <w:i/>
                <w:iCs/>
                <w:sz w:val="20"/>
                <w:szCs w:val="20"/>
              </w:rPr>
              <w:t>Pretest)</w:t>
            </w:r>
          </w:p>
        </w:tc>
        <w:tc>
          <w:tcPr>
            <w:tcW w:w="667" w:type="dxa"/>
            <w:tcBorders>
              <w:left w:val="nil"/>
              <w:bottom w:val="nil"/>
              <w:right w:val="nil"/>
            </w:tcBorders>
          </w:tcPr>
          <w:p w14:paraId="5923BBD4" w14:textId="6AD0E52E"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color w:val="010205"/>
                <w:kern w:val="0"/>
                <w:sz w:val="20"/>
                <w:szCs w:val="20"/>
              </w:rPr>
              <w:t>.</w:t>
            </w:r>
            <w:r w:rsidR="00264A5D" w:rsidRPr="00B954AC">
              <w:rPr>
                <w:rFonts w:ascii="Times New Roman" w:hAnsi="Times New Roman" w:cs="Times New Roman"/>
                <w:color w:val="010205"/>
                <w:kern w:val="0"/>
                <w:sz w:val="20"/>
                <w:szCs w:val="20"/>
              </w:rPr>
              <w:t>169</w:t>
            </w:r>
          </w:p>
        </w:tc>
        <w:tc>
          <w:tcPr>
            <w:tcW w:w="709" w:type="dxa"/>
            <w:tcBorders>
              <w:left w:val="nil"/>
              <w:bottom w:val="nil"/>
              <w:right w:val="nil"/>
            </w:tcBorders>
          </w:tcPr>
          <w:p w14:paraId="4AE99AE4" w14:textId="63B64C7D"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Normal</w:t>
            </w:r>
          </w:p>
        </w:tc>
        <w:tc>
          <w:tcPr>
            <w:tcW w:w="1134" w:type="dxa"/>
            <w:vMerge w:val="restart"/>
            <w:tcBorders>
              <w:left w:val="nil"/>
              <w:right w:val="nil"/>
            </w:tcBorders>
            <w:vAlign w:val="center"/>
          </w:tcPr>
          <w:p w14:paraId="7EE805B9" w14:textId="12D1870F" w:rsidR="003250F0" w:rsidRPr="00B954AC" w:rsidRDefault="00264A5D" w:rsidP="0053544B">
            <w:pPr>
              <w:tabs>
                <w:tab w:val="num" w:pos="360"/>
              </w:tabs>
              <w:jc w:val="center"/>
              <w:rPr>
                <w:rFonts w:ascii="Times New Roman" w:hAnsi="Times New Roman" w:cs="Times New Roman"/>
                <w:i/>
                <w:iCs/>
                <w:sz w:val="20"/>
                <w:szCs w:val="20"/>
              </w:rPr>
            </w:pPr>
            <w:r w:rsidRPr="00B954AC">
              <w:rPr>
                <w:rFonts w:ascii="Times New Roman" w:hAnsi="Times New Roman" w:cs="Times New Roman"/>
                <w:i/>
                <w:iCs/>
                <w:sz w:val="20"/>
                <w:szCs w:val="20"/>
              </w:rPr>
              <w:t>Paired Samples t-Test</w:t>
            </w:r>
          </w:p>
        </w:tc>
      </w:tr>
      <w:tr w:rsidR="003250F0" w:rsidRPr="00B954AC" w14:paraId="1DAAA53C" w14:textId="77777777" w:rsidTr="00B954AC">
        <w:trPr>
          <w:trHeight w:val="1221"/>
        </w:trPr>
        <w:tc>
          <w:tcPr>
            <w:tcW w:w="750" w:type="dxa"/>
            <w:tcBorders>
              <w:top w:val="nil"/>
              <w:right w:val="nil"/>
            </w:tcBorders>
          </w:tcPr>
          <w:p w14:paraId="30EF9C3C" w14:textId="702C0485" w:rsidR="003250F0" w:rsidRPr="00B954AC" w:rsidRDefault="00264A5D"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Kecemasan</w:t>
            </w:r>
            <w:r w:rsidR="003250F0" w:rsidRPr="00B954AC">
              <w:rPr>
                <w:rFonts w:ascii="Times New Roman" w:hAnsi="Times New Roman" w:cs="Times New Roman"/>
                <w:sz w:val="20"/>
                <w:szCs w:val="20"/>
              </w:rPr>
              <w:t xml:space="preserve"> (</w:t>
            </w:r>
            <w:r w:rsidR="003250F0" w:rsidRPr="00B954AC">
              <w:rPr>
                <w:rFonts w:ascii="Times New Roman" w:hAnsi="Times New Roman" w:cs="Times New Roman"/>
                <w:i/>
                <w:iCs/>
                <w:sz w:val="20"/>
                <w:szCs w:val="20"/>
              </w:rPr>
              <w:t>Posttest)</w:t>
            </w:r>
          </w:p>
        </w:tc>
        <w:tc>
          <w:tcPr>
            <w:tcW w:w="667" w:type="dxa"/>
            <w:tcBorders>
              <w:top w:val="nil"/>
              <w:left w:val="nil"/>
              <w:right w:val="nil"/>
            </w:tcBorders>
          </w:tcPr>
          <w:p w14:paraId="73497D90" w14:textId="3C338E15"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color w:val="010205"/>
                <w:kern w:val="0"/>
                <w:sz w:val="20"/>
                <w:szCs w:val="20"/>
              </w:rPr>
              <w:t>.</w:t>
            </w:r>
            <w:r w:rsidR="00264A5D" w:rsidRPr="00B954AC">
              <w:rPr>
                <w:rFonts w:ascii="Times New Roman" w:hAnsi="Times New Roman" w:cs="Times New Roman"/>
                <w:color w:val="010205"/>
                <w:kern w:val="0"/>
                <w:sz w:val="20"/>
                <w:szCs w:val="20"/>
              </w:rPr>
              <w:t>110</w:t>
            </w:r>
          </w:p>
        </w:tc>
        <w:tc>
          <w:tcPr>
            <w:tcW w:w="709" w:type="dxa"/>
            <w:tcBorders>
              <w:top w:val="nil"/>
              <w:left w:val="nil"/>
              <w:right w:val="nil"/>
            </w:tcBorders>
          </w:tcPr>
          <w:p w14:paraId="6563005C" w14:textId="63A14015" w:rsidR="003250F0" w:rsidRPr="00B954AC" w:rsidRDefault="003250F0" w:rsidP="0053544B">
            <w:pPr>
              <w:tabs>
                <w:tab w:val="num" w:pos="360"/>
              </w:tabs>
              <w:jc w:val="center"/>
              <w:rPr>
                <w:rFonts w:ascii="Times New Roman" w:hAnsi="Times New Roman" w:cs="Times New Roman"/>
                <w:sz w:val="20"/>
                <w:szCs w:val="20"/>
              </w:rPr>
            </w:pPr>
            <w:r w:rsidRPr="00B954AC">
              <w:rPr>
                <w:rFonts w:ascii="Times New Roman" w:hAnsi="Times New Roman" w:cs="Times New Roman"/>
                <w:sz w:val="20"/>
                <w:szCs w:val="20"/>
              </w:rPr>
              <w:t>Normal</w:t>
            </w:r>
          </w:p>
        </w:tc>
        <w:tc>
          <w:tcPr>
            <w:tcW w:w="1134" w:type="dxa"/>
            <w:vMerge/>
            <w:tcBorders>
              <w:left w:val="nil"/>
              <w:right w:val="nil"/>
            </w:tcBorders>
          </w:tcPr>
          <w:p w14:paraId="2211BDCA" w14:textId="77777777" w:rsidR="003250F0" w:rsidRPr="00B954AC" w:rsidRDefault="003250F0" w:rsidP="0053544B">
            <w:pPr>
              <w:tabs>
                <w:tab w:val="num" w:pos="360"/>
              </w:tabs>
              <w:rPr>
                <w:rFonts w:ascii="Times New Roman" w:hAnsi="Times New Roman" w:cs="Times New Roman"/>
                <w:sz w:val="20"/>
                <w:szCs w:val="20"/>
              </w:rPr>
            </w:pPr>
          </w:p>
        </w:tc>
      </w:tr>
    </w:tbl>
    <w:p w14:paraId="3CB32078" w14:textId="64DBA2B3" w:rsidR="003250F0" w:rsidRDefault="00B954AC" w:rsidP="00B954AC">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64A5D" w:rsidRPr="006D05D7">
        <w:rPr>
          <w:rFonts w:ascii="Times New Roman" w:hAnsi="Times New Roman" w:cs="Times New Roman"/>
          <w:sz w:val="24"/>
          <w:szCs w:val="24"/>
        </w:rPr>
        <w:t xml:space="preserve">Tabel </w:t>
      </w:r>
      <w:r w:rsidR="000B73A9" w:rsidRPr="006D05D7">
        <w:rPr>
          <w:rFonts w:ascii="Times New Roman" w:hAnsi="Times New Roman" w:cs="Times New Roman"/>
          <w:sz w:val="24"/>
          <w:szCs w:val="24"/>
        </w:rPr>
        <w:t>4</w:t>
      </w:r>
      <w:r w:rsidR="00264A5D" w:rsidRPr="006D05D7">
        <w:rPr>
          <w:rFonts w:ascii="Times New Roman" w:hAnsi="Times New Roman" w:cs="Times New Roman"/>
          <w:sz w:val="24"/>
          <w:szCs w:val="24"/>
        </w:rPr>
        <w:t xml:space="preserve"> menunjukkan uji normalitas data variabel </w:t>
      </w:r>
      <w:r w:rsidR="00264A5D" w:rsidRPr="006D05D7">
        <w:rPr>
          <w:rFonts w:ascii="Times New Roman" w:hAnsi="Times New Roman" w:cs="Times New Roman"/>
          <w:sz w:val="24"/>
          <w:szCs w:val="24"/>
          <w:lang w:val="en-US"/>
        </w:rPr>
        <w:t>kecemasan</w:t>
      </w:r>
      <w:r w:rsidR="00264A5D" w:rsidRPr="006D05D7">
        <w:rPr>
          <w:rFonts w:ascii="Times New Roman" w:hAnsi="Times New Roman" w:cs="Times New Roman"/>
          <w:sz w:val="24"/>
          <w:szCs w:val="24"/>
        </w:rPr>
        <w:t xml:space="preserve"> sebelum dan</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 xml:space="preserve">setelah dilakukan </w:t>
      </w:r>
      <w:r w:rsidR="00264A5D" w:rsidRPr="006D05D7">
        <w:rPr>
          <w:rFonts w:ascii="Times New Roman" w:hAnsi="Times New Roman" w:cs="Times New Roman"/>
          <w:i/>
          <w:iCs/>
          <w:sz w:val="24"/>
          <w:szCs w:val="24"/>
          <w:lang w:val="en-US"/>
        </w:rPr>
        <w:t>positive self talk</w:t>
      </w:r>
      <w:r w:rsidR="00264A5D" w:rsidRPr="006D05D7">
        <w:rPr>
          <w:rFonts w:ascii="Times New Roman" w:hAnsi="Times New Roman" w:cs="Times New Roman"/>
          <w:i/>
          <w:sz w:val="24"/>
          <w:szCs w:val="24"/>
        </w:rPr>
        <w:t xml:space="preserve"> </w:t>
      </w:r>
      <w:r w:rsidR="00264A5D" w:rsidRPr="006D05D7">
        <w:rPr>
          <w:rFonts w:ascii="Times New Roman" w:hAnsi="Times New Roman" w:cs="Times New Roman"/>
          <w:sz w:val="24"/>
          <w:szCs w:val="24"/>
        </w:rPr>
        <w:t xml:space="preserve">dengan hasil p </w:t>
      </w:r>
      <w:r w:rsidR="00264A5D" w:rsidRPr="006D05D7">
        <w:rPr>
          <w:rFonts w:ascii="Times New Roman" w:hAnsi="Times New Roman" w:cs="Times New Roman"/>
          <w:i/>
          <w:sz w:val="24"/>
          <w:szCs w:val="24"/>
        </w:rPr>
        <w:t xml:space="preserve">value </w:t>
      </w:r>
      <w:r w:rsidR="00264A5D" w:rsidRPr="006D05D7">
        <w:rPr>
          <w:rFonts w:ascii="Times New Roman" w:hAnsi="Times New Roman" w:cs="Times New Roman"/>
          <w:sz w:val="24"/>
          <w:szCs w:val="24"/>
        </w:rPr>
        <w:t xml:space="preserve">sebelum dilakukan </w:t>
      </w:r>
      <w:r w:rsidR="00264A5D" w:rsidRPr="006D05D7">
        <w:rPr>
          <w:rFonts w:ascii="Times New Roman" w:hAnsi="Times New Roman" w:cs="Times New Roman"/>
          <w:i/>
          <w:iCs/>
          <w:sz w:val="24"/>
          <w:szCs w:val="24"/>
          <w:lang w:val="en-US"/>
        </w:rPr>
        <w:t>positive self talk</w:t>
      </w:r>
      <w:r w:rsidR="00264A5D" w:rsidRPr="006D05D7">
        <w:rPr>
          <w:rFonts w:ascii="Times New Roman" w:hAnsi="Times New Roman" w:cs="Times New Roman"/>
          <w:i/>
          <w:sz w:val="24"/>
          <w:szCs w:val="24"/>
        </w:rPr>
        <w:t xml:space="preserve"> </w:t>
      </w:r>
      <w:r w:rsidR="00264A5D" w:rsidRPr="006D05D7">
        <w:rPr>
          <w:rFonts w:ascii="Times New Roman" w:hAnsi="Times New Roman" w:cs="Times New Roman"/>
          <w:sz w:val="24"/>
          <w:szCs w:val="24"/>
        </w:rPr>
        <w:t>0,</w:t>
      </w:r>
      <w:r w:rsidR="00264A5D" w:rsidRPr="006D05D7">
        <w:rPr>
          <w:rFonts w:ascii="Times New Roman" w:hAnsi="Times New Roman" w:cs="Times New Roman"/>
          <w:sz w:val="24"/>
          <w:szCs w:val="24"/>
          <w:lang w:val="en-US"/>
        </w:rPr>
        <w:t>169</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sz w:val="24"/>
          <w:szCs w:val="24"/>
        </w:rPr>
        <w:t>(</w:t>
      </w:r>
      <w:r w:rsidR="00264A5D" w:rsidRPr="006D05D7">
        <w:rPr>
          <w:rFonts w:ascii="Times New Roman" w:hAnsi="Times New Roman" w:cs="Times New Roman"/>
          <w:sz w:val="24"/>
          <w:szCs w:val="24"/>
          <w:lang w:val="en-US"/>
        </w:rPr>
        <w:t>&gt;</w:t>
      </w:r>
      <w:r w:rsidR="00264A5D" w:rsidRPr="006D05D7">
        <w:rPr>
          <w:rFonts w:ascii="Times New Roman" w:hAnsi="Times New Roman" w:cs="Times New Roman"/>
          <w:sz w:val="24"/>
          <w:szCs w:val="24"/>
        </w:rPr>
        <w:t xml:space="preserve"> 0,05) sehingga data disebut berdistribusi normal. Setelah dilakukan </w:t>
      </w:r>
      <w:r w:rsidR="00264A5D" w:rsidRPr="006D05D7">
        <w:rPr>
          <w:rFonts w:ascii="Times New Roman" w:hAnsi="Times New Roman" w:cs="Times New Roman"/>
          <w:i/>
          <w:iCs/>
          <w:sz w:val="24"/>
          <w:szCs w:val="24"/>
          <w:lang w:val="en-US"/>
        </w:rPr>
        <w:t>positive self talk</w:t>
      </w:r>
      <w:r w:rsidR="00264A5D" w:rsidRPr="006D05D7">
        <w:rPr>
          <w:rFonts w:ascii="Times New Roman" w:hAnsi="Times New Roman" w:cs="Times New Roman"/>
          <w:i/>
          <w:sz w:val="24"/>
          <w:szCs w:val="24"/>
        </w:rPr>
        <w:t xml:space="preserve"> </w:t>
      </w:r>
      <w:r w:rsidR="00264A5D" w:rsidRPr="006D05D7">
        <w:rPr>
          <w:rFonts w:ascii="Times New Roman" w:hAnsi="Times New Roman" w:cs="Times New Roman"/>
          <w:sz w:val="24"/>
          <w:szCs w:val="24"/>
        </w:rPr>
        <w:t>didapatkan</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i/>
          <w:sz w:val="24"/>
          <w:szCs w:val="24"/>
        </w:rPr>
        <w:t>p</w:t>
      </w:r>
      <w:r w:rsidR="00264A5D" w:rsidRPr="006D05D7">
        <w:rPr>
          <w:rFonts w:ascii="Times New Roman" w:hAnsi="Times New Roman" w:cs="Times New Roman"/>
          <w:i/>
          <w:spacing w:val="30"/>
          <w:sz w:val="24"/>
          <w:szCs w:val="24"/>
        </w:rPr>
        <w:t xml:space="preserve"> </w:t>
      </w:r>
      <w:r w:rsidR="00264A5D" w:rsidRPr="006D05D7">
        <w:rPr>
          <w:rFonts w:ascii="Times New Roman" w:hAnsi="Times New Roman" w:cs="Times New Roman"/>
          <w:i/>
          <w:sz w:val="24"/>
          <w:szCs w:val="24"/>
        </w:rPr>
        <w:t>value</w:t>
      </w:r>
      <w:r w:rsidR="00264A5D" w:rsidRPr="006D05D7">
        <w:rPr>
          <w:rFonts w:ascii="Times New Roman" w:hAnsi="Times New Roman" w:cs="Times New Roman"/>
          <w:i/>
          <w:spacing w:val="31"/>
          <w:sz w:val="24"/>
          <w:szCs w:val="24"/>
        </w:rPr>
        <w:t xml:space="preserve"> </w:t>
      </w:r>
      <w:r w:rsidR="00264A5D" w:rsidRPr="006D05D7">
        <w:rPr>
          <w:rFonts w:ascii="Times New Roman" w:hAnsi="Times New Roman" w:cs="Times New Roman"/>
          <w:sz w:val="24"/>
          <w:szCs w:val="24"/>
        </w:rPr>
        <w:t>0,</w:t>
      </w:r>
      <w:r w:rsidR="00264A5D" w:rsidRPr="006D05D7">
        <w:rPr>
          <w:rFonts w:ascii="Times New Roman" w:hAnsi="Times New Roman" w:cs="Times New Roman"/>
          <w:sz w:val="24"/>
          <w:szCs w:val="24"/>
          <w:lang w:val="en-US"/>
        </w:rPr>
        <w:t>110</w:t>
      </w:r>
      <w:r w:rsidR="00264A5D" w:rsidRPr="006D05D7">
        <w:rPr>
          <w:rFonts w:ascii="Times New Roman" w:hAnsi="Times New Roman" w:cs="Times New Roman"/>
          <w:spacing w:val="27"/>
          <w:sz w:val="24"/>
          <w:szCs w:val="24"/>
        </w:rPr>
        <w:t xml:space="preserve"> </w:t>
      </w:r>
      <w:r w:rsidR="00264A5D" w:rsidRPr="006D05D7">
        <w:rPr>
          <w:rFonts w:ascii="Times New Roman" w:hAnsi="Times New Roman" w:cs="Times New Roman"/>
          <w:sz w:val="24"/>
          <w:szCs w:val="24"/>
        </w:rPr>
        <w:t>(</w:t>
      </w:r>
      <w:r w:rsidR="00264A5D" w:rsidRPr="006D05D7">
        <w:rPr>
          <w:rFonts w:ascii="Times New Roman" w:hAnsi="Times New Roman" w:cs="Times New Roman"/>
          <w:sz w:val="24"/>
          <w:szCs w:val="24"/>
          <w:lang w:val="en-US"/>
        </w:rPr>
        <w:t>&gt;</w:t>
      </w:r>
      <w:r w:rsidR="00264A5D" w:rsidRPr="006D05D7">
        <w:rPr>
          <w:rFonts w:ascii="Times New Roman" w:hAnsi="Times New Roman" w:cs="Times New Roman"/>
          <w:spacing w:val="29"/>
          <w:sz w:val="24"/>
          <w:szCs w:val="24"/>
        </w:rPr>
        <w:t xml:space="preserve"> </w:t>
      </w:r>
      <w:r w:rsidR="00264A5D" w:rsidRPr="006D05D7">
        <w:rPr>
          <w:rFonts w:ascii="Times New Roman" w:hAnsi="Times New Roman" w:cs="Times New Roman"/>
          <w:sz w:val="24"/>
          <w:szCs w:val="24"/>
        </w:rPr>
        <w:t>0,05)</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yang</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artinya</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data</w:t>
      </w:r>
      <w:r w:rsidR="00264A5D" w:rsidRPr="006D05D7">
        <w:rPr>
          <w:rFonts w:ascii="Times New Roman" w:hAnsi="Times New Roman" w:cs="Times New Roman"/>
          <w:spacing w:val="28"/>
          <w:sz w:val="24"/>
          <w:szCs w:val="24"/>
        </w:rPr>
        <w:t xml:space="preserve"> </w:t>
      </w:r>
      <w:r w:rsidR="00264A5D" w:rsidRPr="006D05D7">
        <w:rPr>
          <w:rFonts w:ascii="Times New Roman" w:hAnsi="Times New Roman" w:cs="Times New Roman"/>
          <w:sz w:val="24"/>
          <w:szCs w:val="24"/>
        </w:rPr>
        <w:t>berdistirbusi</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normal.</w:t>
      </w:r>
      <w:r w:rsidR="00264A5D" w:rsidRPr="006D05D7">
        <w:rPr>
          <w:rFonts w:ascii="Times New Roman" w:hAnsi="Times New Roman" w:cs="Times New Roman"/>
          <w:spacing w:val="30"/>
          <w:sz w:val="24"/>
          <w:szCs w:val="24"/>
        </w:rPr>
        <w:t xml:space="preserve"> </w:t>
      </w:r>
      <w:r w:rsidR="00264A5D" w:rsidRPr="006D05D7">
        <w:rPr>
          <w:rFonts w:ascii="Times New Roman" w:hAnsi="Times New Roman" w:cs="Times New Roman"/>
          <w:sz w:val="24"/>
          <w:szCs w:val="24"/>
        </w:rPr>
        <w:t>Kedu</w:t>
      </w:r>
      <w:r w:rsidR="00264A5D" w:rsidRPr="006D05D7">
        <w:rPr>
          <w:rFonts w:ascii="Times New Roman" w:hAnsi="Times New Roman" w:cs="Times New Roman"/>
          <w:sz w:val="24"/>
          <w:szCs w:val="24"/>
          <w:lang w:val="en-US"/>
        </w:rPr>
        <w:t xml:space="preserve">a </w:t>
      </w:r>
      <w:r w:rsidR="00264A5D" w:rsidRPr="006D05D7">
        <w:rPr>
          <w:rFonts w:ascii="Times New Roman" w:hAnsi="Times New Roman" w:cs="Times New Roman"/>
          <w:sz w:val="24"/>
          <w:szCs w:val="24"/>
        </w:rPr>
        <w:t>data tersebut berdistribusi normal sehingga dilakukan uji hipotesis menggunakan</w:t>
      </w:r>
      <w:r w:rsidR="00264A5D" w:rsidRPr="006D05D7">
        <w:rPr>
          <w:rFonts w:ascii="Times New Roman" w:hAnsi="Times New Roman" w:cs="Times New Roman"/>
          <w:spacing w:val="1"/>
          <w:sz w:val="24"/>
          <w:szCs w:val="24"/>
        </w:rPr>
        <w:t xml:space="preserve"> </w:t>
      </w:r>
      <w:r w:rsidR="00264A5D" w:rsidRPr="006D05D7">
        <w:rPr>
          <w:rFonts w:ascii="Times New Roman" w:hAnsi="Times New Roman" w:cs="Times New Roman"/>
          <w:i/>
          <w:sz w:val="24"/>
          <w:szCs w:val="24"/>
          <w:lang w:val="en-US"/>
        </w:rPr>
        <w:t>paired samples t-test</w:t>
      </w:r>
      <w:r w:rsidR="003250F0" w:rsidRPr="006D05D7">
        <w:rPr>
          <w:rFonts w:ascii="Times New Roman" w:hAnsi="Times New Roman" w:cs="Times New Roman"/>
          <w:sz w:val="24"/>
          <w:szCs w:val="24"/>
        </w:rPr>
        <w:t>.</w:t>
      </w:r>
    </w:p>
    <w:p w14:paraId="58FDAAC1" w14:textId="77777777" w:rsidR="00B954AC" w:rsidRPr="006D05D7" w:rsidRDefault="00B954AC" w:rsidP="00B954AC">
      <w:pPr>
        <w:tabs>
          <w:tab w:val="left" w:pos="993"/>
        </w:tabs>
        <w:spacing w:after="0" w:line="240" w:lineRule="auto"/>
        <w:jc w:val="both"/>
        <w:rPr>
          <w:rFonts w:ascii="Times New Roman" w:hAnsi="Times New Roman" w:cs="Times New Roman"/>
          <w:sz w:val="24"/>
          <w:szCs w:val="24"/>
        </w:rPr>
      </w:pPr>
    </w:p>
    <w:p w14:paraId="3EF15DC1" w14:textId="31E084F1" w:rsidR="003250F0" w:rsidRPr="006D05D7" w:rsidRDefault="003250F0" w:rsidP="00B954AC">
      <w:pPr>
        <w:pStyle w:val="ListParagraph"/>
        <w:numPr>
          <w:ilvl w:val="0"/>
          <w:numId w:val="15"/>
        </w:numPr>
        <w:spacing w:after="0" w:line="240" w:lineRule="auto"/>
        <w:ind w:left="426" w:hanging="426"/>
        <w:jc w:val="both"/>
        <w:rPr>
          <w:rFonts w:ascii="Times New Roman" w:hAnsi="Times New Roman" w:cs="Times New Roman"/>
          <w:b/>
          <w:bCs/>
          <w:sz w:val="24"/>
          <w:szCs w:val="24"/>
        </w:rPr>
      </w:pPr>
      <w:bookmarkStart w:id="15" w:name="_Toc168494413"/>
      <w:r w:rsidRPr="006D05D7">
        <w:rPr>
          <w:rFonts w:ascii="Times New Roman" w:hAnsi="Times New Roman" w:cs="Times New Roman"/>
          <w:b/>
          <w:bCs/>
          <w:sz w:val="24"/>
          <w:szCs w:val="24"/>
        </w:rPr>
        <w:t xml:space="preserve">Uji </w:t>
      </w:r>
      <w:r w:rsidR="008E0BF1" w:rsidRPr="006D05D7">
        <w:rPr>
          <w:rFonts w:ascii="Times New Roman" w:hAnsi="Times New Roman" w:cs="Times New Roman"/>
          <w:b/>
          <w:bCs/>
          <w:sz w:val="24"/>
          <w:szCs w:val="24"/>
        </w:rPr>
        <w:t>H</w:t>
      </w:r>
      <w:r w:rsidRPr="006D05D7">
        <w:rPr>
          <w:rFonts w:ascii="Times New Roman" w:hAnsi="Times New Roman" w:cs="Times New Roman"/>
          <w:b/>
          <w:bCs/>
          <w:sz w:val="24"/>
          <w:szCs w:val="24"/>
        </w:rPr>
        <w:t>ipotesis</w:t>
      </w:r>
      <w:bookmarkEnd w:id="15"/>
    </w:p>
    <w:p w14:paraId="47FD8B73" w14:textId="77777777" w:rsidR="00B954AC" w:rsidRDefault="00B954AC" w:rsidP="0053544B">
      <w:pPr>
        <w:pStyle w:val="Caption"/>
        <w:spacing w:after="0"/>
        <w:ind w:left="425"/>
        <w:jc w:val="both"/>
        <w:rPr>
          <w:rFonts w:ascii="Times New Roman" w:hAnsi="Times New Roman" w:cs="Times New Roman"/>
          <w:b/>
          <w:i w:val="0"/>
          <w:color w:val="auto"/>
          <w:sz w:val="24"/>
          <w:szCs w:val="24"/>
        </w:rPr>
      </w:pPr>
      <w:bookmarkStart w:id="16" w:name="_Toc167661442"/>
      <w:bookmarkStart w:id="17" w:name="_Toc167661445"/>
    </w:p>
    <w:p w14:paraId="4CA69DDD" w14:textId="45722B8D" w:rsidR="003250F0" w:rsidRPr="00B954AC" w:rsidRDefault="007B15E4" w:rsidP="0053544B">
      <w:pPr>
        <w:pStyle w:val="Caption"/>
        <w:spacing w:after="0"/>
        <w:ind w:left="425"/>
        <w:jc w:val="both"/>
        <w:rPr>
          <w:rFonts w:ascii="Times New Roman" w:hAnsi="Times New Roman" w:cs="Times New Roman"/>
          <w:i w:val="0"/>
          <w:color w:val="auto"/>
          <w:sz w:val="24"/>
          <w:szCs w:val="24"/>
        </w:rPr>
      </w:pPr>
      <w:r w:rsidRPr="00B954AC">
        <w:rPr>
          <w:rFonts w:ascii="Times New Roman" w:hAnsi="Times New Roman" w:cs="Times New Roman"/>
          <w:b/>
          <w:i w:val="0"/>
          <w:color w:val="auto"/>
          <w:sz w:val="24"/>
          <w:szCs w:val="24"/>
        </w:rPr>
        <w:t xml:space="preserve">Tabel </w:t>
      </w:r>
      <w:r w:rsidR="000B73A9" w:rsidRPr="00B954AC">
        <w:rPr>
          <w:rFonts w:ascii="Times New Roman" w:hAnsi="Times New Roman" w:cs="Times New Roman"/>
          <w:b/>
          <w:i w:val="0"/>
          <w:color w:val="auto"/>
          <w:sz w:val="24"/>
          <w:szCs w:val="24"/>
        </w:rPr>
        <w:t>5</w:t>
      </w:r>
      <w:r w:rsidR="00B954AC">
        <w:rPr>
          <w:rFonts w:ascii="Times New Roman" w:hAnsi="Times New Roman" w:cs="Times New Roman"/>
          <w:b/>
          <w:i w:val="0"/>
          <w:color w:val="auto"/>
          <w:sz w:val="24"/>
          <w:szCs w:val="24"/>
        </w:rPr>
        <w:t>.</w:t>
      </w:r>
      <w:r w:rsidRPr="00B954AC">
        <w:rPr>
          <w:rFonts w:ascii="Times New Roman" w:hAnsi="Times New Roman" w:cs="Times New Roman"/>
          <w:i w:val="0"/>
          <w:color w:val="auto"/>
          <w:sz w:val="24"/>
          <w:szCs w:val="24"/>
        </w:rPr>
        <w:t xml:space="preserve"> </w:t>
      </w:r>
      <w:r w:rsidR="003250F0" w:rsidRPr="00B954AC">
        <w:rPr>
          <w:rFonts w:ascii="Times New Roman" w:hAnsi="Times New Roman" w:cs="Times New Roman"/>
          <w:i w:val="0"/>
          <w:color w:val="auto"/>
          <w:sz w:val="24"/>
          <w:szCs w:val="24"/>
        </w:rPr>
        <w:t xml:space="preserve">Hasil Uji </w:t>
      </w:r>
      <w:bookmarkEnd w:id="16"/>
      <w:bookmarkEnd w:id="17"/>
      <w:r w:rsidR="00264A5D" w:rsidRPr="00B954AC">
        <w:rPr>
          <w:rFonts w:ascii="Times New Roman" w:hAnsi="Times New Roman" w:cs="Times New Roman"/>
          <w:i w:val="0"/>
          <w:color w:val="auto"/>
          <w:sz w:val="24"/>
          <w:szCs w:val="24"/>
        </w:rPr>
        <w:t>Paired Samples t-Test</w:t>
      </w:r>
    </w:p>
    <w:tbl>
      <w:tblPr>
        <w:tblStyle w:val="TableGrid"/>
        <w:tblW w:w="0" w:type="auto"/>
        <w:tblInd w:w="534" w:type="dxa"/>
        <w:tblLook w:val="04A0" w:firstRow="1" w:lastRow="0" w:firstColumn="1" w:lastColumn="0" w:noHBand="0" w:noVBand="1"/>
      </w:tblPr>
      <w:tblGrid>
        <w:gridCol w:w="1480"/>
        <w:gridCol w:w="717"/>
        <w:gridCol w:w="851"/>
      </w:tblGrid>
      <w:tr w:rsidR="003250F0" w:rsidRPr="006D05D7" w14:paraId="175A9A55" w14:textId="77777777" w:rsidTr="00A40471">
        <w:tc>
          <w:tcPr>
            <w:tcW w:w="1480" w:type="dxa"/>
            <w:tcBorders>
              <w:left w:val="nil"/>
              <w:bottom w:val="single" w:sz="4" w:space="0" w:color="auto"/>
              <w:right w:val="nil"/>
            </w:tcBorders>
          </w:tcPr>
          <w:p w14:paraId="2F02FE94"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Variabel Penelitian</w:t>
            </w:r>
          </w:p>
        </w:tc>
        <w:tc>
          <w:tcPr>
            <w:tcW w:w="717" w:type="dxa"/>
            <w:tcBorders>
              <w:left w:val="nil"/>
              <w:bottom w:val="single" w:sz="4" w:space="0" w:color="auto"/>
              <w:right w:val="nil"/>
            </w:tcBorders>
          </w:tcPr>
          <w:p w14:paraId="20ED3EB2"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N</w:t>
            </w:r>
          </w:p>
        </w:tc>
        <w:tc>
          <w:tcPr>
            <w:tcW w:w="851" w:type="dxa"/>
            <w:tcBorders>
              <w:left w:val="nil"/>
              <w:right w:val="nil"/>
            </w:tcBorders>
          </w:tcPr>
          <w:p w14:paraId="488AFEB7"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i/>
                <w:iCs/>
                <w:sz w:val="24"/>
                <w:szCs w:val="24"/>
              </w:rPr>
              <w:t>p</w:t>
            </w:r>
            <w:r w:rsidRPr="006D05D7">
              <w:rPr>
                <w:rFonts w:ascii="Times New Roman" w:hAnsi="Times New Roman" w:cs="Times New Roman"/>
                <w:sz w:val="24"/>
                <w:szCs w:val="24"/>
              </w:rPr>
              <w:t xml:space="preserve"> </w:t>
            </w:r>
            <w:r w:rsidRPr="006D05D7">
              <w:rPr>
                <w:rFonts w:ascii="Times New Roman" w:hAnsi="Times New Roman" w:cs="Times New Roman"/>
                <w:i/>
                <w:iCs/>
                <w:sz w:val="24"/>
                <w:szCs w:val="24"/>
              </w:rPr>
              <w:t>value</w:t>
            </w:r>
          </w:p>
        </w:tc>
      </w:tr>
      <w:tr w:rsidR="003250F0" w:rsidRPr="006D05D7" w14:paraId="5A732DA5" w14:textId="77777777" w:rsidTr="00A40471">
        <w:tc>
          <w:tcPr>
            <w:tcW w:w="1480" w:type="dxa"/>
            <w:tcBorders>
              <w:left w:val="nil"/>
              <w:bottom w:val="nil"/>
              <w:right w:val="nil"/>
            </w:tcBorders>
          </w:tcPr>
          <w:p w14:paraId="09DF7F48" w14:textId="48D53A6A" w:rsidR="003250F0" w:rsidRPr="006D05D7" w:rsidRDefault="00264A5D"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Kecemasan</w:t>
            </w:r>
            <w:r w:rsidR="003250F0" w:rsidRPr="006D05D7">
              <w:rPr>
                <w:rFonts w:ascii="Times New Roman" w:hAnsi="Times New Roman" w:cs="Times New Roman"/>
                <w:sz w:val="24"/>
                <w:szCs w:val="24"/>
              </w:rPr>
              <w:t xml:space="preserve"> (</w:t>
            </w:r>
            <w:r w:rsidR="003250F0" w:rsidRPr="006D05D7">
              <w:rPr>
                <w:rFonts w:ascii="Times New Roman" w:hAnsi="Times New Roman" w:cs="Times New Roman"/>
                <w:i/>
                <w:iCs/>
                <w:sz w:val="24"/>
                <w:szCs w:val="24"/>
              </w:rPr>
              <w:t>Pretest)</w:t>
            </w:r>
          </w:p>
        </w:tc>
        <w:tc>
          <w:tcPr>
            <w:tcW w:w="717" w:type="dxa"/>
            <w:tcBorders>
              <w:left w:val="nil"/>
              <w:bottom w:val="nil"/>
              <w:right w:val="nil"/>
            </w:tcBorders>
          </w:tcPr>
          <w:p w14:paraId="5E229CCF"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851" w:type="dxa"/>
            <w:vMerge w:val="restart"/>
            <w:tcBorders>
              <w:left w:val="nil"/>
              <w:right w:val="nil"/>
            </w:tcBorders>
            <w:vAlign w:val="center"/>
          </w:tcPr>
          <w:p w14:paraId="70E69F1E"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0,000</w:t>
            </w:r>
          </w:p>
        </w:tc>
      </w:tr>
      <w:tr w:rsidR="003250F0" w:rsidRPr="006D05D7" w14:paraId="0D58B099" w14:textId="77777777" w:rsidTr="00A40471">
        <w:tc>
          <w:tcPr>
            <w:tcW w:w="1480" w:type="dxa"/>
            <w:tcBorders>
              <w:top w:val="nil"/>
              <w:left w:val="nil"/>
              <w:right w:val="nil"/>
            </w:tcBorders>
          </w:tcPr>
          <w:p w14:paraId="0FAAF494" w14:textId="0F7602B2" w:rsidR="003250F0" w:rsidRPr="006D05D7" w:rsidRDefault="00264A5D"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Kecemasan</w:t>
            </w:r>
            <w:r w:rsidR="003250F0" w:rsidRPr="006D05D7">
              <w:rPr>
                <w:rFonts w:ascii="Times New Roman" w:hAnsi="Times New Roman" w:cs="Times New Roman"/>
                <w:sz w:val="24"/>
                <w:szCs w:val="24"/>
              </w:rPr>
              <w:t xml:space="preserve"> (</w:t>
            </w:r>
            <w:r w:rsidR="003250F0" w:rsidRPr="006D05D7">
              <w:rPr>
                <w:rFonts w:ascii="Times New Roman" w:hAnsi="Times New Roman" w:cs="Times New Roman"/>
                <w:i/>
                <w:iCs/>
                <w:sz w:val="24"/>
                <w:szCs w:val="24"/>
              </w:rPr>
              <w:t>Posttest)</w:t>
            </w:r>
          </w:p>
        </w:tc>
        <w:tc>
          <w:tcPr>
            <w:tcW w:w="717" w:type="dxa"/>
            <w:tcBorders>
              <w:top w:val="nil"/>
              <w:left w:val="nil"/>
              <w:right w:val="nil"/>
            </w:tcBorders>
          </w:tcPr>
          <w:p w14:paraId="2C7578E1" w14:textId="77777777" w:rsidR="003250F0" w:rsidRPr="006D05D7" w:rsidRDefault="003250F0" w:rsidP="0053544B">
            <w:pPr>
              <w:tabs>
                <w:tab w:val="num" w:pos="360"/>
              </w:tabs>
              <w:jc w:val="center"/>
              <w:rPr>
                <w:rFonts w:ascii="Times New Roman" w:hAnsi="Times New Roman" w:cs="Times New Roman"/>
                <w:sz w:val="24"/>
                <w:szCs w:val="24"/>
              </w:rPr>
            </w:pPr>
            <w:r w:rsidRPr="006D05D7">
              <w:rPr>
                <w:rFonts w:ascii="Times New Roman" w:hAnsi="Times New Roman" w:cs="Times New Roman"/>
                <w:sz w:val="24"/>
                <w:szCs w:val="24"/>
              </w:rPr>
              <w:t>30</w:t>
            </w:r>
          </w:p>
        </w:tc>
        <w:tc>
          <w:tcPr>
            <w:tcW w:w="851" w:type="dxa"/>
            <w:vMerge/>
            <w:tcBorders>
              <w:left w:val="nil"/>
              <w:right w:val="nil"/>
            </w:tcBorders>
          </w:tcPr>
          <w:p w14:paraId="31AB2289" w14:textId="77777777" w:rsidR="003250F0" w:rsidRPr="006D05D7" w:rsidRDefault="003250F0" w:rsidP="0053544B">
            <w:pPr>
              <w:tabs>
                <w:tab w:val="num" w:pos="360"/>
              </w:tabs>
              <w:rPr>
                <w:rFonts w:ascii="Times New Roman" w:hAnsi="Times New Roman" w:cs="Times New Roman"/>
                <w:sz w:val="24"/>
                <w:szCs w:val="24"/>
              </w:rPr>
            </w:pPr>
          </w:p>
        </w:tc>
      </w:tr>
    </w:tbl>
    <w:p w14:paraId="1E7B945B" w14:textId="77777777" w:rsidR="003250F0" w:rsidRPr="006D05D7" w:rsidRDefault="003250F0" w:rsidP="0053544B">
      <w:pPr>
        <w:tabs>
          <w:tab w:val="num" w:pos="360"/>
        </w:tabs>
        <w:spacing w:after="0" w:line="240" w:lineRule="auto"/>
        <w:jc w:val="both"/>
        <w:rPr>
          <w:rFonts w:ascii="Times New Roman" w:hAnsi="Times New Roman" w:cs="Times New Roman"/>
          <w:sz w:val="24"/>
          <w:szCs w:val="24"/>
        </w:rPr>
      </w:pPr>
    </w:p>
    <w:bookmarkEnd w:id="6"/>
    <w:p w14:paraId="2E6CBC34" w14:textId="34324635" w:rsidR="008E0BF1" w:rsidRPr="00B954AC" w:rsidRDefault="00B954AC" w:rsidP="00B954AC">
      <w:pPr>
        <w:tabs>
          <w:tab w:val="left" w:pos="993"/>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264A5D" w:rsidRPr="00B954AC">
        <w:rPr>
          <w:rFonts w:ascii="Times New Roman" w:hAnsi="Times New Roman" w:cs="Times New Roman"/>
          <w:sz w:val="24"/>
          <w:szCs w:val="24"/>
        </w:rPr>
        <w:t xml:space="preserve">Tabel </w:t>
      </w:r>
      <w:r w:rsidR="000B73A9" w:rsidRPr="00B954AC">
        <w:rPr>
          <w:rFonts w:ascii="Times New Roman" w:hAnsi="Times New Roman" w:cs="Times New Roman"/>
          <w:sz w:val="24"/>
          <w:szCs w:val="24"/>
        </w:rPr>
        <w:t>5</w:t>
      </w:r>
      <w:r w:rsidR="00264A5D" w:rsidRPr="00B954AC">
        <w:rPr>
          <w:rFonts w:ascii="Times New Roman" w:hAnsi="Times New Roman" w:cs="Times New Roman"/>
          <w:sz w:val="24"/>
          <w:szCs w:val="24"/>
        </w:rPr>
        <w:t xml:space="preserve"> menunjukkan hasil uji </w:t>
      </w:r>
      <w:r w:rsidR="00264A5D" w:rsidRPr="00B954AC">
        <w:rPr>
          <w:rFonts w:ascii="Times New Roman" w:hAnsi="Times New Roman" w:cs="Times New Roman"/>
          <w:i/>
          <w:sz w:val="24"/>
          <w:szCs w:val="24"/>
        </w:rPr>
        <w:t xml:space="preserve">paired samples t-test p value </w:t>
      </w:r>
      <w:r w:rsidR="00264A5D" w:rsidRPr="00B954AC">
        <w:rPr>
          <w:rFonts w:ascii="Times New Roman" w:hAnsi="Times New Roman" w:cs="Times New Roman"/>
          <w:sz w:val="24"/>
          <w:szCs w:val="24"/>
        </w:rPr>
        <w:t>dari variabel kecemasan yaitu</w:t>
      </w:r>
      <w:r w:rsidR="00264A5D" w:rsidRPr="00B954AC">
        <w:rPr>
          <w:rFonts w:ascii="Times New Roman" w:hAnsi="Times New Roman" w:cs="Times New Roman"/>
          <w:spacing w:val="-52"/>
          <w:sz w:val="24"/>
          <w:szCs w:val="24"/>
        </w:rPr>
        <w:t xml:space="preserve"> </w:t>
      </w:r>
      <w:r w:rsidR="00264A5D" w:rsidRPr="00B954AC">
        <w:rPr>
          <w:rFonts w:ascii="Times New Roman" w:hAnsi="Times New Roman" w:cs="Times New Roman"/>
          <w:sz w:val="24"/>
          <w:szCs w:val="24"/>
        </w:rPr>
        <w:t>0,000, dikarenakan nilai p &lt; 0,05 H0 ditolak dan Ha diterima yang berarti ada pengaruh</w:t>
      </w:r>
      <w:r w:rsidR="00264A5D" w:rsidRPr="00B954AC">
        <w:rPr>
          <w:rFonts w:ascii="Times New Roman" w:hAnsi="Times New Roman" w:cs="Times New Roman"/>
          <w:spacing w:val="1"/>
          <w:sz w:val="24"/>
          <w:szCs w:val="24"/>
        </w:rPr>
        <w:t xml:space="preserve"> </w:t>
      </w:r>
      <w:r w:rsidR="00264A5D" w:rsidRPr="00B954AC">
        <w:rPr>
          <w:rFonts w:ascii="Times New Roman" w:hAnsi="Times New Roman" w:cs="Times New Roman"/>
          <w:sz w:val="24"/>
          <w:szCs w:val="24"/>
        </w:rPr>
        <w:t xml:space="preserve">pemberian </w:t>
      </w:r>
      <w:r w:rsidR="00264A5D" w:rsidRPr="00B954AC">
        <w:rPr>
          <w:rFonts w:ascii="Times New Roman" w:hAnsi="Times New Roman" w:cs="Times New Roman"/>
          <w:i/>
          <w:iCs/>
          <w:sz w:val="24"/>
          <w:szCs w:val="24"/>
        </w:rPr>
        <w:t>posi</w:t>
      </w:r>
      <w:r w:rsidR="00264A5D" w:rsidRPr="00B954AC">
        <w:rPr>
          <w:rFonts w:ascii="Times New Roman" w:hAnsi="Times New Roman" w:cs="Times New Roman"/>
          <w:i/>
          <w:iCs/>
          <w:sz w:val="24"/>
          <w:szCs w:val="24"/>
          <w:lang w:val="en-US"/>
        </w:rPr>
        <w:t>tive self talk</w:t>
      </w:r>
      <w:r w:rsidR="00264A5D" w:rsidRPr="00B954AC">
        <w:rPr>
          <w:rFonts w:ascii="Times New Roman" w:hAnsi="Times New Roman" w:cs="Times New Roman"/>
          <w:i/>
          <w:sz w:val="24"/>
          <w:szCs w:val="24"/>
        </w:rPr>
        <w:t xml:space="preserve"> </w:t>
      </w:r>
      <w:r w:rsidR="00264A5D" w:rsidRPr="00B954AC">
        <w:rPr>
          <w:rFonts w:ascii="Times New Roman" w:hAnsi="Times New Roman" w:cs="Times New Roman"/>
          <w:sz w:val="24"/>
          <w:szCs w:val="24"/>
        </w:rPr>
        <w:t xml:space="preserve">terhadap </w:t>
      </w:r>
      <w:r w:rsidR="00264A5D" w:rsidRPr="00B954AC">
        <w:rPr>
          <w:rFonts w:ascii="Times New Roman" w:hAnsi="Times New Roman" w:cs="Times New Roman"/>
          <w:sz w:val="24"/>
          <w:szCs w:val="24"/>
          <w:lang w:val="en-US"/>
        </w:rPr>
        <w:t>kecemasan</w:t>
      </w:r>
      <w:r w:rsidR="00264A5D" w:rsidRPr="00B954AC">
        <w:rPr>
          <w:rFonts w:ascii="Times New Roman" w:hAnsi="Times New Roman" w:cs="Times New Roman"/>
          <w:sz w:val="24"/>
          <w:szCs w:val="24"/>
        </w:rPr>
        <w:t xml:space="preserve"> pada </w:t>
      </w:r>
      <w:r w:rsidR="00264A5D" w:rsidRPr="00B954AC">
        <w:rPr>
          <w:rFonts w:ascii="Times New Roman" w:hAnsi="Times New Roman" w:cs="Times New Roman"/>
          <w:sz w:val="24"/>
          <w:szCs w:val="24"/>
          <w:lang w:val="en-US"/>
        </w:rPr>
        <w:t>ibu primigravida</w:t>
      </w:r>
      <w:r w:rsidR="00264A5D" w:rsidRPr="00B954AC">
        <w:rPr>
          <w:rFonts w:ascii="Times New Roman" w:hAnsi="Times New Roman" w:cs="Times New Roman"/>
          <w:sz w:val="24"/>
          <w:szCs w:val="24"/>
        </w:rPr>
        <w:t xml:space="preserve"> di wilayah</w:t>
      </w:r>
      <w:r w:rsidR="00264A5D" w:rsidRPr="00B954AC">
        <w:rPr>
          <w:rFonts w:ascii="Times New Roman" w:hAnsi="Times New Roman" w:cs="Times New Roman"/>
          <w:spacing w:val="1"/>
          <w:sz w:val="24"/>
          <w:szCs w:val="24"/>
        </w:rPr>
        <w:t xml:space="preserve"> </w:t>
      </w:r>
      <w:r w:rsidR="00264A5D" w:rsidRPr="00B954AC">
        <w:rPr>
          <w:rFonts w:ascii="Times New Roman" w:hAnsi="Times New Roman" w:cs="Times New Roman"/>
          <w:sz w:val="24"/>
          <w:szCs w:val="24"/>
        </w:rPr>
        <w:t xml:space="preserve">kerja Puskesmas </w:t>
      </w:r>
      <w:r w:rsidR="00264A5D" w:rsidRPr="00B954AC">
        <w:rPr>
          <w:rFonts w:ascii="Times New Roman" w:hAnsi="Times New Roman" w:cs="Times New Roman"/>
          <w:sz w:val="24"/>
          <w:szCs w:val="24"/>
          <w:lang w:val="en-US"/>
        </w:rPr>
        <w:t>Secang I</w:t>
      </w:r>
      <w:r w:rsidR="00264A5D" w:rsidRPr="00B954AC">
        <w:rPr>
          <w:rFonts w:ascii="Times New Roman" w:hAnsi="Times New Roman" w:cs="Times New Roman"/>
          <w:sz w:val="24"/>
          <w:szCs w:val="24"/>
        </w:rPr>
        <w:t xml:space="preserve">. Penelitian yang dilakukan oleh Harisma mengenai </w:t>
      </w:r>
      <w:r w:rsidR="00264A5D" w:rsidRPr="00B954AC">
        <w:rPr>
          <w:rFonts w:ascii="Times New Roman" w:hAnsi="Times New Roman" w:cs="Times New Roman"/>
          <w:i/>
          <w:iCs/>
          <w:sz w:val="24"/>
          <w:szCs w:val="24"/>
        </w:rPr>
        <w:t>positive self-talk</w:t>
      </w:r>
      <w:r w:rsidR="00264A5D" w:rsidRPr="00B954AC">
        <w:rPr>
          <w:rFonts w:ascii="Times New Roman" w:hAnsi="Times New Roman" w:cs="Times New Roman"/>
          <w:sz w:val="24"/>
          <w:szCs w:val="24"/>
        </w:rPr>
        <w:t xml:space="preserve"> untuk mengurangi kecemasan pada lanjut usia dengan hipertensi didapatkan nilai </w:t>
      </w:r>
      <w:r w:rsidR="00264A5D" w:rsidRPr="00B954AC">
        <w:rPr>
          <w:rFonts w:ascii="Times New Roman" w:hAnsi="Times New Roman" w:cs="Times New Roman"/>
          <w:i/>
          <w:iCs/>
          <w:sz w:val="24"/>
          <w:szCs w:val="24"/>
        </w:rPr>
        <w:t>p</w:t>
      </w:r>
      <w:r w:rsidR="00264A5D" w:rsidRPr="00B954AC">
        <w:rPr>
          <w:rFonts w:ascii="Times New Roman" w:hAnsi="Times New Roman" w:cs="Times New Roman"/>
          <w:sz w:val="24"/>
          <w:szCs w:val="24"/>
        </w:rPr>
        <w:t xml:space="preserve"> </w:t>
      </w:r>
      <w:r w:rsidR="00264A5D" w:rsidRPr="00B954AC">
        <w:rPr>
          <w:rFonts w:ascii="Times New Roman" w:hAnsi="Times New Roman" w:cs="Times New Roman"/>
          <w:i/>
          <w:iCs/>
          <w:sz w:val="24"/>
          <w:szCs w:val="24"/>
        </w:rPr>
        <w:t>value</w:t>
      </w:r>
      <w:r w:rsidR="00264A5D" w:rsidRPr="00B954AC">
        <w:rPr>
          <w:rFonts w:ascii="Times New Roman" w:hAnsi="Times New Roman" w:cs="Times New Roman"/>
          <w:sz w:val="24"/>
          <w:szCs w:val="24"/>
        </w:rPr>
        <w:t xml:space="preserve"> sebesar 0.011 (&lt;0.05) yang artinya terdapat perbedaan yang signifikan antara tingkat kecemasan yang dialami partisipan sebelum dan sesudah diberikan </w:t>
      </w:r>
      <w:r w:rsidR="00264A5D" w:rsidRPr="00B954AC">
        <w:rPr>
          <w:rFonts w:ascii="Times New Roman" w:hAnsi="Times New Roman" w:cs="Times New Roman"/>
          <w:i/>
          <w:iCs/>
          <w:sz w:val="24"/>
          <w:szCs w:val="24"/>
        </w:rPr>
        <w:t>positive self talk</w:t>
      </w:r>
      <w:r w:rsidR="00264A5D" w:rsidRPr="00B954AC">
        <w:rPr>
          <w:rFonts w:ascii="Times New Roman" w:hAnsi="Times New Roman" w:cs="Times New Roman"/>
          <w:sz w:val="24"/>
          <w:szCs w:val="24"/>
        </w:rPr>
        <w:t xml:space="preserve"> </w:t>
      </w:r>
      <w:sdt>
        <w:sdtPr>
          <w:rPr>
            <w:color w:val="000000"/>
          </w:rPr>
          <w:tag w:val="MENDELEY_CITATION_v3_eyJjaXRhdGlvbklEIjoiTUVOREVMRVlfQ0lUQVRJT05fZjFmMTVlOTEtMzdjYi00Njk5LWEzZDktNDllYzNhYTNhMDU1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830901479"/>
          <w:placeholder>
            <w:docPart w:val="18BB42EF421A4F4C9674BDB65ABDBB56"/>
          </w:placeholder>
        </w:sdtPr>
        <w:sdtContent>
          <w:r w:rsidR="006D05D7" w:rsidRPr="00B954AC">
            <w:rPr>
              <w:rFonts w:ascii="Times New Roman" w:eastAsia="Times New Roman" w:hAnsi="Times New Roman" w:cs="Times New Roman"/>
              <w:color w:val="000000"/>
              <w:sz w:val="24"/>
              <w:szCs w:val="24"/>
            </w:rPr>
            <w:t>(Nisa’ &amp; Pranungsari, 2021)</w:t>
          </w:r>
        </w:sdtContent>
      </w:sdt>
      <w:r w:rsidR="00264A5D" w:rsidRPr="00B954AC">
        <w:rPr>
          <w:rFonts w:ascii="Times New Roman" w:hAnsi="Times New Roman" w:cs="Times New Roman"/>
          <w:sz w:val="24"/>
          <w:szCs w:val="24"/>
        </w:rPr>
        <w:t>.</w:t>
      </w:r>
      <w:r w:rsidR="00264A5D" w:rsidRPr="00B954AC">
        <w:rPr>
          <w:rFonts w:ascii="Times New Roman" w:hAnsi="Times New Roman" w:cs="Times New Roman"/>
          <w:sz w:val="24"/>
          <w:szCs w:val="24"/>
          <w:lang w:val="en-US"/>
        </w:rPr>
        <w:t xml:space="preserve"> </w:t>
      </w:r>
    </w:p>
    <w:p w14:paraId="68CBBB87" w14:textId="77736165" w:rsidR="000B73A9" w:rsidRPr="00B954AC" w:rsidRDefault="00B954AC" w:rsidP="00B954AC">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264A5D" w:rsidRPr="00B954AC">
        <w:rPr>
          <w:rFonts w:ascii="Times New Roman" w:hAnsi="Times New Roman" w:cs="Times New Roman"/>
          <w:color w:val="000000"/>
          <w:sz w:val="24"/>
          <w:szCs w:val="24"/>
        </w:rPr>
        <w:t xml:space="preserve">Penelitian lain mengenai teknik </w:t>
      </w:r>
      <w:r w:rsidR="00264A5D" w:rsidRPr="00B954AC">
        <w:rPr>
          <w:rFonts w:ascii="Times New Roman" w:hAnsi="Times New Roman" w:cs="Times New Roman"/>
          <w:i/>
          <w:iCs/>
          <w:color w:val="000000"/>
          <w:sz w:val="24"/>
          <w:szCs w:val="24"/>
        </w:rPr>
        <w:t>self talk</w:t>
      </w:r>
      <w:r w:rsidR="00264A5D" w:rsidRPr="00B954AC">
        <w:rPr>
          <w:rFonts w:ascii="Times New Roman" w:hAnsi="Times New Roman" w:cs="Times New Roman"/>
          <w:color w:val="000000"/>
          <w:sz w:val="24"/>
          <w:szCs w:val="24"/>
        </w:rPr>
        <w:t xml:space="preserve"> yang dilakukan Lia Luthfi </w:t>
      </w:r>
      <w:r w:rsidR="00264A5D" w:rsidRPr="00B954AC">
        <w:rPr>
          <w:rFonts w:ascii="Times New Roman" w:hAnsi="Times New Roman" w:cs="Times New Roman"/>
          <w:color w:val="000000"/>
          <w:sz w:val="24"/>
          <w:szCs w:val="24"/>
        </w:rPr>
        <w:lastRenderedPageBreak/>
        <w:t xml:space="preserve">untuk mengurangi kecemasan mahasiswa semester akhir didapatkan </w:t>
      </w:r>
      <w:r w:rsidR="00264A5D" w:rsidRPr="00B954AC">
        <w:rPr>
          <w:rFonts w:ascii="Times New Roman" w:hAnsi="Times New Roman" w:cs="Times New Roman"/>
          <w:i/>
          <w:iCs/>
          <w:color w:val="000000"/>
          <w:sz w:val="24"/>
          <w:szCs w:val="24"/>
        </w:rPr>
        <w:t>p value</w:t>
      </w:r>
      <w:r w:rsidR="00264A5D" w:rsidRPr="00B954AC">
        <w:rPr>
          <w:rFonts w:ascii="Times New Roman" w:hAnsi="Times New Roman" w:cs="Times New Roman"/>
          <w:color w:val="000000"/>
          <w:sz w:val="24"/>
          <w:szCs w:val="24"/>
        </w:rPr>
        <w:t xml:space="preserve"> 0,042 &lt; 0,05 yang membuktikan bahwa teknik </w:t>
      </w:r>
      <w:r w:rsidR="00264A5D" w:rsidRPr="00B954AC">
        <w:rPr>
          <w:rFonts w:ascii="Times New Roman" w:hAnsi="Times New Roman" w:cs="Times New Roman"/>
          <w:i/>
          <w:iCs/>
          <w:color w:val="000000"/>
          <w:sz w:val="24"/>
          <w:szCs w:val="24"/>
        </w:rPr>
        <w:t>self talk</w:t>
      </w:r>
      <w:r w:rsidR="00264A5D" w:rsidRPr="00B954AC">
        <w:rPr>
          <w:rFonts w:ascii="Times New Roman" w:hAnsi="Times New Roman" w:cs="Times New Roman"/>
          <w:color w:val="000000"/>
          <w:sz w:val="24"/>
          <w:szCs w:val="24"/>
        </w:rPr>
        <w:t xml:space="preserve"> efektif untuk mengurangi kecemasan mahasiswa semester akhir dalam penyelesaian skripsi </w:t>
      </w:r>
      <w:sdt>
        <w:sdtPr>
          <w:tag w:val="MENDELEY_CITATION_v3_eyJjaXRhdGlvbklEIjoiTUVOREVMRVlfQ0lUQVRJT05fMWE2NWNmOTUtMWIzYi00NDdiLThhYWEtZjZiMjZiMjM1OTkwIiwicHJvcGVydGllcyI6eyJub3RlSW5kZXgiOjB9LCJpc0VkaXRlZCI6ZmFsc2UsIm1hbnVhbE92ZXJyaWRlIjp7ImlzTWFudWFsbHlPdmVycmlkZGVuIjpmYWxzZSwiY2l0ZXByb2NUZXh0IjoiKFNhdml0cmkgZXQgYWwuLCAyMDIzKS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
          <w:id w:val="403345026"/>
          <w:placeholder>
            <w:docPart w:val="93AFA7ADB56E4CC4A2817F57424A3C76"/>
          </w:placeholder>
        </w:sdtPr>
        <w:sdtContent>
          <w:r w:rsidR="00BF4D18" w:rsidRPr="00B954AC">
            <w:rPr>
              <w:rFonts w:ascii="Times New Roman" w:hAnsi="Times New Roman" w:cs="Times New Roman"/>
              <w:color w:val="000000"/>
              <w:sz w:val="24"/>
              <w:szCs w:val="24"/>
            </w:rPr>
            <w:t>(Savitri et al., 2023)</w:t>
          </w:r>
        </w:sdtContent>
      </w:sdt>
      <w:r w:rsidR="00264A5D" w:rsidRPr="00B954AC">
        <w:rPr>
          <w:rFonts w:ascii="Times New Roman" w:hAnsi="Times New Roman" w:cs="Times New Roman"/>
          <w:color w:val="000000"/>
          <w:sz w:val="24"/>
          <w:szCs w:val="24"/>
        </w:rPr>
        <w:t>.</w:t>
      </w:r>
      <w:r w:rsidR="00264A5D" w:rsidRPr="00B954AC">
        <w:rPr>
          <w:rFonts w:ascii="Times New Roman" w:hAnsi="Times New Roman" w:cs="Times New Roman"/>
          <w:color w:val="000000"/>
          <w:sz w:val="24"/>
          <w:szCs w:val="24"/>
          <w:lang w:val="en-US"/>
        </w:rPr>
        <w:t xml:space="preserve"> </w:t>
      </w:r>
      <w:r w:rsidR="00264A5D" w:rsidRPr="00B954AC">
        <w:rPr>
          <w:rFonts w:ascii="Times New Roman" w:hAnsi="Times New Roman" w:cs="Times New Roman"/>
          <w:color w:val="000000"/>
          <w:sz w:val="24"/>
          <w:szCs w:val="24"/>
        </w:rPr>
        <w:t xml:space="preserve">Selanjutnya, </w:t>
      </w:r>
      <w:r w:rsidR="00264A5D" w:rsidRPr="00B954AC">
        <w:rPr>
          <w:rFonts w:ascii="Times New Roman" w:hAnsi="Times New Roman" w:cs="Times New Roman"/>
          <w:sz w:val="24"/>
          <w:szCs w:val="24"/>
        </w:rPr>
        <w:t xml:space="preserve">Javier Harcajo juga melakukan penelitian mengenai </w:t>
      </w:r>
      <w:r w:rsidR="00264A5D" w:rsidRPr="00B954AC">
        <w:rPr>
          <w:rFonts w:ascii="Times New Roman" w:hAnsi="Times New Roman" w:cs="Times New Roman"/>
          <w:i/>
          <w:iCs/>
          <w:sz w:val="24"/>
          <w:szCs w:val="24"/>
        </w:rPr>
        <w:t>self talk</w:t>
      </w:r>
      <w:r w:rsidR="00264A5D" w:rsidRPr="00B954AC">
        <w:rPr>
          <w:rFonts w:ascii="Times New Roman" w:hAnsi="Times New Roman" w:cs="Times New Roman"/>
          <w:sz w:val="24"/>
          <w:szCs w:val="24"/>
        </w:rPr>
        <w:t xml:space="preserve"> dengan hasil </w:t>
      </w:r>
      <w:r w:rsidR="00264A5D" w:rsidRPr="00B954AC">
        <w:rPr>
          <w:rFonts w:ascii="Times New Roman" w:hAnsi="Times New Roman" w:cs="Times New Roman"/>
          <w:i/>
          <w:iCs/>
          <w:sz w:val="24"/>
          <w:szCs w:val="24"/>
        </w:rPr>
        <w:t>p value</w:t>
      </w:r>
      <w:r w:rsidR="00264A5D" w:rsidRPr="00B954AC">
        <w:rPr>
          <w:rFonts w:ascii="Times New Roman" w:hAnsi="Times New Roman" w:cs="Times New Roman"/>
          <w:sz w:val="24"/>
          <w:szCs w:val="24"/>
        </w:rPr>
        <w:t xml:space="preserve"> 0,004 yang berarti </w:t>
      </w:r>
      <w:r w:rsidR="00264A5D" w:rsidRPr="00B954AC">
        <w:rPr>
          <w:rFonts w:ascii="Times New Roman" w:hAnsi="Times New Roman" w:cs="Times New Roman"/>
          <w:sz w:val="24"/>
          <w:szCs w:val="24"/>
          <w:shd w:val="clear" w:color="auto" w:fill="FFFFFF"/>
        </w:rPr>
        <w:t xml:space="preserve">terdapat pengaruh utama yang signifikan dari </w:t>
      </w:r>
      <w:r w:rsidR="00264A5D" w:rsidRPr="00B954AC">
        <w:rPr>
          <w:rFonts w:ascii="Times New Roman" w:hAnsi="Times New Roman" w:cs="Times New Roman"/>
          <w:i/>
          <w:iCs/>
          <w:sz w:val="24"/>
          <w:szCs w:val="24"/>
          <w:shd w:val="clear" w:color="auto" w:fill="FFFFFF"/>
        </w:rPr>
        <w:t>self-talk</w:t>
      </w:r>
      <w:r w:rsidR="00264A5D" w:rsidRPr="00B954AC">
        <w:rPr>
          <w:rFonts w:ascii="Times New Roman" w:hAnsi="Times New Roman" w:cs="Times New Roman"/>
          <w:sz w:val="24"/>
          <w:szCs w:val="24"/>
          <w:shd w:val="clear" w:color="auto" w:fill="FFFFFF"/>
        </w:rPr>
        <w:t xml:space="preserve"> terhadap kinerja fisik pada atlet </w:t>
      </w:r>
      <w:sdt>
        <w:sdtPr>
          <w:rPr>
            <w:shd w:val="clear" w:color="auto" w:fill="FFFFFF"/>
          </w:rPr>
          <w:tag w:val="MENDELEY_CITATION_v3_eyJjaXRhdGlvbklEIjoiTUVOREVMRVlfQ0lUQVRJT05fZDAxYmMwNmEtZjIwZS00ZmFhLWIwMDgtOTI5MGRiM2Q4YWY5IiwicHJvcGVydGllcyI6eyJub3RlSW5kZXgiOjB9LCJpc0VkaXRlZCI6ZmFsc2UsIm1hbnVhbE92ZXJyaWRlIjp7ImlzTWFudWFsbHlPdmVycmlkZGVuIjpmYWxzZSwiY2l0ZXByb2NUZXh0IjoiKEhvcmNham8gZXQgYWwuLCAyMDI0KS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
          <w:id w:val="-661845818"/>
          <w:placeholder>
            <w:docPart w:val="89C609D6858043A0B4072EEB7928A29C"/>
          </w:placeholder>
        </w:sdtPr>
        <w:sdtContent>
          <w:r w:rsidR="00BF4D18" w:rsidRPr="00B954AC">
            <w:rPr>
              <w:rFonts w:ascii="Times New Roman" w:hAnsi="Times New Roman" w:cs="Times New Roman"/>
              <w:color w:val="000000"/>
              <w:sz w:val="24"/>
              <w:szCs w:val="24"/>
              <w:shd w:val="clear" w:color="auto" w:fill="FFFFFF"/>
            </w:rPr>
            <w:t>(Horcajo et al., 2024)</w:t>
          </w:r>
        </w:sdtContent>
      </w:sdt>
      <w:r w:rsidR="00264A5D" w:rsidRPr="00B954AC">
        <w:rPr>
          <w:rFonts w:ascii="Times New Roman" w:hAnsi="Times New Roman" w:cs="Times New Roman"/>
          <w:color w:val="000000"/>
          <w:sz w:val="24"/>
          <w:szCs w:val="24"/>
          <w:shd w:val="clear" w:color="auto" w:fill="FFFFFF"/>
        </w:rPr>
        <w:t>.</w:t>
      </w:r>
      <w:r w:rsidR="00264A5D" w:rsidRPr="00B954AC">
        <w:rPr>
          <w:rFonts w:ascii="Times New Roman" w:hAnsi="Times New Roman" w:cs="Times New Roman"/>
          <w:sz w:val="24"/>
          <w:szCs w:val="24"/>
        </w:rPr>
        <w:t xml:space="preserve"> </w:t>
      </w:r>
    </w:p>
    <w:p w14:paraId="2C2E51C5" w14:textId="4696A8E4" w:rsidR="00062A03" w:rsidRPr="00B954AC" w:rsidRDefault="00B954AC" w:rsidP="00B954AC">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r w:rsidR="00264A5D" w:rsidRPr="00B954AC">
        <w:rPr>
          <w:rFonts w:ascii="Times New Roman" w:hAnsi="Times New Roman" w:cs="Times New Roman"/>
          <w:color w:val="000000"/>
          <w:sz w:val="24"/>
          <w:szCs w:val="24"/>
          <w:shd w:val="clear" w:color="auto" w:fill="FFFFFF"/>
        </w:rPr>
        <w:t xml:space="preserve">Teknik </w:t>
      </w:r>
      <w:r w:rsidR="00264A5D" w:rsidRPr="00B954AC">
        <w:rPr>
          <w:rFonts w:ascii="Times New Roman" w:hAnsi="Times New Roman" w:cs="Times New Roman"/>
          <w:i/>
          <w:iCs/>
          <w:color w:val="000000"/>
          <w:sz w:val="24"/>
          <w:szCs w:val="24"/>
          <w:shd w:val="clear" w:color="auto" w:fill="FFFFFF"/>
        </w:rPr>
        <w:t>self talk</w:t>
      </w:r>
      <w:r w:rsidR="00264A5D" w:rsidRPr="00B954AC">
        <w:rPr>
          <w:rFonts w:ascii="Times New Roman" w:hAnsi="Times New Roman" w:cs="Times New Roman"/>
          <w:color w:val="000000"/>
          <w:sz w:val="24"/>
          <w:szCs w:val="24"/>
          <w:shd w:val="clear" w:color="auto" w:fill="FFFFFF"/>
        </w:rPr>
        <w:t xml:space="preserve"> dapat dilakukan sendiri oleh seseorang dimanapun ia berada dan tanpa bantuan apapun </w:t>
      </w:r>
      <w:sdt>
        <w:sdtPr>
          <w:rPr>
            <w:shd w:val="clear" w:color="auto" w:fill="FFFFFF"/>
          </w:rPr>
          <w:tag w:val="MENDELEY_CITATION_v3_eyJjaXRhdGlvbklEIjoiTUVOREVMRVlfQ0lUQVRJT05fMGY2NjgwMmUtZDAyOC00NWY0LWFmMzUtYzQ4NjI5YmZhZDVjIiwicHJvcGVydGllcyI6eyJub3RlSW5kZXgiOjB9LCJpc0VkaXRlZCI6ZmFsc2UsIm1hbnVhbE92ZXJyaWRlIjp7ImlzTWFudWFsbHlPdmVycmlkZGVuIjpmYWxzZSwiY2l0ZXByb2NUZXh0IjoiKHl1c3VmLCAyMDE5KS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
          <w:id w:val="-1481293959"/>
          <w:placeholder>
            <w:docPart w:val="B20D397CD4414941A84CCB940EE9E859"/>
          </w:placeholder>
        </w:sdtPr>
        <w:sdtContent>
          <w:r w:rsidR="00BF4D18" w:rsidRPr="00B954AC">
            <w:rPr>
              <w:rFonts w:ascii="Times New Roman" w:hAnsi="Times New Roman" w:cs="Times New Roman"/>
              <w:color w:val="000000"/>
              <w:sz w:val="24"/>
              <w:szCs w:val="24"/>
              <w:shd w:val="clear" w:color="auto" w:fill="FFFFFF"/>
            </w:rPr>
            <w:t>(yusuf, 2019)</w:t>
          </w:r>
        </w:sdtContent>
      </w:sdt>
      <w:r w:rsidR="00264A5D" w:rsidRPr="00B954AC">
        <w:rPr>
          <w:rFonts w:ascii="Times New Roman" w:hAnsi="Times New Roman" w:cs="Times New Roman"/>
          <w:color w:val="000000"/>
          <w:sz w:val="24"/>
          <w:szCs w:val="24"/>
          <w:shd w:val="clear" w:color="auto" w:fill="FFFFFF"/>
        </w:rPr>
        <w:t xml:space="preserve">. </w:t>
      </w:r>
      <w:r w:rsidR="00264A5D" w:rsidRPr="00B954AC">
        <w:rPr>
          <w:rFonts w:ascii="Times New Roman" w:hAnsi="Times New Roman" w:cs="Times New Roman"/>
          <w:color w:val="000000"/>
          <w:sz w:val="24"/>
          <w:szCs w:val="24"/>
          <w:shd w:val="clear" w:color="auto" w:fill="FFFFFF"/>
          <w:lang w:val="en-US"/>
        </w:rPr>
        <w:t>P</w:t>
      </w:r>
      <w:r w:rsidR="00264A5D" w:rsidRPr="00B954AC">
        <w:rPr>
          <w:rFonts w:ascii="Times New Roman" w:hAnsi="Times New Roman" w:cs="Times New Roman"/>
          <w:color w:val="000000"/>
          <w:sz w:val="24"/>
          <w:szCs w:val="24"/>
          <w:shd w:val="clear" w:color="auto" w:fill="FFFFFF"/>
        </w:rPr>
        <w:t xml:space="preserve">elaksanaan </w:t>
      </w:r>
      <w:r w:rsidR="00264A5D" w:rsidRPr="00B954AC">
        <w:rPr>
          <w:rFonts w:ascii="Times New Roman" w:hAnsi="Times New Roman" w:cs="Times New Roman"/>
          <w:i/>
          <w:iCs/>
          <w:color w:val="000000"/>
          <w:sz w:val="24"/>
          <w:szCs w:val="24"/>
          <w:shd w:val="clear" w:color="auto" w:fill="FFFFFF"/>
        </w:rPr>
        <w:t xml:space="preserve">positive self talk </w:t>
      </w:r>
      <w:r w:rsidR="00264A5D" w:rsidRPr="00B954AC">
        <w:rPr>
          <w:rFonts w:ascii="Times New Roman" w:hAnsi="Times New Roman" w:cs="Times New Roman"/>
          <w:color w:val="000000"/>
          <w:sz w:val="24"/>
          <w:szCs w:val="24"/>
          <w:shd w:val="clear" w:color="auto" w:fill="FFFFFF"/>
        </w:rPr>
        <w:t>memerlukan terapis/konselor yang dapat memberikan contoh yang baik dan tidak memaksakan kehendak yang tidak seharusnya dilakukan</w:t>
      </w:r>
      <w:r w:rsidR="001742CE" w:rsidRPr="00B954AC">
        <w:rPr>
          <w:rFonts w:ascii="Times New Roman" w:hAnsi="Times New Roman" w:cs="Times New Roman"/>
          <w:color w:val="000000"/>
          <w:sz w:val="24"/>
          <w:szCs w:val="24"/>
          <w:shd w:val="clear" w:color="auto" w:fill="FFFFFF"/>
        </w:rPr>
        <w:t xml:space="preserve"> </w:t>
      </w:r>
      <w:sdt>
        <w:sdtPr>
          <w:rPr>
            <w:shd w:val="clear" w:color="auto" w:fill="FFFFFF"/>
          </w:rPr>
          <w:tag w:val="MENDELEY_CITATION_v3_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"/>
          <w:id w:val="1727875943"/>
          <w:placeholder>
            <w:docPart w:val="DefaultPlaceholder_-1854013440"/>
          </w:placeholder>
        </w:sdtPr>
        <w:sdtContent>
          <w:r w:rsidR="00BF4D18" w:rsidRPr="00B954AC">
            <w:rPr>
              <w:rFonts w:ascii="Times New Roman" w:hAnsi="Times New Roman" w:cs="Times New Roman"/>
              <w:color w:val="000000"/>
              <w:sz w:val="24"/>
              <w:szCs w:val="24"/>
              <w:shd w:val="clear" w:color="auto" w:fill="FFFFFF"/>
            </w:rPr>
            <w:t>(Erviana, 2020)</w:t>
          </w:r>
        </w:sdtContent>
      </w:sdt>
      <w:r w:rsidR="001742CE" w:rsidRPr="00B954AC">
        <w:rPr>
          <w:rFonts w:ascii="Times New Roman" w:hAnsi="Times New Roman" w:cs="Times New Roman"/>
          <w:color w:val="000000"/>
          <w:sz w:val="24"/>
          <w:szCs w:val="24"/>
          <w:shd w:val="clear" w:color="auto" w:fill="FFFFFF"/>
        </w:rPr>
        <w:t xml:space="preserve">. </w:t>
      </w:r>
      <w:r w:rsidR="00264A5D" w:rsidRPr="00B954AC">
        <w:rPr>
          <w:rFonts w:ascii="Times New Roman" w:hAnsi="Times New Roman" w:cs="Times New Roman"/>
          <w:i/>
          <w:iCs/>
          <w:color w:val="000000"/>
          <w:sz w:val="24"/>
          <w:szCs w:val="24"/>
          <w:shd w:val="clear" w:color="auto" w:fill="FFFFFF"/>
          <w:lang w:val="en-US"/>
        </w:rPr>
        <w:t>P</w:t>
      </w:r>
      <w:r w:rsidR="00264A5D" w:rsidRPr="00B954AC">
        <w:rPr>
          <w:rFonts w:ascii="Times New Roman" w:hAnsi="Times New Roman" w:cs="Times New Roman"/>
          <w:i/>
          <w:iCs/>
          <w:color w:val="000000"/>
          <w:sz w:val="24"/>
          <w:szCs w:val="24"/>
          <w:shd w:val="clear" w:color="auto" w:fill="FFFFFF"/>
        </w:rPr>
        <w:t>ositive self talk</w:t>
      </w:r>
      <w:r w:rsidR="00264A5D" w:rsidRPr="00B954AC">
        <w:rPr>
          <w:rFonts w:ascii="Times New Roman" w:hAnsi="Times New Roman" w:cs="Times New Roman"/>
          <w:color w:val="000000"/>
          <w:sz w:val="24"/>
          <w:szCs w:val="24"/>
          <w:shd w:val="clear" w:color="auto" w:fill="FFFFFF"/>
        </w:rPr>
        <w:t xml:space="preserve"> yang sebelumnya sudah dilatih oleh terapis/konselor, maka hasilnya akan efektif karena dilakukan sesuai standar operasional prosedu</w:t>
      </w:r>
      <w:r w:rsidR="00511926" w:rsidRPr="00B954AC">
        <w:rPr>
          <w:rFonts w:ascii="Times New Roman" w:hAnsi="Times New Roman" w:cs="Times New Roman"/>
          <w:color w:val="000000"/>
          <w:sz w:val="24"/>
          <w:szCs w:val="24"/>
          <w:shd w:val="clear" w:color="auto" w:fill="FFFFFF"/>
        </w:rPr>
        <w:t>r</w:t>
      </w:r>
      <w:r w:rsidR="00264A5D" w:rsidRPr="00B954AC">
        <w:rPr>
          <w:rFonts w:ascii="Times New Roman" w:hAnsi="Times New Roman" w:cs="Times New Roman"/>
          <w:color w:val="000000"/>
          <w:sz w:val="24"/>
          <w:szCs w:val="24"/>
          <w:shd w:val="clear" w:color="auto" w:fill="FFFFFF"/>
        </w:rPr>
        <w:t xml:space="preserve"> (SOP). Ketika </w:t>
      </w:r>
      <w:r w:rsidR="00264A5D" w:rsidRPr="00B954AC">
        <w:rPr>
          <w:rFonts w:ascii="Times New Roman" w:hAnsi="Times New Roman" w:cs="Times New Roman"/>
          <w:i/>
          <w:iCs/>
          <w:color w:val="000000"/>
          <w:sz w:val="24"/>
          <w:szCs w:val="24"/>
          <w:shd w:val="clear" w:color="auto" w:fill="FFFFFF"/>
        </w:rPr>
        <w:t>positive self talk</w:t>
      </w:r>
      <w:r w:rsidR="00264A5D" w:rsidRPr="00B954AC">
        <w:rPr>
          <w:rFonts w:ascii="Times New Roman" w:hAnsi="Times New Roman" w:cs="Times New Roman"/>
          <w:color w:val="000000"/>
          <w:sz w:val="24"/>
          <w:szCs w:val="24"/>
          <w:shd w:val="clear" w:color="auto" w:fill="FFFFFF"/>
        </w:rPr>
        <w:t xml:space="preserve"> ini dilakukan sendiri tanpa pelatihan dari konselor/terapis terlebih dahulu, maka hasilnya kurang maksimal untuk menurunkan kecemasan, karena ibu belum mengetahui secara pasti prosedur yang benar dalam pelaksanaannya. </w:t>
      </w:r>
      <w:r w:rsidR="00264A5D" w:rsidRPr="00B954AC">
        <w:rPr>
          <w:rFonts w:ascii="Times New Roman" w:hAnsi="Times New Roman" w:cs="Times New Roman"/>
          <w:i/>
          <w:iCs/>
          <w:color w:val="000000"/>
          <w:sz w:val="24"/>
          <w:szCs w:val="24"/>
        </w:rPr>
        <w:t>Positive self talk</w:t>
      </w:r>
      <w:r w:rsidR="00264A5D" w:rsidRPr="00B954AC">
        <w:rPr>
          <w:rFonts w:ascii="Times New Roman" w:hAnsi="Times New Roman" w:cs="Times New Roman"/>
          <w:color w:val="000000"/>
          <w:sz w:val="24"/>
          <w:szCs w:val="24"/>
        </w:rPr>
        <w:t xml:space="preserve"> merupakan terapi berbicara pada diri sendiri dengan cara memberikan narasi untuk bertindak konstruktif </w:t>
      </w:r>
      <w:sdt>
        <w:sdtPr>
          <w:tag w:val="MENDELEY_CITATION_v3_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"/>
          <w:id w:val="1891225842"/>
          <w:placeholder>
            <w:docPart w:val="4DE88E7F8B08470ABACE06DA0EE8914E"/>
          </w:placeholder>
        </w:sdtPr>
        <w:sdtContent>
          <w:r w:rsidR="00BF4D18" w:rsidRPr="00B954AC">
            <w:rPr>
              <w:rFonts w:ascii="Times New Roman" w:hAnsi="Times New Roman" w:cs="Times New Roman"/>
              <w:color w:val="000000"/>
              <w:sz w:val="24"/>
              <w:szCs w:val="24"/>
            </w:rPr>
            <w:t>(Sekar et al., 2020)</w:t>
          </w:r>
        </w:sdtContent>
      </w:sdt>
      <w:r w:rsidR="00264A5D" w:rsidRPr="00B954AC">
        <w:rPr>
          <w:rFonts w:ascii="Times New Roman" w:hAnsi="Times New Roman" w:cs="Times New Roman"/>
          <w:color w:val="000000"/>
          <w:sz w:val="24"/>
          <w:szCs w:val="24"/>
        </w:rPr>
        <w:t xml:space="preserve">. </w:t>
      </w:r>
      <w:r w:rsidR="00264A5D" w:rsidRPr="00B954AC">
        <w:rPr>
          <w:rFonts w:ascii="Times New Roman" w:hAnsi="Times New Roman" w:cs="Times New Roman"/>
          <w:i/>
          <w:iCs/>
          <w:sz w:val="24"/>
          <w:szCs w:val="24"/>
        </w:rPr>
        <w:t>Self talk positive</w:t>
      </w:r>
      <w:r w:rsidR="00264A5D" w:rsidRPr="00B954AC">
        <w:rPr>
          <w:rFonts w:ascii="Times New Roman" w:hAnsi="Times New Roman" w:cs="Times New Roman"/>
          <w:sz w:val="24"/>
          <w:szCs w:val="24"/>
        </w:rPr>
        <w:t xml:space="preserve"> dapat digunakan untuk membantu orang lebih fokus pada hal positif daripada hal negatif dan memperkuat keterampilan mengatasi masalah. </w:t>
      </w:r>
      <w:r>
        <w:rPr>
          <w:rFonts w:ascii="Times New Roman" w:hAnsi="Times New Roman" w:cs="Times New Roman"/>
          <w:sz w:val="24"/>
          <w:szCs w:val="24"/>
        </w:rPr>
        <w:t xml:space="preserve">      </w:t>
      </w:r>
      <w:r w:rsidR="00264A5D" w:rsidRPr="00B954AC">
        <w:rPr>
          <w:rFonts w:ascii="Times New Roman" w:hAnsi="Times New Roman" w:cs="Times New Roman"/>
          <w:sz w:val="24"/>
          <w:szCs w:val="24"/>
        </w:rPr>
        <w:t xml:space="preserve">Tujuannya adalah untuk mempengaruhi perhatian, kepercayaan diri, kecemasan, </w:t>
      </w:r>
      <w:r w:rsidR="00264A5D" w:rsidRPr="00B954AC">
        <w:rPr>
          <w:rFonts w:ascii="Times New Roman" w:hAnsi="Times New Roman" w:cs="Times New Roman"/>
          <w:sz w:val="24"/>
          <w:szCs w:val="24"/>
        </w:rPr>
        <w:lastRenderedPageBreak/>
        <w:t xml:space="preserve">motivasi, perilaku, perasaan, dan stres sosial seseorang </w:t>
      </w:r>
      <w:sdt>
        <w:sdtPr>
          <w:tag w:val="MENDELEY_CITATION_v3_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"/>
          <w:id w:val="-1894103143"/>
          <w:placeholder>
            <w:docPart w:val="84E344DF27044B8ABB1F87B8253D9687"/>
          </w:placeholder>
        </w:sdtPr>
        <w:sdtContent>
          <w:r w:rsidR="00BF4D18" w:rsidRPr="00B954AC">
            <w:rPr>
              <w:rFonts w:ascii="Times New Roman" w:hAnsi="Times New Roman" w:cs="Times New Roman"/>
              <w:color w:val="000000"/>
              <w:sz w:val="24"/>
              <w:szCs w:val="24"/>
            </w:rPr>
            <w:t>(Zulaifi, 2022)</w:t>
          </w:r>
        </w:sdtContent>
      </w:sdt>
      <w:r w:rsidR="00264A5D" w:rsidRPr="00B954AC">
        <w:rPr>
          <w:rFonts w:ascii="Times New Roman" w:hAnsi="Times New Roman" w:cs="Times New Roman"/>
          <w:color w:val="000000"/>
          <w:sz w:val="24"/>
          <w:szCs w:val="24"/>
        </w:rPr>
        <w:t>.</w:t>
      </w:r>
      <w:r w:rsidR="00264A5D" w:rsidRPr="00B954AC">
        <w:rPr>
          <w:rFonts w:ascii="Times New Roman" w:hAnsi="Times New Roman" w:cs="Times New Roman"/>
          <w:color w:val="000000"/>
          <w:sz w:val="24"/>
          <w:szCs w:val="24"/>
          <w:shd w:val="clear" w:color="auto" w:fill="FFFFFF"/>
        </w:rPr>
        <w:t xml:space="preserve"> </w:t>
      </w:r>
      <w:r w:rsidR="00264A5D" w:rsidRPr="00B954AC">
        <w:rPr>
          <w:rFonts w:ascii="Times New Roman" w:hAnsi="Times New Roman" w:cs="Times New Roman"/>
          <w:i/>
          <w:iCs/>
          <w:color w:val="0D0D0D"/>
          <w:sz w:val="24"/>
          <w:szCs w:val="24"/>
          <w:shd w:val="clear" w:color="auto" w:fill="FFFFFF"/>
        </w:rPr>
        <w:t>Positive self talk</w:t>
      </w:r>
      <w:r w:rsidR="00264A5D" w:rsidRPr="00B954AC">
        <w:rPr>
          <w:rFonts w:ascii="Times New Roman" w:hAnsi="Times New Roman" w:cs="Times New Roman"/>
          <w:color w:val="0D0D0D"/>
          <w:sz w:val="24"/>
          <w:szCs w:val="24"/>
          <w:shd w:val="clear" w:color="auto" w:fill="FFFFFF"/>
        </w:rPr>
        <w:t xml:space="preserve"> memiliki kelebihan dalam meningkatkan motivasi untuk mengurangi frekuensi pemikiran, sehingga dapat mengurangi kecemasan </w:t>
      </w:r>
      <w:sdt>
        <w:sdtPr>
          <w:rPr>
            <w:shd w:val="clear" w:color="auto" w:fill="FFFFFF"/>
          </w:rPr>
          <w:tag w:val="MENDELEY_CITATION_v3_eyJjaXRhdGlvbklEIjoiTUVOREVMRVlfQ0lUQVRJT05fOWNiMjU3MGMtZGI3My00Nzg0LWExY2EtNmEwZDFjMzNiZDA5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
          <w:id w:val="832412730"/>
          <w:placeholder>
            <w:docPart w:val="4DE88E7F8B08470ABACE06DA0EE8914E"/>
          </w:placeholder>
        </w:sdtPr>
        <w:sdtContent>
          <w:r w:rsidR="00BF4D18" w:rsidRPr="00B954AC">
            <w:rPr>
              <w:rFonts w:ascii="Times New Roman" w:eastAsia="Times New Roman" w:hAnsi="Times New Roman" w:cs="Times New Roman"/>
              <w:color w:val="000000"/>
              <w:sz w:val="24"/>
              <w:szCs w:val="24"/>
            </w:rPr>
            <w:t>(Georgakaki &amp; Karakasidou, 2017)</w:t>
          </w:r>
        </w:sdtContent>
      </w:sdt>
      <w:r w:rsidR="00264A5D" w:rsidRPr="00B954AC">
        <w:rPr>
          <w:rFonts w:ascii="Times New Roman" w:hAnsi="Times New Roman" w:cs="Times New Roman"/>
          <w:sz w:val="24"/>
          <w:szCs w:val="24"/>
        </w:rPr>
        <w:t>.</w:t>
      </w:r>
    </w:p>
    <w:p w14:paraId="0D5BEDF3" w14:textId="028AB6A1" w:rsidR="0051376A" w:rsidRPr="00B954AC" w:rsidRDefault="00B954AC" w:rsidP="00B954AC">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264A5D" w:rsidRPr="00B954AC">
        <w:rPr>
          <w:rFonts w:ascii="Times New Roman" w:hAnsi="Times New Roman" w:cs="Times New Roman"/>
          <w:i/>
          <w:iCs/>
          <w:sz w:val="24"/>
          <w:szCs w:val="24"/>
        </w:rPr>
        <w:t>Positive self talk</w:t>
      </w:r>
      <w:r w:rsidR="00264A5D" w:rsidRPr="00B954AC">
        <w:rPr>
          <w:rFonts w:ascii="Times New Roman" w:hAnsi="Times New Roman" w:cs="Times New Roman"/>
          <w:sz w:val="24"/>
          <w:szCs w:val="24"/>
        </w:rPr>
        <w:t xml:space="preserve"> membuat orang berpikir dalam hati dan akhirnya menjadi orang yang lebih bersemangat. Kata-kata positif ini menjadi contoh agar keadaan tidak semakin buruk </w:t>
      </w:r>
      <w:sdt>
        <w:sdtPr>
          <w:rPr>
            <w:color w:val="000000"/>
          </w:rPr>
          <w:tag w:val="MENDELEY_CITATION_v3_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"/>
          <w:id w:val="1810444613"/>
          <w:placeholder>
            <w:docPart w:val="93F670CC313E4CF8B54CE04F03C00324"/>
          </w:placeholder>
        </w:sdtPr>
        <w:sdtContent>
          <w:r w:rsidR="00BF4D18" w:rsidRPr="00B954AC">
            <w:rPr>
              <w:rFonts w:ascii="Times New Roman" w:hAnsi="Times New Roman" w:cs="Times New Roman"/>
              <w:color w:val="000000"/>
              <w:sz w:val="24"/>
              <w:szCs w:val="24"/>
            </w:rPr>
            <w:t>(Kirana et al., 2022)</w:t>
          </w:r>
        </w:sdtContent>
      </w:sdt>
      <w:r w:rsidR="00264A5D" w:rsidRPr="00B954AC">
        <w:rPr>
          <w:rFonts w:ascii="Times New Roman" w:hAnsi="Times New Roman" w:cs="Times New Roman"/>
          <w:color w:val="000000"/>
          <w:sz w:val="24"/>
          <w:szCs w:val="24"/>
        </w:rPr>
        <w:t xml:space="preserve">. </w:t>
      </w:r>
      <w:r w:rsidR="00264A5D" w:rsidRPr="00B954AC">
        <w:rPr>
          <w:rFonts w:ascii="Times New Roman" w:hAnsi="Times New Roman" w:cs="Times New Roman"/>
          <w:i/>
          <w:iCs/>
          <w:color w:val="0D0D0D"/>
          <w:sz w:val="24"/>
          <w:szCs w:val="24"/>
          <w:shd w:val="clear" w:color="auto" w:fill="FFFFFF"/>
        </w:rPr>
        <w:t>Positive self talk</w:t>
      </w:r>
      <w:r w:rsidR="00264A5D" w:rsidRPr="00B954AC">
        <w:rPr>
          <w:rFonts w:ascii="Times New Roman" w:hAnsi="Times New Roman" w:cs="Times New Roman"/>
          <w:color w:val="0D0D0D"/>
          <w:sz w:val="24"/>
          <w:szCs w:val="24"/>
          <w:shd w:val="clear" w:color="auto" w:fill="FFFFFF"/>
        </w:rPr>
        <w:t xml:space="preserve"> selain itu juga mampu memerintahkan otak untuk mengolah informasi yang positif, sehingga dapat menimbulkan perasaan yang positif  dan dapat mengurangi kecemasan karena pikirannya tidak dipenuhi oleh ketakutan atau kekhawatiran yang irasional </w:t>
      </w:r>
      <w:sdt>
        <w:sdtPr>
          <w:rPr>
            <w:color w:val="000000"/>
            <w:shd w:val="clear" w:color="auto" w:fill="FFFFFF"/>
          </w:rPr>
          <w:tag w:val="MENDELEY_CITATION_v3_eyJjaXRhdGlvbklEIjoiTUVOREVMRVlfQ0lUQVRJT05fOGRiM2RiMjMtNjgxNS00MzM2LWJiMTItZjUwNWZhOGY1YWZj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
          <w:id w:val="-1546054515"/>
          <w:placeholder>
            <w:docPart w:val="061CF880D2EA4821909D9779D34DF7C7"/>
          </w:placeholder>
        </w:sdtPr>
        <w:sdtContent>
          <w:r w:rsidR="006D05D7" w:rsidRPr="00B954AC">
            <w:rPr>
              <w:rFonts w:ascii="Times New Roman" w:eastAsia="Times New Roman" w:hAnsi="Times New Roman" w:cs="Times New Roman"/>
              <w:color w:val="000000"/>
              <w:sz w:val="24"/>
              <w:szCs w:val="24"/>
            </w:rPr>
            <w:t>(Nisa’ &amp; Pranungsari, 2021)</w:t>
          </w:r>
        </w:sdtContent>
      </w:sdt>
      <w:r w:rsidR="00264A5D" w:rsidRPr="00B954AC">
        <w:rPr>
          <w:rFonts w:ascii="Times New Roman" w:hAnsi="Times New Roman" w:cs="Times New Roman"/>
          <w:color w:val="000000"/>
          <w:sz w:val="24"/>
          <w:szCs w:val="24"/>
          <w:shd w:val="clear" w:color="auto" w:fill="FFFFFF"/>
          <w:lang w:val="id"/>
        </w:rPr>
        <w:t>.</w:t>
      </w:r>
      <w:r w:rsidR="00062A03" w:rsidRPr="00B954AC">
        <w:rPr>
          <w:rFonts w:ascii="Times New Roman" w:hAnsi="Times New Roman" w:cs="Times New Roman"/>
          <w:sz w:val="24"/>
          <w:szCs w:val="24"/>
        </w:rPr>
        <w:t xml:space="preserve"> </w:t>
      </w:r>
    </w:p>
    <w:p w14:paraId="58E4B338" w14:textId="77777777" w:rsidR="0053544B" w:rsidRPr="006D05D7" w:rsidRDefault="0053544B" w:rsidP="0053544B">
      <w:pPr>
        <w:pStyle w:val="ListParagraph"/>
        <w:tabs>
          <w:tab w:val="left" w:pos="993"/>
        </w:tabs>
        <w:spacing w:after="0" w:line="240" w:lineRule="auto"/>
        <w:ind w:left="426"/>
        <w:jc w:val="both"/>
        <w:rPr>
          <w:rFonts w:ascii="Times New Roman" w:hAnsi="Times New Roman" w:cs="Times New Roman"/>
          <w:sz w:val="24"/>
          <w:szCs w:val="24"/>
        </w:rPr>
      </w:pPr>
    </w:p>
    <w:p w14:paraId="3CB9EB1C" w14:textId="057C4948" w:rsidR="003250F0" w:rsidRPr="006D05D7" w:rsidRDefault="00E9276E" w:rsidP="0053544B">
      <w:pPr>
        <w:spacing w:after="0" w:line="240" w:lineRule="auto"/>
        <w:jc w:val="both"/>
        <w:rPr>
          <w:rFonts w:ascii="Times New Roman" w:hAnsi="Times New Roman" w:cs="Times New Roman"/>
          <w:b/>
          <w:bCs/>
          <w:sz w:val="24"/>
          <w:szCs w:val="24"/>
        </w:rPr>
      </w:pPr>
      <w:r w:rsidRPr="006D05D7">
        <w:rPr>
          <w:rFonts w:ascii="Times New Roman" w:hAnsi="Times New Roman" w:cs="Times New Roman"/>
          <w:b/>
          <w:bCs/>
          <w:sz w:val="24"/>
          <w:szCs w:val="24"/>
        </w:rPr>
        <w:t>PENUTUP</w:t>
      </w:r>
    </w:p>
    <w:p w14:paraId="6472AD63" w14:textId="77777777" w:rsidR="00264A5D" w:rsidRPr="006D05D7"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6D05D7">
        <w:rPr>
          <w:rFonts w:ascii="Times New Roman" w:hAnsi="Times New Roman" w:cs="Times New Roman"/>
          <w:b/>
          <w:bCs/>
          <w:sz w:val="24"/>
          <w:szCs w:val="24"/>
        </w:rPr>
        <w:t>Kesimpulan</w:t>
      </w:r>
    </w:p>
    <w:p w14:paraId="698F67A6" w14:textId="057BAFA0" w:rsidR="00264A5D" w:rsidRPr="00B954AC" w:rsidRDefault="00B954AC" w:rsidP="00B954AC">
      <w:pPr>
        <w:spacing w:after="0" w:line="240" w:lineRule="auto"/>
        <w:ind w:left="66"/>
        <w:jc w:val="both"/>
        <w:rPr>
          <w:rFonts w:ascii="Times New Roman" w:hAnsi="Times New Roman" w:cs="Times New Roman"/>
          <w:b/>
          <w:bCs/>
          <w:sz w:val="24"/>
          <w:szCs w:val="24"/>
        </w:rPr>
      </w:pPr>
      <w:r>
        <w:rPr>
          <w:rFonts w:ascii="Times New Roman" w:hAnsi="Times New Roman" w:cs="Times New Roman"/>
          <w:sz w:val="24"/>
          <w:szCs w:val="24"/>
        </w:rPr>
        <w:t xml:space="preserve">       </w:t>
      </w:r>
      <w:r w:rsidR="00264A5D" w:rsidRPr="00B954AC">
        <w:rPr>
          <w:rFonts w:ascii="Times New Roman" w:hAnsi="Times New Roman" w:cs="Times New Roman"/>
          <w:sz w:val="24"/>
          <w:szCs w:val="24"/>
        </w:rPr>
        <w:t>Berdasarkan</w:t>
      </w:r>
      <w:r w:rsidR="00264A5D" w:rsidRPr="00B954AC">
        <w:rPr>
          <w:rFonts w:ascii="Times New Roman" w:hAnsi="Times New Roman" w:cs="Times New Roman"/>
          <w:spacing w:val="-3"/>
          <w:sz w:val="24"/>
          <w:szCs w:val="24"/>
        </w:rPr>
        <w:t xml:space="preserve"> </w:t>
      </w:r>
      <w:r w:rsidR="00264A5D" w:rsidRPr="00B954AC">
        <w:rPr>
          <w:rFonts w:ascii="Times New Roman" w:hAnsi="Times New Roman" w:cs="Times New Roman"/>
          <w:sz w:val="24"/>
          <w:szCs w:val="24"/>
        </w:rPr>
        <w:t>hasil</w:t>
      </w:r>
      <w:r w:rsidR="00264A5D" w:rsidRPr="00B954AC">
        <w:rPr>
          <w:rFonts w:ascii="Times New Roman" w:hAnsi="Times New Roman" w:cs="Times New Roman"/>
          <w:spacing w:val="-1"/>
          <w:sz w:val="24"/>
          <w:szCs w:val="24"/>
        </w:rPr>
        <w:t xml:space="preserve"> </w:t>
      </w:r>
      <w:r w:rsidR="00264A5D" w:rsidRPr="00B954AC">
        <w:rPr>
          <w:rFonts w:ascii="Times New Roman" w:hAnsi="Times New Roman" w:cs="Times New Roman"/>
          <w:sz w:val="24"/>
          <w:szCs w:val="24"/>
        </w:rPr>
        <w:t>penelitian</w:t>
      </w:r>
      <w:r w:rsidR="00264A5D" w:rsidRPr="00B954AC">
        <w:rPr>
          <w:rFonts w:ascii="Times New Roman" w:hAnsi="Times New Roman" w:cs="Times New Roman"/>
          <w:spacing w:val="-2"/>
          <w:sz w:val="24"/>
          <w:szCs w:val="24"/>
        </w:rPr>
        <w:t xml:space="preserve"> </w:t>
      </w:r>
      <w:r w:rsidR="00264A5D" w:rsidRPr="00B954AC">
        <w:rPr>
          <w:rFonts w:ascii="Times New Roman" w:hAnsi="Times New Roman" w:cs="Times New Roman"/>
          <w:sz w:val="24"/>
          <w:szCs w:val="24"/>
        </w:rPr>
        <w:t>tentang</w:t>
      </w:r>
      <w:r w:rsidR="00264A5D" w:rsidRPr="00B954AC">
        <w:rPr>
          <w:rFonts w:ascii="Times New Roman" w:hAnsi="Times New Roman" w:cs="Times New Roman"/>
          <w:spacing w:val="-5"/>
          <w:sz w:val="24"/>
          <w:szCs w:val="24"/>
        </w:rPr>
        <w:t xml:space="preserve"> </w:t>
      </w:r>
      <w:r w:rsidR="00264A5D" w:rsidRPr="00B954AC">
        <w:rPr>
          <w:rFonts w:ascii="Times New Roman" w:hAnsi="Times New Roman" w:cs="Times New Roman"/>
          <w:sz w:val="24"/>
          <w:szCs w:val="24"/>
        </w:rPr>
        <w:t>pengaruh</w:t>
      </w:r>
      <w:r w:rsidR="00264A5D" w:rsidRPr="00B954AC">
        <w:rPr>
          <w:rFonts w:ascii="Times New Roman" w:hAnsi="Times New Roman" w:cs="Times New Roman"/>
          <w:spacing w:val="-5"/>
          <w:sz w:val="24"/>
          <w:szCs w:val="24"/>
        </w:rPr>
        <w:t xml:space="preserve"> </w:t>
      </w:r>
      <w:r w:rsidR="00264A5D" w:rsidRPr="00B954AC">
        <w:rPr>
          <w:rFonts w:ascii="Times New Roman" w:hAnsi="Times New Roman" w:cs="Times New Roman"/>
          <w:i/>
          <w:iCs/>
          <w:sz w:val="24"/>
          <w:szCs w:val="24"/>
          <w:lang w:val="en-US"/>
        </w:rPr>
        <w:t>positive self talk</w:t>
      </w:r>
      <w:r w:rsidR="00264A5D" w:rsidRPr="00B954AC">
        <w:rPr>
          <w:rFonts w:ascii="Times New Roman" w:hAnsi="Times New Roman" w:cs="Times New Roman"/>
          <w:i/>
          <w:spacing w:val="-2"/>
          <w:sz w:val="24"/>
          <w:szCs w:val="24"/>
        </w:rPr>
        <w:t xml:space="preserve"> </w:t>
      </w:r>
      <w:r w:rsidR="00264A5D" w:rsidRPr="00B954AC">
        <w:rPr>
          <w:rFonts w:ascii="Times New Roman" w:hAnsi="Times New Roman" w:cs="Times New Roman"/>
          <w:sz w:val="24"/>
          <w:szCs w:val="24"/>
        </w:rPr>
        <w:t>terhadap</w:t>
      </w:r>
      <w:r w:rsidR="00264A5D" w:rsidRPr="00B954AC">
        <w:rPr>
          <w:rFonts w:ascii="Times New Roman" w:hAnsi="Times New Roman" w:cs="Times New Roman"/>
          <w:spacing w:val="-2"/>
          <w:sz w:val="24"/>
          <w:szCs w:val="24"/>
        </w:rPr>
        <w:t xml:space="preserve"> </w:t>
      </w:r>
      <w:r w:rsidR="00264A5D" w:rsidRPr="00B954AC">
        <w:rPr>
          <w:rFonts w:ascii="Times New Roman" w:hAnsi="Times New Roman" w:cs="Times New Roman"/>
          <w:sz w:val="24"/>
          <w:szCs w:val="24"/>
          <w:lang w:val="en-US"/>
        </w:rPr>
        <w:t>kecemasan</w:t>
      </w:r>
      <w:r w:rsidR="00264A5D" w:rsidRPr="00B954AC">
        <w:rPr>
          <w:rFonts w:ascii="Times New Roman" w:hAnsi="Times New Roman" w:cs="Times New Roman"/>
          <w:spacing w:val="-3"/>
          <w:sz w:val="24"/>
          <w:szCs w:val="24"/>
        </w:rPr>
        <w:t xml:space="preserve"> </w:t>
      </w:r>
      <w:r w:rsidR="00264A5D" w:rsidRPr="00B954AC">
        <w:rPr>
          <w:rFonts w:ascii="Times New Roman" w:hAnsi="Times New Roman" w:cs="Times New Roman"/>
          <w:sz w:val="24"/>
          <w:szCs w:val="24"/>
        </w:rPr>
        <w:t>pada</w:t>
      </w:r>
      <w:r w:rsidR="00264A5D" w:rsidRPr="00B954AC">
        <w:rPr>
          <w:rFonts w:ascii="Times New Roman" w:hAnsi="Times New Roman" w:cs="Times New Roman"/>
          <w:spacing w:val="-52"/>
          <w:sz w:val="24"/>
          <w:szCs w:val="24"/>
        </w:rPr>
        <w:t xml:space="preserve"> </w:t>
      </w:r>
      <w:r w:rsidR="00264A5D" w:rsidRPr="00B954AC">
        <w:rPr>
          <w:rFonts w:ascii="Times New Roman" w:hAnsi="Times New Roman" w:cs="Times New Roman"/>
          <w:sz w:val="24"/>
          <w:szCs w:val="24"/>
          <w:lang w:val="en-US"/>
        </w:rPr>
        <w:t xml:space="preserve">ibu primigravida </w:t>
      </w:r>
      <w:r w:rsidR="00264A5D" w:rsidRPr="00B954AC">
        <w:rPr>
          <w:rFonts w:ascii="Times New Roman" w:hAnsi="Times New Roman" w:cs="Times New Roman"/>
          <w:sz w:val="24"/>
          <w:szCs w:val="24"/>
        </w:rPr>
        <w:t xml:space="preserve">di wilayah kerja Puskesmas </w:t>
      </w:r>
      <w:r w:rsidR="00264A5D" w:rsidRPr="00B954AC">
        <w:rPr>
          <w:rFonts w:ascii="Times New Roman" w:hAnsi="Times New Roman" w:cs="Times New Roman"/>
          <w:sz w:val="24"/>
          <w:szCs w:val="24"/>
          <w:lang w:val="en-US"/>
        </w:rPr>
        <w:t>Secang I</w:t>
      </w:r>
      <w:r w:rsidR="00264A5D" w:rsidRPr="00B954AC">
        <w:rPr>
          <w:rFonts w:ascii="Times New Roman" w:hAnsi="Times New Roman" w:cs="Times New Roman"/>
          <w:sz w:val="24"/>
          <w:szCs w:val="24"/>
        </w:rPr>
        <w:t>, maka dapat</w:t>
      </w:r>
      <w:r w:rsidR="00264A5D" w:rsidRPr="00B954AC">
        <w:rPr>
          <w:rFonts w:ascii="Times New Roman" w:hAnsi="Times New Roman" w:cs="Times New Roman"/>
          <w:spacing w:val="1"/>
          <w:sz w:val="24"/>
          <w:szCs w:val="24"/>
        </w:rPr>
        <w:t xml:space="preserve"> </w:t>
      </w:r>
      <w:r w:rsidR="00264A5D" w:rsidRPr="00B954AC">
        <w:rPr>
          <w:rFonts w:ascii="Times New Roman" w:hAnsi="Times New Roman" w:cs="Times New Roman"/>
          <w:sz w:val="24"/>
          <w:szCs w:val="24"/>
        </w:rPr>
        <w:t>disimpulkan:</w:t>
      </w:r>
    </w:p>
    <w:p w14:paraId="64C48202" w14:textId="77777777" w:rsidR="00B954AC" w:rsidRDefault="00ED0FB2" w:rsidP="00B954AC">
      <w:pPr>
        <w:pStyle w:val="ListParagraph"/>
        <w:numPr>
          <w:ilvl w:val="0"/>
          <w:numId w:val="6"/>
        </w:numPr>
        <w:tabs>
          <w:tab w:val="left" w:pos="993"/>
        </w:tabs>
        <w:spacing w:after="0" w:line="240" w:lineRule="auto"/>
        <w:ind w:left="426" w:hanging="284"/>
        <w:jc w:val="both"/>
        <w:rPr>
          <w:rFonts w:ascii="Times New Roman" w:hAnsi="Times New Roman" w:cs="Times New Roman"/>
          <w:sz w:val="24"/>
          <w:szCs w:val="24"/>
        </w:rPr>
      </w:pPr>
      <w:r w:rsidRPr="006D05D7">
        <w:rPr>
          <w:rFonts w:ascii="Times New Roman" w:hAnsi="Times New Roman" w:cs="Times New Roman"/>
          <w:sz w:val="24"/>
          <w:szCs w:val="24"/>
        </w:rPr>
        <w:t xml:space="preserve">Responden yang mengalami kecemasan mayoritas adalah usia 20-30 tahun sebanyak 22 orang (73.3%), </w:t>
      </w:r>
      <w:r w:rsidRPr="006D05D7">
        <w:rPr>
          <w:rFonts w:ascii="Times New Roman" w:hAnsi="Times New Roman" w:cs="Times New Roman"/>
          <w:color w:val="000000"/>
          <w:sz w:val="24"/>
          <w:szCs w:val="24"/>
        </w:rPr>
        <w:t>pendidikan yang paling banyak yaitu SMA sebanyak 13 orang (43.3%)</w:t>
      </w:r>
      <w:r w:rsidRPr="006D05D7">
        <w:rPr>
          <w:rFonts w:ascii="Times New Roman" w:hAnsi="Times New Roman" w:cs="Times New Roman"/>
          <w:sz w:val="24"/>
          <w:szCs w:val="24"/>
        </w:rPr>
        <w:t>, dan lebih dominan yang tidak bekerja sebanyak 23 orang (76.7%)</w:t>
      </w:r>
      <w:r w:rsidR="003250F0" w:rsidRPr="006D05D7">
        <w:rPr>
          <w:rFonts w:ascii="Times New Roman" w:hAnsi="Times New Roman" w:cs="Times New Roman"/>
          <w:sz w:val="24"/>
          <w:szCs w:val="24"/>
        </w:rPr>
        <w:t>.</w:t>
      </w:r>
    </w:p>
    <w:p w14:paraId="2009E1B9" w14:textId="77777777" w:rsidR="00B954AC" w:rsidRDefault="00ED0FB2" w:rsidP="00B954AC">
      <w:pPr>
        <w:pStyle w:val="ListParagraph"/>
        <w:numPr>
          <w:ilvl w:val="0"/>
          <w:numId w:val="6"/>
        </w:numPr>
        <w:tabs>
          <w:tab w:val="left" w:pos="993"/>
        </w:tabs>
        <w:spacing w:after="0" w:line="240" w:lineRule="auto"/>
        <w:ind w:left="426" w:hanging="284"/>
        <w:jc w:val="both"/>
        <w:rPr>
          <w:rFonts w:ascii="Times New Roman" w:hAnsi="Times New Roman" w:cs="Times New Roman"/>
          <w:sz w:val="24"/>
          <w:szCs w:val="24"/>
        </w:rPr>
      </w:pPr>
      <w:r w:rsidRPr="00B954AC">
        <w:rPr>
          <w:rFonts w:ascii="Times New Roman" w:hAnsi="Times New Roman" w:cs="Times New Roman"/>
          <w:sz w:val="24"/>
          <w:szCs w:val="24"/>
        </w:rPr>
        <w:t xml:space="preserve">Kecemasan pada ibu primigravida sebelum dilakukan </w:t>
      </w:r>
      <w:r w:rsidRPr="00B954AC">
        <w:rPr>
          <w:rFonts w:ascii="Times New Roman" w:hAnsi="Times New Roman" w:cs="Times New Roman"/>
          <w:i/>
          <w:iCs/>
          <w:sz w:val="24"/>
          <w:szCs w:val="24"/>
        </w:rPr>
        <w:t xml:space="preserve">positive self talk </w:t>
      </w:r>
      <w:r w:rsidRPr="00B954AC">
        <w:rPr>
          <w:rFonts w:ascii="Times New Roman" w:hAnsi="Times New Roman" w:cs="Times New Roman"/>
          <w:sz w:val="24"/>
          <w:szCs w:val="24"/>
        </w:rPr>
        <w:t>didapatkan hasil 30 responden masuk dalam kategori kecemasan ringan-</w:t>
      </w:r>
      <w:r w:rsidRPr="00B954AC">
        <w:rPr>
          <w:rFonts w:ascii="Times New Roman" w:hAnsi="Times New Roman" w:cs="Times New Roman"/>
          <w:sz w:val="24"/>
          <w:szCs w:val="24"/>
        </w:rPr>
        <w:lastRenderedPageBreak/>
        <w:t>sedang dengan skor rata-rata 27.87</w:t>
      </w:r>
      <w:r w:rsidR="003250F0" w:rsidRPr="00B954AC">
        <w:rPr>
          <w:rFonts w:ascii="Times New Roman" w:hAnsi="Times New Roman" w:cs="Times New Roman"/>
          <w:sz w:val="24"/>
          <w:szCs w:val="24"/>
        </w:rPr>
        <w:t>.</w:t>
      </w:r>
    </w:p>
    <w:p w14:paraId="14866584" w14:textId="77777777" w:rsidR="00B954AC" w:rsidRDefault="00ED0FB2" w:rsidP="00B954AC">
      <w:pPr>
        <w:pStyle w:val="ListParagraph"/>
        <w:numPr>
          <w:ilvl w:val="0"/>
          <w:numId w:val="6"/>
        </w:numPr>
        <w:tabs>
          <w:tab w:val="left" w:pos="993"/>
        </w:tabs>
        <w:spacing w:after="0" w:line="240" w:lineRule="auto"/>
        <w:ind w:left="426" w:hanging="284"/>
        <w:jc w:val="both"/>
        <w:rPr>
          <w:rFonts w:ascii="Times New Roman" w:hAnsi="Times New Roman" w:cs="Times New Roman"/>
          <w:sz w:val="24"/>
          <w:szCs w:val="24"/>
        </w:rPr>
      </w:pPr>
      <w:r w:rsidRPr="00B954AC">
        <w:rPr>
          <w:rFonts w:ascii="Times New Roman" w:hAnsi="Times New Roman" w:cs="Times New Roman"/>
          <w:sz w:val="24"/>
          <w:szCs w:val="24"/>
        </w:rPr>
        <w:t xml:space="preserve">Kecemasan pada ibu primigravida sesudah dilakukan </w:t>
      </w:r>
      <w:r w:rsidRPr="00B954AC">
        <w:rPr>
          <w:rFonts w:ascii="Times New Roman" w:hAnsi="Times New Roman" w:cs="Times New Roman"/>
          <w:i/>
          <w:iCs/>
          <w:sz w:val="24"/>
          <w:szCs w:val="24"/>
        </w:rPr>
        <w:t xml:space="preserve">positive self talk </w:t>
      </w:r>
      <w:r w:rsidRPr="00B954AC">
        <w:rPr>
          <w:rFonts w:ascii="Times New Roman" w:hAnsi="Times New Roman" w:cs="Times New Roman"/>
          <w:sz w:val="24"/>
          <w:szCs w:val="24"/>
        </w:rPr>
        <w:t>didapatkan hasil 26 responden masuk dalam kategori tidak ada gejala dan 4 responden masuk dalam kategori kecemasan ringan-sedang, responden dalam kategori kecemasan ringan-sedang mengalami penurunan skor kecemasan dengan skor rata-rata 12.17.</w:t>
      </w:r>
    </w:p>
    <w:p w14:paraId="78A7D0E8" w14:textId="02F13CC4" w:rsidR="007B15E4" w:rsidRDefault="00B00DB8" w:rsidP="00B954AC">
      <w:pPr>
        <w:pStyle w:val="ListParagraph"/>
        <w:numPr>
          <w:ilvl w:val="0"/>
          <w:numId w:val="6"/>
        </w:numPr>
        <w:tabs>
          <w:tab w:val="left" w:pos="993"/>
        </w:tabs>
        <w:spacing w:after="0" w:line="240" w:lineRule="auto"/>
        <w:ind w:left="426" w:hanging="284"/>
        <w:jc w:val="both"/>
        <w:rPr>
          <w:rFonts w:ascii="Times New Roman" w:hAnsi="Times New Roman" w:cs="Times New Roman"/>
          <w:sz w:val="24"/>
          <w:szCs w:val="24"/>
        </w:rPr>
      </w:pPr>
      <w:r w:rsidRPr="00B954AC">
        <w:rPr>
          <w:rFonts w:ascii="Times New Roman" w:hAnsi="Times New Roman" w:cs="Times New Roman"/>
          <w:sz w:val="24"/>
          <w:szCs w:val="24"/>
        </w:rPr>
        <w:t xml:space="preserve">Terdapat pengaruh signifikan </w:t>
      </w:r>
      <w:r w:rsidRPr="00B954AC">
        <w:rPr>
          <w:rFonts w:ascii="Times New Roman" w:hAnsi="Times New Roman" w:cs="Times New Roman"/>
          <w:i/>
          <w:iCs/>
          <w:sz w:val="24"/>
          <w:szCs w:val="24"/>
        </w:rPr>
        <w:t xml:space="preserve">positive self talk </w:t>
      </w:r>
      <w:r w:rsidRPr="00B954AC">
        <w:rPr>
          <w:rFonts w:ascii="Times New Roman" w:hAnsi="Times New Roman" w:cs="Times New Roman"/>
          <w:sz w:val="24"/>
          <w:szCs w:val="24"/>
        </w:rPr>
        <w:t xml:space="preserve">terhadap kecemasan pada ibu primigravida dengan nilai </w:t>
      </w:r>
      <w:r w:rsidRPr="00B954AC">
        <w:rPr>
          <w:rFonts w:ascii="Times New Roman" w:hAnsi="Times New Roman" w:cs="Times New Roman"/>
          <w:i/>
          <w:iCs/>
          <w:sz w:val="24"/>
          <w:szCs w:val="24"/>
        </w:rPr>
        <w:t>p value</w:t>
      </w:r>
      <w:r w:rsidRPr="00B954AC">
        <w:rPr>
          <w:rFonts w:ascii="Times New Roman" w:hAnsi="Times New Roman" w:cs="Times New Roman"/>
          <w:sz w:val="24"/>
          <w:szCs w:val="24"/>
        </w:rPr>
        <w:t xml:space="preserve"> kecemasan 0,000</w:t>
      </w:r>
      <w:r w:rsidR="003250F0" w:rsidRPr="00B954AC">
        <w:rPr>
          <w:rFonts w:ascii="Times New Roman" w:hAnsi="Times New Roman" w:cs="Times New Roman"/>
          <w:sz w:val="24"/>
          <w:szCs w:val="24"/>
        </w:rPr>
        <w:t>.</w:t>
      </w:r>
    </w:p>
    <w:p w14:paraId="7BB4ED70" w14:textId="77777777" w:rsidR="00B954AC" w:rsidRPr="00B954AC" w:rsidRDefault="00B954AC" w:rsidP="00B954AC">
      <w:pPr>
        <w:pStyle w:val="ListParagraph"/>
        <w:tabs>
          <w:tab w:val="left" w:pos="993"/>
        </w:tabs>
        <w:spacing w:after="0" w:line="240" w:lineRule="auto"/>
        <w:ind w:left="426"/>
        <w:jc w:val="both"/>
        <w:rPr>
          <w:rFonts w:ascii="Times New Roman" w:hAnsi="Times New Roman" w:cs="Times New Roman"/>
          <w:sz w:val="24"/>
          <w:szCs w:val="24"/>
        </w:rPr>
      </w:pPr>
    </w:p>
    <w:p w14:paraId="4FDE2CDE" w14:textId="7B6A84E5" w:rsidR="00E9276E" w:rsidRPr="006D05D7"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6D05D7">
        <w:rPr>
          <w:rFonts w:ascii="Times New Roman" w:hAnsi="Times New Roman" w:cs="Times New Roman"/>
          <w:b/>
          <w:bCs/>
          <w:sz w:val="24"/>
          <w:szCs w:val="24"/>
        </w:rPr>
        <w:t xml:space="preserve">Saran </w:t>
      </w:r>
    </w:p>
    <w:p w14:paraId="7E044E6F" w14:textId="55D78293" w:rsidR="00E9276E" w:rsidRPr="006D05D7" w:rsidRDefault="00B954AC" w:rsidP="0053544B">
      <w:pPr>
        <w:pStyle w:val="ListParagraph"/>
        <w:tabs>
          <w:tab w:val="left" w:pos="993"/>
        </w:tabs>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00E9276E" w:rsidRPr="006D05D7">
        <w:rPr>
          <w:rFonts w:ascii="Times New Roman" w:hAnsi="Times New Roman" w:cs="Times New Roman"/>
          <w:sz w:val="24"/>
          <w:szCs w:val="24"/>
        </w:rPr>
        <w:t>Berdasarkan hasil penelitian, berikut adalah beberapa saran yang diajukan:</w:t>
      </w:r>
    </w:p>
    <w:p w14:paraId="6BC5E8D8" w14:textId="62E73011" w:rsidR="00E9276E" w:rsidRPr="006D05D7" w:rsidRDefault="00B00DB8" w:rsidP="0053544B">
      <w:pPr>
        <w:pStyle w:val="ListParagraph"/>
        <w:numPr>
          <w:ilvl w:val="0"/>
          <w:numId w:val="12"/>
        </w:numPr>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Bagi Responden</w:t>
      </w:r>
    </w:p>
    <w:p w14:paraId="06962EF5" w14:textId="08FC9A33" w:rsidR="00E9276E" w:rsidRPr="006D05D7" w:rsidRDefault="00B00DB8" w:rsidP="0053544B">
      <w:pPr>
        <w:pStyle w:val="ListParagraph"/>
        <w:spacing w:after="0" w:line="240" w:lineRule="auto"/>
        <w:ind w:left="786"/>
        <w:jc w:val="both"/>
        <w:rPr>
          <w:rFonts w:ascii="Times New Roman" w:hAnsi="Times New Roman" w:cs="Times New Roman"/>
          <w:sz w:val="24"/>
          <w:szCs w:val="24"/>
        </w:rPr>
      </w:pPr>
      <w:r w:rsidRPr="006D05D7">
        <w:rPr>
          <w:rFonts w:ascii="Times New Roman" w:hAnsi="Times New Roman" w:cs="Times New Roman"/>
          <w:sz w:val="24"/>
          <w:szCs w:val="24"/>
        </w:rPr>
        <w:t xml:space="preserve">Responden diharapkan untuk melakukan </w:t>
      </w:r>
      <w:r w:rsidRPr="006D05D7">
        <w:rPr>
          <w:rFonts w:ascii="Times New Roman" w:hAnsi="Times New Roman" w:cs="Times New Roman"/>
          <w:i/>
          <w:iCs/>
          <w:sz w:val="24"/>
          <w:szCs w:val="24"/>
        </w:rPr>
        <w:t xml:space="preserve">positive self talk </w:t>
      </w:r>
      <w:r w:rsidRPr="006D05D7">
        <w:rPr>
          <w:rFonts w:ascii="Times New Roman" w:hAnsi="Times New Roman" w:cs="Times New Roman"/>
          <w:sz w:val="24"/>
          <w:szCs w:val="24"/>
        </w:rPr>
        <w:t>secara benar dan teratur untuk menurunkan kecemasan secara optimal, sehingga membantu ibu primigravida yang mengalami kecemasan dan dapat juga meningkatkan motivasi diri pada ibu hamil</w:t>
      </w:r>
      <w:r w:rsidR="00E9276E" w:rsidRPr="006D05D7">
        <w:rPr>
          <w:rFonts w:ascii="Times New Roman" w:hAnsi="Times New Roman" w:cs="Times New Roman"/>
          <w:sz w:val="24"/>
          <w:szCs w:val="24"/>
        </w:rPr>
        <w:t>.</w:t>
      </w:r>
    </w:p>
    <w:p w14:paraId="524F6EE4" w14:textId="0199D004" w:rsidR="00E9276E" w:rsidRPr="006D05D7"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Bagi Tenaga Kesehatan</w:t>
      </w:r>
    </w:p>
    <w:p w14:paraId="18F30E32" w14:textId="25EEED53" w:rsidR="004668C0" w:rsidRPr="006D05D7" w:rsidRDefault="00B00DB8" w:rsidP="0053544B">
      <w:pPr>
        <w:pStyle w:val="ListParagraph"/>
        <w:tabs>
          <w:tab w:val="left" w:pos="1418"/>
        </w:tabs>
        <w:spacing w:after="0" w:line="240" w:lineRule="auto"/>
        <w:ind w:left="786"/>
        <w:jc w:val="both"/>
        <w:rPr>
          <w:rFonts w:ascii="Times New Roman" w:hAnsi="Times New Roman" w:cs="Times New Roman"/>
          <w:sz w:val="24"/>
          <w:szCs w:val="24"/>
        </w:rPr>
      </w:pPr>
      <w:r w:rsidRPr="006D05D7">
        <w:rPr>
          <w:rFonts w:ascii="Times New Roman" w:hAnsi="Times New Roman" w:cs="Times New Roman"/>
          <w:sz w:val="24"/>
          <w:szCs w:val="24"/>
        </w:rPr>
        <w:t xml:space="preserve">Tenaga kesehatan diharapkan dapat memberikan pelatihan dan edukasi kepada ibu hamil khususnya ibu primigravida supaya bisa melakukan </w:t>
      </w:r>
      <w:r w:rsidRPr="006D05D7">
        <w:rPr>
          <w:rFonts w:ascii="Times New Roman" w:hAnsi="Times New Roman" w:cs="Times New Roman"/>
          <w:i/>
          <w:iCs/>
          <w:sz w:val="24"/>
          <w:szCs w:val="24"/>
        </w:rPr>
        <w:t>positive self talk</w:t>
      </w:r>
      <w:r w:rsidRPr="006D05D7">
        <w:rPr>
          <w:rFonts w:ascii="Times New Roman" w:hAnsi="Times New Roman" w:cs="Times New Roman"/>
          <w:sz w:val="24"/>
          <w:szCs w:val="24"/>
        </w:rPr>
        <w:t xml:space="preserve"> secara mandiri sehingga kecemasan pada ibu hamil dapat ditangani.</w:t>
      </w:r>
    </w:p>
    <w:p w14:paraId="4B0D5350" w14:textId="77777777" w:rsidR="00E9276E" w:rsidRPr="006D05D7"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r w:rsidRPr="006D05D7">
        <w:rPr>
          <w:rFonts w:ascii="Times New Roman" w:hAnsi="Times New Roman" w:cs="Times New Roman"/>
          <w:sz w:val="24"/>
          <w:szCs w:val="24"/>
        </w:rPr>
        <w:t>Bagi Peneliti Lainnya</w:t>
      </w:r>
    </w:p>
    <w:p w14:paraId="496D5B35" w14:textId="300992A7" w:rsidR="008E0BF1" w:rsidRPr="00B954AC" w:rsidRDefault="00B00DB8" w:rsidP="00B954AC">
      <w:pPr>
        <w:spacing w:after="0" w:line="240" w:lineRule="auto"/>
        <w:jc w:val="both"/>
        <w:rPr>
          <w:rFonts w:ascii="Times New Roman" w:hAnsi="Times New Roman" w:cs="Times New Roman"/>
          <w:sz w:val="24"/>
          <w:szCs w:val="24"/>
        </w:rPr>
      </w:pPr>
      <w:r w:rsidRPr="00B954AC">
        <w:rPr>
          <w:rFonts w:ascii="Times New Roman" w:hAnsi="Times New Roman" w:cs="Times New Roman"/>
          <w:sz w:val="24"/>
          <w:szCs w:val="24"/>
        </w:rPr>
        <w:lastRenderedPageBreak/>
        <w:t>Peneliti selanjutnya diharapkan dapat melaksanakan penelitian ini dengan waktu yang lebih lama, tempat yang lebih luas dan menambahkan kelompok kontrol serta memperhatikan faktor-faktor yang dapat mempengaruhi kecemasan pada ibu primigravida</w:t>
      </w:r>
      <w:r w:rsidR="00E9276E" w:rsidRPr="00B954AC">
        <w:rPr>
          <w:rFonts w:ascii="Times New Roman" w:hAnsi="Times New Roman" w:cs="Times New Roman"/>
          <w:sz w:val="24"/>
          <w:szCs w:val="24"/>
        </w:rPr>
        <w:t>.</w:t>
      </w:r>
    </w:p>
    <w:p w14:paraId="1ADFE4A9" w14:textId="77777777" w:rsidR="001D7FF7" w:rsidRPr="006D05D7" w:rsidRDefault="001D7FF7" w:rsidP="0053544B">
      <w:pPr>
        <w:spacing w:after="0" w:line="240" w:lineRule="auto"/>
        <w:jc w:val="both"/>
        <w:rPr>
          <w:rFonts w:ascii="Times New Roman" w:hAnsi="Times New Roman" w:cs="Times New Roman"/>
          <w:b/>
          <w:bCs/>
          <w:sz w:val="24"/>
          <w:szCs w:val="24"/>
        </w:rPr>
      </w:pPr>
    </w:p>
    <w:p w14:paraId="1D45900E" w14:textId="606B992B" w:rsidR="001742CE" w:rsidRPr="006D05D7" w:rsidRDefault="00E9276E" w:rsidP="00640366">
      <w:pPr>
        <w:spacing w:after="0" w:line="240" w:lineRule="auto"/>
        <w:jc w:val="both"/>
        <w:rPr>
          <w:rFonts w:ascii="Times New Roman" w:hAnsi="Times New Roman" w:cs="Times New Roman"/>
          <w:b/>
          <w:bCs/>
          <w:sz w:val="24"/>
          <w:szCs w:val="24"/>
        </w:rPr>
      </w:pPr>
      <w:commentRangeStart w:id="18"/>
      <w:r w:rsidRPr="006D05D7">
        <w:rPr>
          <w:rFonts w:ascii="Times New Roman" w:hAnsi="Times New Roman" w:cs="Times New Roman"/>
          <w:b/>
          <w:bCs/>
          <w:sz w:val="24"/>
          <w:szCs w:val="24"/>
        </w:rPr>
        <w:t>DAFTAR PUSTAKA</w:t>
      </w:r>
      <w:commentRangeEnd w:id="18"/>
      <w:r w:rsidR="009D635E" w:rsidRPr="006D05D7">
        <w:rPr>
          <w:rStyle w:val="CommentReference"/>
          <w:rFonts w:ascii="Times New Roman" w:hAnsi="Times New Roman" w:cs="Times New Roman"/>
          <w:sz w:val="24"/>
          <w:szCs w:val="24"/>
        </w:rPr>
        <w:commentReference w:id="18"/>
      </w:r>
      <w:r w:rsidR="007B15E4" w:rsidRPr="006D05D7">
        <w:rPr>
          <w:rFonts w:ascii="Times New Roman" w:hAnsi="Times New Roman" w:cs="Times New Roman"/>
          <w:sz w:val="24"/>
          <w:szCs w:val="24"/>
        </w:rPr>
        <w:fldChar w:fldCharType="begin" w:fldLock="1"/>
      </w:r>
      <w:r w:rsidR="007B15E4" w:rsidRPr="006D05D7">
        <w:rPr>
          <w:rFonts w:ascii="Times New Roman" w:hAnsi="Times New Roman" w:cs="Times New Roman"/>
          <w:sz w:val="24"/>
          <w:szCs w:val="24"/>
        </w:rPr>
        <w:instrText xml:space="preserve">ADDIN Mendeley Bibliography CSL_BIBLIOGRAPHY </w:instrText>
      </w:r>
      <w:r w:rsidR="007B15E4" w:rsidRPr="006D05D7">
        <w:rPr>
          <w:rFonts w:ascii="Times New Roman" w:hAnsi="Times New Roman" w:cs="Times New Roman"/>
          <w:sz w:val="24"/>
          <w:szCs w:val="24"/>
        </w:rPr>
        <w:fldChar w:fldCharType="separate"/>
      </w:r>
    </w:p>
    <w:sdt>
      <w:sdtPr>
        <w:rPr>
          <w:rFonts w:ascii="Times New Roman" w:hAnsi="Times New Roman" w:cs="Times New Roman"/>
          <w:noProof/>
          <w:kern w:val="0"/>
          <w:sz w:val="24"/>
          <w:szCs w:val="24"/>
        </w:rPr>
        <w:tag w:val="MENDELEY_BIBLIOGRAPHY"/>
        <w:id w:val="673001777"/>
        <w:placeholder>
          <w:docPart w:val="DefaultPlaceholder_-1854013440"/>
        </w:placeholder>
      </w:sdtPr>
      <w:sdtContent>
        <w:p w14:paraId="4C2D5F8D" w14:textId="113DDECB" w:rsidR="00511926" w:rsidRPr="006D05D7" w:rsidRDefault="00511926" w:rsidP="00640366">
          <w:pPr>
            <w:autoSpaceDE w:val="0"/>
            <w:autoSpaceDN w:val="0"/>
            <w:spacing w:line="240" w:lineRule="auto"/>
            <w:ind w:hanging="480"/>
            <w:jc w:val="both"/>
            <w:divId w:val="53747309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Anggarasari, N. H., Fuad, H., Ra, N., &amp; Kumolohadi, R. (2014). Terapi Tawa untuk Mengurangi Emosi Marah pada Caregiver Lansia  </w:t>
          </w:r>
          <w:r w:rsidR="006D05D7" w:rsidRPr="006D05D7">
            <w:rPr>
              <w:rFonts w:ascii="Times New Roman" w:eastAsia="Times New Roman" w:hAnsi="Times New Roman" w:cs="Times New Roman"/>
              <w:sz w:val="24"/>
              <w:szCs w:val="24"/>
            </w:rPr>
            <w:t>Laughter Therapy to Reduce Anger Emotion in Ageing Caregiver</w:t>
          </w:r>
          <w:r w:rsidRPr="006D05D7">
            <w:rPr>
              <w:rFonts w:ascii="Times New Roman" w:eastAsia="Times New Roman" w:hAnsi="Times New Roman" w:cs="Times New Roman"/>
              <w:sz w:val="24"/>
              <w:szCs w:val="24"/>
            </w:rPr>
            <w:t xml:space="preserve">. In </w:t>
          </w:r>
          <w:r w:rsidRPr="006D05D7">
            <w:rPr>
              <w:rFonts w:ascii="Times New Roman" w:eastAsia="Times New Roman" w:hAnsi="Times New Roman" w:cs="Times New Roman"/>
              <w:i/>
              <w:iCs/>
              <w:sz w:val="24"/>
              <w:szCs w:val="24"/>
            </w:rPr>
            <w:t>Jurnal Intervensi Psikologi</w:t>
          </w:r>
          <w:r w:rsidRPr="006D05D7">
            <w:rPr>
              <w:rFonts w:ascii="Times New Roman" w:eastAsia="Times New Roman" w:hAnsi="Times New Roman" w:cs="Times New Roman"/>
              <w:sz w:val="24"/>
              <w:szCs w:val="24"/>
            </w:rPr>
            <w:t xml:space="preserve"> (Vol. 6, Issue 1).</w:t>
          </w:r>
        </w:p>
        <w:p w14:paraId="03B789AE" w14:textId="77777777" w:rsidR="00511926" w:rsidRPr="006D05D7" w:rsidRDefault="00511926" w:rsidP="00640366">
          <w:pPr>
            <w:autoSpaceDE w:val="0"/>
            <w:autoSpaceDN w:val="0"/>
            <w:spacing w:line="240" w:lineRule="auto"/>
            <w:ind w:hanging="480"/>
            <w:jc w:val="both"/>
            <w:divId w:val="164731598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Aprilia, N., &amp; Husanah, E. (2021). Terapi Musik Klasik Pada Ibu Hamil Trimester III dalam Mengurangi Kecemasan Terhadap Persalianan. </w:t>
          </w:r>
          <w:r w:rsidRPr="006D05D7">
            <w:rPr>
              <w:rFonts w:ascii="Times New Roman" w:eastAsia="Times New Roman" w:hAnsi="Times New Roman" w:cs="Times New Roman"/>
              <w:i/>
              <w:iCs/>
              <w:sz w:val="24"/>
              <w:szCs w:val="24"/>
            </w:rPr>
            <w:t>Jurnal Kebidanan Terkini (Current Midwifery Journal)</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1</w:t>
          </w:r>
          <w:r w:rsidRPr="006D05D7">
            <w:rPr>
              <w:rFonts w:ascii="Times New Roman" w:eastAsia="Times New Roman" w:hAnsi="Times New Roman" w:cs="Times New Roman"/>
              <w:sz w:val="24"/>
              <w:szCs w:val="24"/>
            </w:rPr>
            <w:t>(2), 132–141. https://doi.org/10.25311/jkt/vol1.iss2.683</w:t>
          </w:r>
        </w:p>
        <w:p w14:paraId="33298971" w14:textId="77777777" w:rsidR="00511926" w:rsidRPr="006D05D7" w:rsidRDefault="00511926" w:rsidP="00640366">
          <w:pPr>
            <w:autoSpaceDE w:val="0"/>
            <w:autoSpaceDN w:val="0"/>
            <w:spacing w:line="240" w:lineRule="auto"/>
            <w:ind w:hanging="480"/>
            <w:jc w:val="both"/>
            <w:divId w:val="39316419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Arianti, D., &amp; Susanti, A. (2022). </w:t>
          </w:r>
          <w:r w:rsidRPr="006D05D7">
            <w:rPr>
              <w:rFonts w:ascii="Times New Roman" w:eastAsia="Times New Roman" w:hAnsi="Times New Roman" w:cs="Times New Roman"/>
              <w:i/>
              <w:iCs/>
              <w:sz w:val="24"/>
              <w:szCs w:val="24"/>
            </w:rPr>
            <w:t>Terapi Hipnotis Lima Jari Pada Ibu Hamil Dengan Kecemasan Di Kecamatan Kuranji Kota Padang</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1</w:t>
          </w:r>
          <w:r w:rsidRPr="006D05D7">
            <w:rPr>
              <w:rFonts w:ascii="Times New Roman" w:eastAsia="Times New Roman" w:hAnsi="Times New Roman" w:cs="Times New Roman"/>
              <w:sz w:val="24"/>
              <w:szCs w:val="24"/>
            </w:rPr>
            <w:t>, 163–167.</w:t>
          </w:r>
        </w:p>
        <w:p w14:paraId="5B8A747D" w14:textId="77777777" w:rsidR="00511926" w:rsidRPr="006D05D7" w:rsidRDefault="00511926" w:rsidP="00640366">
          <w:pPr>
            <w:autoSpaceDE w:val="0"/>
            <w:autoSpaceDN w:val="0"/>
            <w:spacing w:line="240" w:lineRule="auto"/>
            <w:ind w:hanging="480"/>
            <w:jc w:val="both"/>
            <w:divId w:val="1856071335"/>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Ayu Pusparini, D., Kurniawati, D., &amp; Hadi Kurniyawan Fakultas Keperawatan Universitas Jember JlKalimantan, E. (2021). Hubungan Tingkat Stres dengan Kualitass Tidur pada. In </w:t>
          </w:r>
          <w:r w:rsidRPr="006D05D7">
            <w:rPr>
              <w:rFonts w:ascii="Times New Roman" w:eastAsia="Times New Roman" w:hAnsi="Times New Roman" w:cs="Times New Roman"/>
              <w:i/>
              <w:iCs/>
              <w:sz w:val="24"/>
              <w:szCs w:val="24"/>
            </w:rPr>
            <w:t>Ibu Preeklamsi ..... e-Journal Pustaka Kesehatan</w:t>
          </w:r>
          <w:r w:rsidRPr="006D05D7">
            <w:rPr>
              <w:rFonts w:ascii="Times New Roman" w:eastAsia="Times New Roman" w:hAnsi="Times New Roman" w:cs="Times New Roman"/>
              <w:sz w:val="24"/>
              <w:szCs w:val="24"/>
            </w:rPr>
            <w:t xml:space="preserve"> (Vol. 9, Issue 1).</w:t>
          </w:r>
        </w:p>
        <w:p w14:paraId="69A3C157" w14:textId="4CB2FE00" w:rsidR="00511926" w:rsidRPr="006D05D7" w:rsidRDefault="00511926" w:rsidP="00640366">
          <w:pPr>
            <w:autoSpaceDE w:val="0"/>
            <w:autoSpaceDN w:val="0"/>
            <w:spacing w:line="240" w:lineRule="auto"/>
            <w:ind w:hanging="480"/>
            <w:jc w:val="both"/>
            <w:divId w:val="1278442524"/>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lastRenderedPageBreak/>
            <w:t xml:space="preserve">Cahyandari, R. (n.d.). </w:t>
          </w:r>
          <w:r w:rsidRPr="006D05D7">
            <w:rPr>
              <w:rFonts w:ascii="Times New Roman" w:eastAsia="Times New Roman" w:hAnsi="Times New Roman" w:cs="Times New Roman"/>
              <w:i/>
              <w:iCs/>
              <w:sz w:val="24"/>
              <w:szCs w:val="24"/>
            </w:rPr>
            <w:t xml:space="preserve">Al-Hikmah: Jurnal Agama dan Ilmu Pengetahuan </w:t>
          </w:r>
          <w:r w:rsidR="006D05D7" w:rsidRPr="006D05D7">
            <w:rPr>
              <w:rFonts w:ascii="Times New Roman" w:eastAsia="Times New Roman" w:hAnsi="Times New Roman" w:cs="Times New Roman"/>
              <w:i/>
              <w:iCs/>
              <w:sz w:val="24"/>
              <w:szCs w:val="24"/>
            </w:rPr>
            <w:t>Penguatan Efikasi Diri Melalui Self Talk Sebagai Koping Religius Strengthening Self-Efficacy Through Self Talk As Religious Coping</w:t>
          </w:r>
          <w:r w:rsidRPr="006D05D7">
            <w:rPr>
              <w:rFonts w:ascii="Times New Roman" w:eastAsia="Times New Roman" w:hAnsi="Times New Roman" w:cs="Times New Roman"/>
              <w:sz w:val="24"/>
              <w:szCs w:val="24"/>
            </w:rPr>
            <w:t>.</w:t>
          </w:r>
        </w:p>
        <w:p w14:paraId="4A3D0FF4" w14:textId="77777777" w:rsidR="00511926" w:rsidRPr="006D05D7" w:rsidRDefault="00511926" w:rsidP="00640366">
          <w:pPr>
            <w:autoSpaceDE w:val="0"/>
            <w:autoSpaceDN w:val="0"/>
            <w:spacing w:line="240" w:lineRule="auto"/>
            <w:ind w:hanging="480"/>
            <w:jc w:val="both"/>
            <w:divId w:val="2087221477"/>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Dengan, H., Menghadapi, K., Di, P., Sakit, R., Pemerintah, B., Malang, K., Winarsih, L., Prodi, D., Iii, D., Stikes, K., &amp; Malang, K. (2017). </w:t>
          </w:r>
          <w:r w:rsidRPr="006D05D7">
            <w:rPr>
              <w:rFonts w:ascii="Times New Roman" w:eastAsia="Times New Roman" w:hAnsi="Times New Roman" w:cs="Times New Roman"/>
              <w:i/>
              <w:iCs/>
              <w:sz w:val="24"/>
              <w:szCs w:val="24"/>
            </w:rPr>
            <w:t>Hubungan Tingkat Pengetahuan, Paritas, Dan Usia Ibu</w:t>
          </w:r>
          <w:r w:rsidRPr="006D05D7">
            <w:rPr>
              <w:rFonts w:ascii="Times New Roman" w:eastAsia="Times New Roman" w:hAnsi="Times New Roman" w:cs="Times New Roman"/>
              <w:sz w:val="24"/>
              <w:szCs w:val="24"/>
            </w:rPr>
            <w:t>.</w:t>
          </w:r>
        </w:p>
        <w:p w14:paraId="2399EC51" w14:textId="77777777" w:rsidR="00511926" w:rsidRPr="006D05D7" w:rsidRDefault="00511926" w:rsidP="00640366">
          <w:pPr>
            <w:autoSpaceDE w:val="0"/>
            <w:autoSpaceDN w:val="0"/>
            <w:spacing w:line="240" w:lineRule="auto"/>
            <w:ind w:hanging="480"/>
            <w:jc w:val="both"/>
            <w:divId w:val="470830824"/>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Erviana, L. (2020). </w:t>
          </w:r>
          <w:r w:rsidRPr="006D05D7">
            <w:rPr>
              <w:rFonts w:ascii="Times New Roman" w:eastAsia="Times New Roman" w:hAnsi="Times New Roman" w:cs="Times New Roman"/>
              <w:i/>
              <w:iCs/>
              <w:sz w:val="24"/>
              <w:szCs w:val="24"/>
            </w:rPr>
            <w:t>Pengaruh Positive Self Talk Dengan Konseling Individu Dalam Meningkatkan Kepercayaan Diri Peserta Didik Kelas VIII Di SMP Negeri 10 Bandar Lampung</w:t>
          </w:r>
          <w:r w:rsidRPr="006D05D7">
            <w:rPr>
              <w:rFonts w:ascii="Times New Roman" w:eastAsia="Times New Roman" w:hAnsi="Times New Roman" w:cs="Times New Roman"/>
              <w:sz w:val="24"/>
              <w:szCs w:val="24"/>
            </w:rPr>
            <w:t>.</w:t>
          </w:r>
        </w:p>
        <w:p w14:paraId="630BAFBF" w14:textId="77777777" w:rsidR="00511926" w:rsidRPr="006D05D7" w:rsidRDefault="00511926" w:rsidP="00640366">
          <w:pPr>
            <w:autoSpaceDE w:val="0"/>
            <w:autoSpaceDN w:val="0"/>
            <w:spacing w:line="240" w:lineRule="auto"/>
            <w:ind w:hanging="480"/>
            <w:jc w:val="both"/>
            <w:divId w:val="709459928"/>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Farida, lya, Kurniawati, D., &amp; Perdani Juliningrum Program Studi Ilmu Keperawatan Fakultas Keperawatan Universitas Jember Jln Kalimantan, P. (2019). Hubungan Dukungan Suami dengan Kesiapan Persalinan pada. In </w:t>
          </w:r>
          <w:r w:rsidRPr="006D05D7">
            <w:rPr>
              <w:rFonts w:ascii="Times New Roman" w:eastAsia="Times New Roman" w:hAnsi="Times New Roman" w:cs="Times New Roman"/>
              <w:i/>
              <w:iCs/>
              <w:sz w:val="24"/>
              <w:szCs w:val="24"/>
            </w:rPr>
            <w:t>Ibu Hamil ….. e-Journal Pustaka Kesehatan</w:t>
          </w:r>
          <w:r w:rsidRPr="006D05D7">
            <w:rPr>
              <w:rFonts w:ascii="Times New Roman" w:eastAsia="Times New Roman" w:hAnsi="Times New Roman" w:cs="Times New Roman"/>
              <w:sz w:val="24"/>
              <w:szCs w:val="24"/>
            </w:rPr>
            <w:t xml:space="preserve"> (Vol. 7, Issue 2).</w:t>
          </w:r>
        </w:p>
        <w:p w14:paraId="526227CC" w14:textId="77777777" w:rsidR="00511926" w:rsidRPr="006D05D7" w:rsidRDefault="00511926" w:rsidP="00640366">
          <w:pPr>
            <w:autoSpaceDE w:val="0"/>
            <w:autoSpaceDN w:val="0"/>
            <w:spacing w:line="240" w:lineRule="auto"/>
            <w:ind w:hanging="480"/>
            <w:jc w:val="both"/>
            <w:divId w:val="69777478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Febriani, Y., Rasipin, R., &amp; Runjati, R. (2020). Analysis Of Factors Related To Anxiety Level In Postpartum Mothers at Citra Insani Maternity Home, Semarang. </w:t>
          </w:r>
          <w:r w:rsidRPr="006D05D7">
            <w:rPr>
              <w:rFonts w:ascii="Times New Roman" w:eastAsia="Times New Roman" w:hAnsi="Times New Roman" w:cs="Times New Roman"/>
              <w:i/>
              <w:iCs/>
              <w:sz w:val="24"/>
              <w:szCs w:val="24"/>
            </w:rPr>
            <w:t>STRADA Jurnal Ilmiah Kesehatan</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9</w:t>
          </w:r>
          <w:r w:rsidRPr="006D05D7">
            <w:rPr>
              <w:rFonts w:ascii="Times New Roman" w:eastAsia="Times New Roman" w:hAnsi="Times New Roman" w:cs="Times New Roman"/>
              <w:sz w:val="24"/>
              <w:szCs w:val="24"/>
            </w:rPr>
            <w:t>(2), 670–677. https://doi.org/10.30994/sjik.v9i2.357</w:t>
          </w:r>
        </w:p>
        <w:p w14:paraId="1A9DAF27" w14:textId="77777777" w:rsidR="00511926" w:rsidRPr="006D05D7" w:rsidRDefault="00511926" w:rsidP="00640366">
          <w:pPr>
            <w:autoSpaceDE w:val="0"/>
            <w:autoSpaceDN w:val="0"/>
            <w:spacing w:line="240" w:lineRule="auto"/>
            <w:ind w:hanging="480"/>
            <w:jc w:val="both"/>
            <w:divId w:val="184944004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Fira Dwiyani, B., &amp; Listyanti WIduri, E. (2022). </w:t>
          </w:r>
          <w:r w:rsidRPr="006D05D7">
            <w:rPr>
              <w:rFonts w:ascii="Times New Roman" w:eastAsia="Times New Roman" w:hAnsi="Times New Roman" w:cs="Times New Roman"/>
              <w:i/>
              <w:iCs/>
              <w:sz w:val="24"/>
              <w:szCs w:val="24"/>
            </w:rPr>
            <w:t xml:space="preserve">Pelatihan Regulasi Emosi Untuk Menurunkan </w:t>
          </w:r>
          <w:r w:rsidRPr="006D05D7">
            <w:rPr>
              <w:rFonts w:ascii="Times New Roman" w:eastAsia="Times New Roman" w:hAnsi="Times New Roman" w:cs="Times New Roman"/>
              <w:i/>
              <w:iCs/>
              <w:sz w:val="24"/>
              <w:szCs w:val="24"/>
            </w:rPr>
            <w:lastRenderedPageBreak/>
            <w:t>Kecemasan Pada Ibu Hamil di Puskesmas Gondokusuman II Yogyakarta</w:t>
          </w:r>
          <w:r w:rsidRPr="006D05D7">
            <w:rPr>
              <w:rFonts w:ascii="Times New Roman" w:eastAsia="Times New Roman" w:hAnsi="Times New Roman" w:cs="Times New Roman"/>
              <w:sz w:val="24"/>
              <w:szCs w:val="24"/>
            </w:rPr>
            <w:t>.</w:t>
          </w:r>
        </w:p>
        <w:p w14:paraId="2E55302E" w14:textId="77777777" w:rsidR="00511926" w:rsidRPr="006D05D7" w:rsidRDefault="00511926" w:rsidP="00640366">
          <w:pPr>
            <w:autoSpaceDE w:val="0"/>
            <w:autoSpaceDN w:val="0"/>
            <w:spacing w:line="240" w:lineRule="auto"/>
            <w:ind w:hanging="480"/>
            <w:jc w:val="both"/>
            <w:divId w:val="214126627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Georgakaki, S. K., &amp; Karakasidou, E. (2017). The Effects of Motivational Self-Talk on Competitive Anxiety and Self-Compassion: A Brief Training Program among Competitive Swimmers. </w:t>
          </w:r>
          <w:r w:rsidRPr="006D05D7">
            <w:rPr>
              <w:rFonts w:ascii="Times New Roman" w:eastAsia="Times New Roman" w:hAnsi="Times New Roman" w:cs="Times New Roman"/>
              <w:i/>
              <w:iCs/>
              <w:sz w:val="24"/>
              <w:szCs w:val="24"/>
            </w:rPr>
            <w:t>Psychology</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08</w:t>
          </w:r>
          <w:r w:rsidRPr="006D05D7">
            <w:rPr>
              <w:rFonts w:ascii="Times New Roman" w:eastAsia="Times New Roman" w:hAnsi="Times New Roman" w:cs="Times New Roman"/>
              <w:sz w:val="24"/>
              <w:szCs w:val="24"/>
            </w:rPr>
            <w:t>(05), 677–699. https://doi.org/10.4236/psych.2017.85044</w:t>
          </w:r>
        </w:p>
        <w:p w14:paraId="1526135B" w14:textId="77777777" w:rsidR="00511926" w:rsidRPr="006D05D7" w:rsidRDefault="00511926" w:rsidP="00640366">
          <w:pPr>
            <w:autoSpaceDE w:val="0"/>
            <w:autoSpaceDN w:val="0"/>
            <w:spacing w:line="240" w:lineRule="auto"/>
            <w:ind w:hanging="480"/>
            <w:jc w:val="both"/>
            <w:divId w:val="407581264"/>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Geraldina, A. M. (2017). Terapi Musik: Bebas Budaya atau Terikat Budaya? </w:t>
          </w:r>
          <w:r w:rsidRPr="006D05D7">
            <w:rPr>
              <w:rFonts w:ascii="Times New Roman" w:eastAsia="Times New Roman" w:hAnsi="Times New Roman" w:cs="Times New Roman"/>
              <w:i/>
              <w:iCs/>
              <w:sz w:val="24"/>
              <w:szCs w:val="24"/>
            </w:rPr>
            <w:t>Buletin Psikologi</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25</w:t>
          </w:r>
          <w:r w:rsidRPr="006D05D7">
            <w:rPr>
              <w:rFonts w:ascii="Times New Roman" w:eastAsia="Times New Roman" w:hAnsi="Times New Roman" w:cs="Times New Roman"/>
              <w:sz w:val="24"/>
              <w:szCs w:val="24"/>
            </w:rPr>
            <w:t>(1). https://doi.org/10.22146/buletinpsikologi.27193</w:t>
          </w:r>
        </w:p>
        <w:p w14:paraId="70C137D6" w14:textId="77777777" w:rsidR="00511926" w:rsidRPr="006D05D7" w:rsidRDefault="00511926" w:rsidP="00640366">
          <w:pPr>
            <w:autoSpaceDE w:val="0"/>
            <w:autoSpaceDN w:val="0"/>
            <w:spacing w:line="240" w:lineRule="auto"/>
            <w:ind w:hanging="480"/>
            <w:jc w:val="both"/>
            <w:divId w:val="81941917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Hastanti, H., Budiono, B., &amp; Febriyana, N. (2021). Primigravida Memiliki Kecemasan Yang Lebih Saat Kehamilan. </w:t>
          </w:r>
          <w:r w:rsidRPr="006D05D7">
            <w:rPr>
              <w:rFonts w:ascii="Times New Roman" w:eastAsia="Times New Roman" w:hAnsi="Times New Roman" w:cs="Times New Roman"/>
              <w:i/>
              <w:iCs/>
              <w:sz w:val="24"/>
              <w:szCs w:val="24"/>
            </w:rPr>
            <w:t>Indonesian Midwifery and Health Sciences Journal</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(2), 167–178. https://doi.org/10.20473/imhsj.v3i2.2019.167-178</w:t>
          </w:r>
        </w:p>
        <w:p w14:paraId="3F880C45" w14:textId="77777777" w:rsidR="00511926" w:rsidRPr="006D05D7" w:rsidRDefault="00511926" w:rsidP="00640366">
          <w:pPr>
            <w:autoSpaceDE w:val="0"/>
            <w:autoSpaceDN w:val="0"/>
            <w:spacing w:line="240" w:lineRule="auto"/>
            <w:ind w:hanging="480"/>
            <w:jc w:val="both"/>
            <w:divId w:val="25135937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Horcajo, J., Mateos, R., &amp; Tannion, K. (2024). The interplay between self-talk and body posture on physical performance: Analyzing a moderated serial multiple mediation model. </w:t>
          </w:r>
          <w:r w:rsidRPr="006D05D7">
            <w:rPr>
              <w:rFonts w:ascii="Times New Roman" w:eastAsia="Times New Roman" w:hAnsi="Times New Roman" w:cs="Times New Roman"/>
              <w:i/>
              <w:iCs/>
              <w:sz w:val="24"/>
              <w:szCs w:val="24"/>
            </w:rPr>
            <w:t>Psychology of Sport and Exercise</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70</w:t>
          </w:r>
          <w:r w:rsidRPr="006D05D7">
            <w:rPr>
              <w:rFonts w:ascii="Times New Roman" w:eastAsia="Times New Roman" w:hAnsi="Times New Roman" w:cs="Times New Roman"/>
              <w:sz w:val="24"/>
              <w:szCs w:val="24"/>
            </w:rPr>
            <w:t>. https://doi.org/10.1016/j.psychsport.2023.102534</w:t>
          </w:r>
        </w:p>
        <w:p w14:paraId="614B92E6" w14:textId="77777777" w:rsidR="00511926" w:rsidRPr="006D05D7" w:rsidRDefault="00511926" w:rsidP="00640366">
          <w:pPr>
            <w:autoSpaceDE w:val="0"/>
            <w:autoSpaceDN w:val="0"/>
            <w:spacing w:line="240" w:lineRule="auto"/>
            <w:ind w:hanging="480"/>
            <w:jc w:val="both"/>
            <w:divId w:val="149031831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Istikhomah, H., &amp; Ayu Putri Mumpuni Kementerian Kesehatan Politeknik Kesehatan Surakarta Jurusan Kebidanan, D. (2019). </w:t>
          </w:r>
          <w:r w:rsidRPr="006D05D7">
            <w:rPr>
              <w:rFonts w:ascii="Times New Roman" w:eastAsia="Times New Roman" w:hAnsi="Times New Roman" w:cs="Times New Roman"/>
              <w:i/>
              <w:iCs/>
              <w:sz w:val="24"/>
              <w:szCs w:val="24"/>
            </w:rPr>
            <w:t xml:space="preserve">Kesiapan Psikologis Ibu Hamil Trimester III Dalam </w:t>
          </w:r>
          <w:r w:rsidRPr="006D05D7">
            <w:rPr>
              <w:rFonts w:ascii="Times New Roman" w:eastAsia="Times New Roman" w:hAnsi="Times New Roman" w:cs="Times New Roman"/>
              <w:i/>
              <w:iCs/>
              <w:sz w:val="24"/>
              <w:szCs w:val="24"/>
            </w:rPr>
            <w:lastRenderedPageBreak/>
            <w:t>Persiapan Persalinan Pasca Relaksasi Hypnobirthing</w:t>
          </w:r>
          <w:r w:rsidRPr="006D05D7">
            <w:rPr>
              <w:rFonts w:ascii="Times New Roman" w:eastAsia="Times New Roman" w:hAnsi="Times New Roman" w:cs="Times New Roman"/>
              <w:sz w:val="24"/>
              <w:szCs w:val="24"/>
            </w:rPr>
            <w:t>.</w:t>
          </w:r>
        </w:p>
        <w:p w14:paraId="2B4F679C" w14:textId="77777777" w:rsidR="00511926" w:rsidRPr="006D05D7" w:rsidRDefault="00511926" w:rsidP="00640366">
          <w:pPr>
            <w:autoSpaceDE w:val="0"/>
            <w:autoSpaceDN w:val="0"/>
            <w:spacing w:line="240" w:lineRule="auto"/>
            <w:ind w:hanging="480"/>
            <w:jc w:val="both"/>
            <w:divId w:val="125385807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Kirana, W., Litaqia, W., Karlistiyaningsih, B., Hidayah, N., &amp; Nurmazidah. (2022). </w:t>
          </w:r>
          <w:r w:rsidRPr="006D05D7">
            <w:rPr>
              <w:rFonts w:ascii="Times New Roman" w:eastAsia="Times New Roman" w:hAnsi="Times New Roman" w:cs="Times New Roman"/>
              <w:i/>
              <w:iCs/>
              <w:sz w:val="24"/>
              <w:szCs w:val="24"/>
            </w:rPr>
            <w:t>Buku Panduan Self Talk Positive dalam Menurunkan Tingkat Kecemasan dan Stres Garda Terdepan Penanganan COVID-19</w:t>
          </w:r>
          <w:r w:rsidRPr="006D05D7">
            <w:rPr>
              <w:rFonts w:ascii="Times New Roman" w:eastAsia="Times New Roman" w:hAnsi="Times New Roman" w:cs="Times New Roman"/>
              <w:sz w:val="24"/>
              <w:szCs w:val="24"/>
            </w:rPr>
            <w:t>.</w:t>
          </w:r>
        </w:p>
        <w:p w14:paraId="20468E49" w14:textId="77777777" w:rsidR="00511926" w:rsidRPr="006D05D7" w:rsidRDefault="00511926" w:rsidP="00640366">
          <w:pPr>
            <w:autoSpaceDE w:val="0"/>
            <w:autoSpaceDN w:val="0"/>
            <w:spacing w:line="240" w:lineRule="auto"/>
            <w:ind w:hanging="480"/>
            <w:jc w:val="both"/>
            <w:divId w:val="1513109425"/>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Meiranny, A., &amp; Wulandari, R. C. L. (2021). Implementasi Senam Hamil Gerakan Sholat dalam Normalisasi Denyut  Jantung Janin. </w:t>
          </w:r>
          <w:r w:rsidRPr="006D05D7">
            <w:rPr>
              <w:rFonts w:ascii="Times New Roman" w:eastAsia="Times New Roman" w:hAnsi="Times New Roman" w:cs="Times New Roman"/>
              <w:i/>
              <w:iCs/>
              <w:sz w:val="24"/>
              <w:szCs w:val="24"/>
            </w:rPr>
            <w:t>Jurnal Ilmiah Pengabdian Kepada Masyarakat</w:t>
          </w:r>
          <w:r w:rsidRPr="006D05D7">
            <w:rPr>
              <w:rFonts w:ascii="Times New Roman" w:eastAsia="Times New Roman" w:hAnsi="Times New Roman" w:cs="Times New Roman"/>
              <w:sz w:val="24"/>
              <w:szCs w:val="24"/>
            </w:rPr>
            <w:t>.</w:t>
          </w:r>
        </w:p>
        <w:p w14:paraId="4DCD4C5A" w14:textId="77777777" w:rsidR="00511926" w:rsidRPr="006D05D7" w:rsidRDefault="00511926" w:rsidP="00640366">
          <w:pPr>
            <w:autoSpaceDE w:val="0"/>
            <w:autoSpaceDN w:val="0"/>
            <w:spacing w:line="240" w:lineRule="auto"/>
            <w:ind w:hanging="480"/>
            <w:jc w:val="both"/>
            <w:divId w:val="14956576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Naja, S., Al Kubaisi, N., Singh, R., &amp; Bougmiza, I. (2020). Generalized and pregnancy-related anxiety prevalence and predictors among pregnant women attending primary health care in Qatar, 2018–2019. </w:t>
          </w:r>
          <w:r w:rsidRPr="006D05D7">
            <w:rPr>
              <w:rFonts w:ascii="Times New Roman" w:eastAsia="Times New Roman" w:hAnsi="Times New Roman" w:cs="Times New Roman"/>
              <w:i/>
              <w:iCs/>
              <w:sz w:val="24"/>
              <w:szCs w:val="24"/>
            </w:rPr>
            <w:t>Heliyon</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6</w:t>
          </w:r>
          <w:r w:rsidRPr="006D05D7">
            <w:rPr>
              <w:rFonts w:ascii="Times New Roman" w:eastAsia="Times New Roman" w:hAnsi="Times New Roman" w:cs="Times New Roman"/>
              <w:sz w:val="24"/>
              <w:szCs w:val="24"/>
            </w:rPr>
            <w:t>(10). https://doi.org/10.1016/j.heliyon.2020.e05264</w:t>
          </w:r>
        </w:p>
        <w:p w14:paraId="57F6FD9F" w14:textId="77777777" w:rsidR="00511926" w:rsidRPr="006D05D7" w:rsidRDefault="00511926" w:rsidP="00640366">
          <w:pPr>
            <w:autoSpaceDE w:val="0"/>
            <w:autoSpaceDN w:val="0"/>
            <w:spacing w:line="240" w:lineRule="auto"/>
            <w:ind w:hanging="480"/>
            <w:jc w:val="both"/>
            <w:divId w:val="163112613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Nasir, F., Aiman, N., &amp; Safitri, D. (2020). Kecemasanan Ibu Hamil Trimester 3 Di Masa Pandemi Covid-19 Dalam Menghadapi Persalinan. </w:t>
          </w:r>
          <w:r w:rsidRPr="006D05D7">
            <w:rPr>
              <w:rFonts w:ascii="Times New Roman" w:eastAsia="Times New Roman" w:hAnsi="Times New Roman" w:cs="Times New Roman"/>
              <w:i/>
              <w:iCs/>
              <w:sz w:val="24"/>
              <w:szCs w:val="24"/>
            </w:rPr>
            <w:t>Media Publikasi Penelitian Kebidanan</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(1), 22–26.</w:t>
          </w:r>
        </w:p>
        <w:p w14:paraId="396CB04D" w14:textId="77777777" w:rsidR="00511926" w:rsidRPr="006D05D7" w:rsidRDefault="00511926" w:rsidP="00640366">
          <w:pPr>
            <w:autoSpaceDE w:val="0"/>
            <w:autoSpaceDN w:val="0"/>
            <w:spacing w:line="240" w:lineRule="auto"/>
            <w:ind w:hanging="480"/>
            <w:jc w:val="both"/>
            <w:divId w:val="858466590"/>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Nazah, S., &amp; Wulandari, P. (2022). </w:t>
          </w:r>
          <w:r w:rsidRPr="006D05D7">
            <w:rPr>
              <w:rFonts w:ascii="Times New Roman" w:eastAsia="Times New Roman" w:hAnsi="Times New Roman" w:cs="Times New Roman"/>
              <w:i/>
              <w:iCs/>
              <w:sz w:val="24"/>
              <w:szCs w:val="24"/>
            </w:rPr>
            <w:t>Penerapan Relaksasi Autojenik Terhadap Tingkat Kecemasan Ibu Hamil Primigravida Trisemester I Dan II</w:t>
          </w:r>
          <w:r w:rsidRPr="006D05D7">
            <w:rPr>
              <w:rFonts w:ascii="Times New Roman" w:eastAsia="Times New Roman" w:hAnsi="Times New Roman" w:cs="Times New Roman"/>
              <w:sz w:val="24"/>
              <w:szCs w:val="24"/>
            </w:rPr>
            <w:t>.</w:t>
          </w:r>
        </w:p>
        <w:p w14:paraId="19B45743" w14:textId="77777777" w:rsidR="00511926" w:rsidRPr="006D05D7" w:rsidRDefault="00511926" w:rsidP="00640366">
          <w:pPr>
            <w:autoSpaceDE w:val="0"/>
            <w:autoSpaceDN w:val="0"/>
            <w:spacing w:line="240" w:lineRule="auto"/>
            <w:ind w:hanging="480"/>
            <w:jc w:val="both"/>
            <w:divId w:val="2054959032"/>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Nisa’, H. F., &amp; Pranungsari, D. (2021a). Positive Self-Talk untuk Mengurangi Tingkat Kecemasan Pada Lanjut Usia Dengan Hipertensi. </w:t>
          </w:r>
          <w:r w:rsidRPr="006D05D7">
            <w:rPr>
              <w:rFonts w:ascii="Times New Roman" w:eastAsia="Times New Roman" w:hAnsi="Times New Roman" w:cs="Times New Roman"/>
              <w:i/>
              <w:iCs/>
              <w:sz w:val="24"/>
              <w:szCs w:val="24"/>
            </w:rPr>
            <w:t>PSIKODIMENSIA</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lastRenderedPageBreak/>
            <w:t>20</w:t>
          </w:r>
          <w:r w:rsidRPr="006D05D7">
            <w:rPr>
              <w:rFonts w:ascii="Times New Roman" w:eastAsia="Times New Roman" w:hAnsi="Times New Roman" w:cs="Times New Roman"/>
              <w:sz w:val="24"/>
              <w:szCs w:val="24"/>
            </w:rPr>
            <w:t>(2), 170–180. https://doi.org/10.24167/psidim.v20i2.3269</w:t>
          </w:r>
        </w:p>
        <w:p w14:paraId="36845E49" w14:textId="77777777" w:rsidR="00511926" w:rsidRPr="006D05D7" w:rsidRDefault="00511926" w:rsidP="00640366">
          <w:pPr>
            <w:autoSpaceDE w:val="0"/>
            <w:autoSpaceDN w:val="0"/>
            <w:spacing w:line="240" w:lineRule="auto"/>
            <w:ind w:hanging="480"/>
            <w:jc w:val="both"/>
            <w:divId w:val="846098572"/>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Nisa’, H. F., &amp; Pranungsari, D. (2021b). Positive Self-Talk untuk Mengurangi Tingkat Kecemasan Pada Lanjut Usia Dengan Hipertensi. </w:t>
          </w:r>
          <w:r w:rsidRPr="006D05D7">
            <w:rPr>
              <w:rFonts w:ascii="Times New Roman" w:eastAsia="Times New Roman" w:hAnsi="Times New Roman" w:cs="Times New Roman"/>
              <w:i/>
              <w:iCs/>
              <w:sz w:val="24"/>
              <w:szCs w:val="24"/>
            </w:rPr>
            <w:t>Psikodimensia Kajian Ilmiah Psikologi</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20</w:t>
          </w:r>
          <w:r w:rsidRPr="006D05D7">
            <w:rPr>
              <w:rFonts w:ascii="Times New Roman" w:eastAsia="Times New Roman" w:hAnsi="Times New Roman" w:cs="Times New Roman"/>
              <w:sz w:val="24"/>
              <w:szCs w:val="24"/>
            </w:rPr>
            <w:t>(2), 170–180. https://doi.org/10.24167/psidim.v20i2.3269</w:t>
          </w:r>
        </w:p>
        <w:p w14:paraId="0F21F229" w14:textId="77777777" w:rsidR="00511926" w:rsidRPr="006D05D7" w:rsidRDefault="00511926" w:rsidP="00640366">
          <w:pPr>
            <w:autoSpaceDE w:val="0"/>
            <w:autoSpaceDN w:val="0"/>
            <w:spacing w:line="240" w:lineRule="auto"/>
            <w:ind w:hanging="480"/>
            <w:jc w:val="both"/>
            <w:divId w:val="171010534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Nopiska Lilis, D., Lovita, E., Studi DIII Kebidanan Politeknik Kesehatan Jambi, P., Studi ProfesiBidan Politeknik Kesehatan Jambi, P., &amp; Studi Kebidanan Politeknik Kesehatan Jambi, P. (2021). </w:t>
          </w:r>
          <w:r w:rsidRPr="006D05D7">
            <w:rPr>
              <w:rFonts w:ascii="Times New Roman" w:eastAsia="Times New Roman" w:hAnsi="Times New Roman" w:cs="Times New Roman"/>
              <w:i/>
              <w:iCs/>
              <w:sz w:val="24"/>
              <w:szCs w:val="24"/>
            </w:rPr>
            <w:t>Faktor-Faktor Yang Berhubungan Dengan Kecemasan Pada Ibu Bersalin Factors Associated With Anxiety In Maternity Mothers</w:t>
          </w:r>
          <w:r w:rsidRPr="006D05D7">
            <w:rPr>
              <w:rFonts w:ascii="Times New Roman" w:eastAsia="Times New Roman" w:hAnsi="Times New Roman" w:cs="Times New Roman"/>
              <w:sz w:val="24"/>
              <w:szCs w:val="24"/>
            </w:rPr>
            <w:t xml:space="preserve"> (Vol. 3, Issue 1).</w:t>
          </w:r>
        </w:p>
        <w:p w14:paraId="2453C7FE" w14:textId="77777777" w:rsidR="00511926" w:rsidRPr="006D05D7" w:rsidRDefault="00511926" w:rsidP="00640366">
          <w:pPr>
            <w:autoSpaceDE w:val="0"/>
            <w:autoSpaceDN w:val="0"/>
            <w:spacing w:line="240" w:lineRule="auto"/>
            <w:ind w:hanging="480"/>
            <w:jc w:val="both"/>
            <w:divId w:val="2046297304"/>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Retnomawati, E., &amp; Utami, F. S. (2023). Tingkat Kecemasan Ibu Hamil Trimester Ketiga Menghadapi Persalinan di Masa Pandemi. </w:t>
          </w:r>
          <w:r w:rsidRPr="006D05D7">
            <w:rPr>
              <w:rFonts w:ascii="Times New Roman" w:eastAsia="Times New Roman" w:hAnsi="Times New Roman" w:cs="Times New Roman"/>
              <w:i/>
              <w:iCs/>
              <w:sz w:val="24"/>
              <w:szCs w:val="24"/>
            </w:rPr>
            <w:t>Buletin Ilmu Kebidanan Dan Keperawatan</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w:t>
          </w:r>
          <w:r w:rsidRPr="006D05D7">
            <w:rPr>
              <w:rFonts w:ascii="Times New Roman" w:eastAsia="Times New Roman" w:hAnsi="Times New Roman" w:cs="Times New Roman"/>
              <w:sz w:val="24"/>
              <w:szCs w:val="24"/>
            </w:rPr>
            <w:t>(01), 15–25. https://doi.org/10.56741/bikk.v2i01.137</w:t>
          </w:r>
        </w:p>
        <w:p w14:paraId="3D2C1E7C" w14:textId="77777777" w:rsidR="00511926" w:rsidRPr="006D05D7" w:rsidRDefault="00511926" w:rsidP="00640366">
          <w:pPr>
            <w:autoSpaceDE w:val="0"/>
            <w:autoSpaceDN w:val="0"/>
            <w:spacing w:line="240" w:lineRule="auto"/>
            <w:ind w:hanging="480"/>
            <w:jc w:val="both"/>
            <w:divId w:val="1687124989"/>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Savitri, L. L., Ramli, M., &amp; Multisari, W. (2023). Keefektifan Konseling Kelompok Cognitive Behavioral dengan Teknik Self-Talk untuk Mengurangi Kecemasan Mahasiswa Semester Akhir dalam Penyelesaian Skripsi (The Effectiveness of Cognitive Behavioral Group Counseling with Self-Talk Techniques to Reduce Anxiety in </w:t>
          </w:r>
          <w:r w:rsidRPr="006D05D7">
            <w:rPr>
              <w:rFonts w:ascii="Times New Roman" w:eastAsia="Times New Roman" w:hAnsi="Times New Roman" w:cs="Times New Roman"/>
              <w:sz w:val="24"/>
              <w:szCs w:val="24"/>
            </w:rPr>
            <w:lastRenderedPageBreak/>
            <w:t xml:space="preserve">Final Semester Students in Completing Thesis). </w:t>
          </w:r>
          <w:r w:rsidRPr="006D05D7">
            <w:rPr>
              <w:rFonts w:ascii="Times New Roman" w:eastAsia="Times New Roman" w:hAnsi="Times New Roman" w:cs="Times New Roman"/>
              <w:i/>
              <w:iCs/>
              <w:sz w:val="24"/>
              <w:szCs w:val="24"/>
            </w:rPr>
            <w:t>Buletin Konseling Inovatif</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3</w:t>
          </w:r>
          <w:r w:rsidRPr="006D05D7">
            <w:rPr>
              <w:rFonts w:ascii="Times New Roman" w:eastAsia="Times New Roman" w:hAnsi="Times New Roman" w:cs="Times New Roman"/>
              <w:sz w:val="24"/>
              <w:szCs w:val="24"/>
            </w:rPr>
            <w:t>(1), 37–44. https://doi.org/10.17977/um059v3i12023p37-44</w:t>
          </w:r>
        </w:p>
        <w:p w14:paraId="609A5243" w14:textId="77777777" w:rsidR="00511926" w:rsidRPr="006D05D7" w:rsidRDefault="00511926" w:rsidP="00640366">
          <w:pPr>
            <w:autoSpaceDE w:val="0"/>
            <w:autoSpaceDN w:val="0"/>
            <w:spacing w:line="240" w:lineRule="auto"/>
            <w:ind w:hanging="480"/>
            <w:jc w:val="both"/>
            <w:divId w:val="96948105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Sekar, S., Ananda, D., &amp; Apsari, N. C. (2020). </w:t>
          </w:r>
          <w:r w:rsidRPr="006D05D7">
            <w:rPr>
              <w:rFonts w:ascii="Times New Roman" w:eastAsia="Times New Roman" w:hAnsi="Times New Roman" w:cs="Times New Roman"/>
              <w:i/>
              <w:iCs/>
              <w:sz w:val="24"/>
              <w:szCs w:val="24"/>
            </w:rPr>
            <w:t>Mengatasi Stress Pada Remaja Saat Pandemi Covid-19 Dengan Teknik Self Talk</w:t>
          </w:r>
          <w:r w:rsidRPr="006D05D7">
            <w:rPr>
              <w:rFonts w:ascii="Times New Roman" w:eastAsia="Times New Roman" w:hAnsi="Times New Roman" w:cs="Times New Roman"/>
              <w:sz w:val="24"/>
              <w:szCs w:val="24"/>
            </w:rPr>
            <w:t>.</w:t>
          </w:r>
        </w:p>
        <w:p w14:paraId="1B52BEAA" w14:textId="77777777" w:rsidR="00511926" w:rsidRPr="006D05D7" w:rsidRDefault="00511926" w:rsidP="00640366">
          <w:pPr>
            <w:autoSpaceDE w:val="0"/>
            <w:autoSpaceDN w:val="0"/>
            <w:spacing w:line="240" w:lineRule="auto"/>
            <w:ind w:hanging="480"/>
            <w:jc w:val="both"/>
            <w:divId w:val="911430902"/>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Tikka, S. K., Parial, S., Pattojoshi, A., Bagadia, A., Prakash, C., Lahiri, D., Jaiswal, J., Puri, M., Kukreti, P., Behera, R. N., Agrawal, S., Garg, S., Dubey, S., Gupta, V., Bajaj, A., Agrawal, A., Singour, C., Patel, G., Maghade, M., … Chandra, P. S. (2021). Anxiety among pregnant women during the COVID-19 pandemic in India − A multicentric study. In </w:t>
          </w:r>
          <w:r w:rsidRPr="006D05D7">
            <w:rPr>
              <w:rFonts w:ascii="Times New Roman" w:eastAsia="Times New Roman" w:hAnsi="Times New Roman" w:cs="Times New Roman"/>
              <w:i/>
              <w:iCs/>
              <w:sz w:val="24"/>
              <w:szCs w:val="24"/>
            </w:rPr>
            <w:t>Asian Journal of Psychiatry</w:t>
          </w:r>
          <w:r w:rsidRPr="006D05D7">
            <w:rPr>
              <w:rFonts w:ascii="Times New Roman" w:eastAsia="Times New Roman" w:hAnsi="Times New Roman" w:cs="Times New Roman"/>
              <w:sz w:val="24"/>
              <w:szCs w:val="24"/>
            </w:rPr>
            <w:t xml:space="preserve"> (Vol. 66). Elsevier B.V. https://doi.org/10.1016/j.ajp.2021.102880</w:t>
          </w:r>
        </w:p>
        <w:p w14:paraId="50694FEE" w14:textId="77777777" w:rsidR="00511926" w:rsidRPr="006D05D7" w:rsidRDefault="00511926" w:rsidP="00640366">
          <w:pPr>
            <w:autoSpaceDE w:val="0"/>
            <w:autoSpaceDN w:val="0"/>
            <w:spacing w:line="240" w:lineRule="auto"/>
            <w:ind w:hanging="480"/>
            <w:jc w:val="both"/>
            <w:divId w:val="344091328"/>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lastRenderedPageBreak/>
            <w:t xml:space="preserve">Yuliani, V. (2023). Pengaruh Kelas Ibu Hamil Terhadap Penurunan Kecemasan Ibu Hamil Primigravida Dalam Menghadapi Persalinan Di Puskesmas Kedaung. </w:t>
          </w:r>
          <w:r w:rsidRPr="006D05D7">
            <w:rPr>
              <w:rFonts w:ascii="Times New Roman" w:eastAsia="Times New Roman" w:hAnsi="Times New Roman" w:cs="Times New Roman"/>
              <w:i/>
              <w:iCs/>
              <w:sz w:val="24"/>
              <w:szCs w:val="24"/>
            </w:rPr>
            <w:t>Journal of Midwifery and Health Research</w:t>
          </w:r>
          <w:r w:rsidRPr="006D05D7">
            <w:rPr>
              <w:rFonts w:ascii="Times New Roman" w:eastAsia="Times New Roman" w:hAnsi="Times New Roman" w:cs="Times New Roman"/>
              <w:sz w:val="24"/>
              <w:szCs w:val="24"/>
            </w:rPr>
            <w:t xml:space="preserve">, </w:t>
          </w:r>
          <w:r w:rsidRPr="006D05D7">
            <w:rPr>
              <w:rFonts w:ascii="Times New Roman" w:eastAsia="Times New Roman" w:hAnsi="Times New Roman" w:cs="Times New Roman"/>
              <w:i/>
              <w:iCs/>
              <w:sz w:val="24"/>
              <w:szCs w:val="24"/>
            </w:rPr>
            <w:t>2</w:t>
          </w:r>
          <w:r w:rsidRPr="006D05D7">
            <w:rPr>
              <w:rFonts w:ascii="Times New Roman" w:eastAsia="Times New Roman" w:hAnsi="Times New Roman" w:cs="Times New Roman"/>
              <w:sz w:val="24"/>
              <w:szCs w:val="24"/>
            </w:rPr>
            <w:t>(1).</w:t>
          </w:r>
        </w:p>
        <w:p w14:paraId="732C44EF" w14:textId="77777777" w:rsidR="00511926" w:rsidRPr="006D05D7" w:rsidRDefault="00511926" w:rsidP="00640366">
          <w:pPr>
            <w:autoSpaceDE w:val="0"/>
            <w:autoSpaceDN w:val="0"/>
            <w:spacing w:line="240" w:lineRule="auto"/>
            <w:ind w:hanging="480"/>
            <w:jc w:val="both"/>
            <w:divId w:val="14357126"/>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yusuf, A. (2019). </w:t>
          </w:r>
          <w:r w:rsidRPr="006D05D7">
            <w:rPr>
              <w:rFonts w:ascii="Times New Roman" w:eastAsia="Times New Roman" w:hAnsi="Times New Roman" w:cs="Times New Roman"/>
              <w:i/>
              <w:iCs/>
              <w:sz w:val="24"/>
              <w:szCs w:val="24"/>
            </w:rPr>
            <w:t>Implementasi Teknik Self Talk Untuk Meningkatkan Aktivitas Belajar Siswa di SMP Negeri 1 Pangkep</w:t>
          </w:r>
          <w:r w:rsidRPr="006D05D7">
            <w:rPr>
              <w:rFonts w:ascii="Times New Roman" w:eastAsia="Times New Roman" w:hAnsi="Times New Roman" w:cs="Times New Roman"/>
              <w:sz w:val="24"/>
              <w:szCs w:val="24"/>
            </w:rPr>
            <w:t xml:space="preserve"> (Vol. 2, Issue 1).</w:t>
          </w:r>
        </w:p>
        <w:p w14:paraId="045D7F1C" w14:textId="77777777" w:rsidR="00511926" w:rsidRPr="006D05D7" w:rsidRDefault="00511926" w:rsidP="00640366">
          <w:pPr>
            <w:autoSpaceDE w:val="0"/>
            <w:autoSpaceDN w:val="0"/>
            <w:spacing w:line="240" w:lineRule="auto"/>
            <w:ind w:hanging="480"/>
            <w:jc w:val="both"/>
            <w:divId w:val="951864153"/>
            <w:rPr>
              <w:rFonts w:ascii="Times New Roman" w:eastAsia="Times New Roman" w:hAnsi="Times New Roman" w:cs="Times New Roman"/>
              <w:sz w:val="24"/>
              <w:szCs w:val="24"/>
            </w:rPr>
          </w:pPr>
          <w:r w:rsidRPr="006D05D7">
            <w:rPr>
              <w:rFonts w:ascii="Times New Roman" w:eastAsia="Times New Roman" w:hAnsi="Times New Roman" w:cs="Times New Roman"/>
              <w:sz w:val="24"/>
              <w:szCs w:val="24"/>
            </w:rPr>
            <w:t xml:space="preserve">Zulaifi, R. (2022). Efektifitas Konseling Kelompok Dengan Teknik  Self-Talk Untuk Mengurangi Tingkat Kecemasan  Akademik Siswa Kelas X SMKN 2 Mataram. </w:t>
          </w:r>
          <w:r w:rsidRPr="006D05D7">
            <w:rPr>
              <w:rFonts w:ascii="Times New Roman" w:eastAsia="Times New Roman" w:hAnsi="Times New Roman" w:cs="Times New Roman"/>
              <w:i/>
              <w:iCs/>
              <w:sz w:val="24"/>
              <w:szCs w:val="24"/>
            </w:rPr>
            <w:t>Jurnal Realita Bimbingan Dan Konseling (JRbK)</w:t>
          </w:r>
          <w:r w:rsidRPr="006D05D7">
            <w:rPr>
              <w:rFonts w:ascii="Times New Roman" w:eastAsia="Times New Roman" w:hAnsi="Times New Roman" w:cs="Times New Roman"/>
              <w:sz w:val="24"/>
              <w:szCs w:val="24"/>
            </w:rPr>
            <w:t>.</w:t>
          </w:r>
        </w:p>
        <w:p w14:paraId="685116A3" w14:textId="11E2196F" w:rsidR="001742CE" w:rsidRPr="006D05D7" w:rsidRDefault="00511926" w:rsidP="00640366">
          <w:pPr>
            <w:widowControl w:val="0"/>
            <w:autoSpaceDE w:val="0"/>
            <w:autoSpaceDN w:val="0"/>
            <w:adjustRightInd w:val="0"/>
            <w:spacing w:line="240" w:lineRule="auto"/>
            <w:ind w:left="640" w:hanging="640"/>
            <w:jc w:val="both"/>
            <w:rPr>
              <w:rFonts w:ascii="Times New Roman" w:hAnsi="Times New Roman" w:cs="Times New Roman"/>
              <w:noProof/>
              <w:kern w:val="0"/>
              <w:sz w:val="24"/>
              <w:szCs w:val="24"/>
            </w:rPr>
          </w:pPr>
          <w:r w:rsidRPr="006D05D7">
            <w:rPr>
              <w:rFonts w:ascii="Times New Roman" w:eastAsia="Times New Roman" w:hAnsi="Times New Roman" w:cs="Times New Roman"/>
              <w:sz w:val="24"/>
              <w:szCs w:val="24"/>
            </w:rPr>
            <w:t> </w:t>
          </w:r>
        </w:p>
      </w:sdtContent>
    </w:sdt>
    <w:p w14:paraId="05DA4EA3" w14:textId="77777777" w:rsidR="00C03321" w:rsidRPr="006D05D7" w:rsidRDefault="007B15E4" w:rsidP="00640366">
      <w:pPr>
        <w:spacing w:line="240" w:lineRule="auto"/>
        <w:jc w:val="both"/>
        <w:rPr>
          <w:rFonts w:ascii="Times New Roman" w:hAnsi="Times New Roman" w:cs="Times New Roman"/>
          <w:sz w:val="24"/>
          <w:szCs w:val="24"/>
        </w:rPr>
        <w:sectPr w:rsidR="00C03321" w:rsidRPr="006D05D7" w:rsidSect="00333BF8">
          <w:headerReference w:type="default" r:id="rId19"/>
          <w:footerReference w:type="default" r:id="rId20"/>
          <w:pgSz w:w="11906" w:h="16838"/>
          <w:pgMar w:top="2268" w:right="1700" w:bottom="1701" w:left="2268" w:header="709" w:footer="709" w:gutter="0"/>
          <w:cols w:num="2" w:space="571"/>
          <w:docGrid w:linePitch="360"/>
        </w:sectPr>
      </w:pPr>
      <w:r w:rsidRPr="006D05D7">
        <w:rPr>
          <w:rFonts w:ascii="Times New Roman" w:hAnsi="Times New Roman" w:cs="Times New Roman"/>
          <w:sz w:val="24"/>
          <w:szCs w:val="24"/>
        </w:rPr>
        <w:fldChar w:fldCharType="end"/>
      </w:r>
    </w:p>
    <w:p w14:paraId="682F188B" w14:textId="77777777" w:rsidR="00F968AF" w:rsidRPr="006D05D7" w:rsidRDefault="00F968AF" w:rsidP="00640366">
      <w:pPr>
        <w:spacing w:line="240" w:lineRule="auto"/>
        <w:jc w:val="both"/>
        <w:rPr>
          <w:rFonts w:ascii="Times New Roman" w:hAnsi="Times New Roman" w:cs="Times New Roman"/>
          <w:sz w:val="24"/>
          <w:szCs w:val="24"/>
        </w:rPr>
      </w:pPr>
    </w:p>
    <w:sectPr w:rsidR="00F968AF" w:rsidRPr="006D05D7" w:rsidSect="00C03321">
      <w:type w:val="continuous"/>
      <w:pgSz w:w="11906" w:h="16838"/>
      <w:pgMar w:top="2268" w:right="1701" w:bottom="1701"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8" w:author="Thinkpad X270" w:date="2025-01-28T21:50:00Z" w:initials="TX">
    <w:p w14:paraId="2952F140" w14:textId="65DF2F06" w:rsidR="00B954AC" w:rsidRDefault="00B954AC">
      <w:pPr>
        <w:pStyle w:val="CommentText"/>
      </w:pPr>
      <w:r>
        <w:rPr>
          <w:rStyle w:val="CommentReference"/>
        </w:rPr>
        <w:annotationRef/>
      </w:r>
      <w:r>
        <w:t>Penulisan kutipan dan Dapus silahkan disesuaikan dengan aturan di jurnal yaitu model “APA”</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52F1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D00C6BD" w16cex:dateUtc="2025-01-28T14:54:00Z"/>
  <w16cex:commentExtensible w16cex:durableId="4CEEA773" w16cex:dateUtc="2025-01-28T15:02:00Z"/>
  <w16cex:commentExtensible w16cex:durableId="58EE5B57" w16cex:dateUtc="2025-01-28T15:07:00Z"/>
  <w16cex:commentExtensible w16cex:durableId="67C431E3" w16cex:dateUtc="2025-01-28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C1CCFC" w16cid:durableId="1D00C6BD"/>
  <w16cid:commentId w16cid:paraId="088C608F" w16cid:durableId="4CEEA773"/>
  <w16cid:commentId w16cid:paraId="4C84522F" w16cid:durableId="58EE5B57"/>
  <w16cid:commentId w16cid:paraId="2952F140" w16cid:durableId="67C431E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025AE" w14:textId="77777777" w:rsidR="00191DC6" w:rsidRDefault="00191DC6" w:rsidP="0000292B">
      <w:pPr>
        <w:spacing w:after="0" w:line="240" w:lineRule="auto"/>
      </w:pPr>
      <w:r>
        <w:separator/>
      </w:r>
    </w:p>
  </w:endnote>
  <w:endnote w:type="continuationSeparator" w:id="0">
    <w:p w14:paraId="2A8B2693" w14:textId="77777777" w:rsidR="00191DC6" w:rsidRDefault="00191DC6" w:rsidP="0000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FDD38" w14:textId="458E4319" w:rsidR="00B954AC" w:rsidRDefault="00B954AC">
    <w:pPr>
      <w:pStyle w:val="Footer"/>
      <w:jc w:val="center"/>
    </w:pPr>
  </w:p>
  <w:p w14:paraId="46D69A5D" w14:textId="77777777" w:rsidR="00B954AC" w:rsidRDefault="00B954AC" w:rsidP="0000292B">
    <w:pPr>
      <w:pStyle w:val="Footer"/>
      <w:tabs>
        <w:tab w:val="clear" w:pos="4513"/>
        <w:tab w:val="clear" w:pos="9026"/>
        <w:tab w:val="left" w:pos="5648"/>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2FDAE" w14:textId="25725BD9" w:rsidR="00B954AC" w:rsidRDefault="00B954AC">
    <w:pPr>
      <w:pStyle w:val="Footer"/>
      <w:jc w:val="center"/>
    </w:pPr>
  </w:p>
  <w:p w14:paraId="6FCAD3E0" w14:textId="77777777" w:rsidR="00B954AC" w:rsidRDefault="00B954AC" w:rsidP="0000292B">
    <w:pPr>
      <w:pStyle w:val="Footer"/>
      <w:tabs>
        <w:tab w:val="clear" w:pos="4513"/>
        <w:tab w:val="clear" w:pos="9026"/>
        <w:tab w:val="left" w:pos="5648"/>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2E0F5" w14:textId="77777777" w:rsidR="00191DC6" w:rsidRDefault="00191DC6" w:rsidP="0000292B">
      <w:pPr>
        <w:spacing w:after="0" w:line="240" w:lineRule="auto"/>
      </w:pPr>
      <w:r>
        <w:separator/>
      </w:r>
    </w:p>
  </w:footnote>
  <w:footnote w:type="continuationSeparator" w:id="0">
    <w:p w14:paraId="6AD9E7F4" w14:textId="77777777" w:rsidR="00191DC6" w:rsidRDefault="00191DC6" w:rsidP="0000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FFDAB" w14:textId="1B361586" w:rsidR="00B954AC" w:rsidRDefault="00B954AC">
    <w:pPr>
      <w:pStyle w:val="Header"/>
    </w:pPr>
  </w:p>
  <w:p w14:paraId="7D6D989F" w14:textId="77777777" w:rsidR="00B954AC" w:rsidRDefault="00B954A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4E05"/>
    <w:multiLevelType w:val="hybridMultilevel"/>
    <w:tmpl w:val="A258B9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D7528"/>
    <w:multiLevelType w:val="hybridMultilevel"/>
    <w:tmpl w:val="9C5E2C24"/>
    <w:lvl w:ilvl="0" w:tplc="9432E83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8731DF0"/>
    <w:multiLevelType w:val="hybridMultilevel"/>
    <w:tmpl w:val="E86C2032"/>
    <w:lvl w:ilvl="0" w:tplc="A8B237B0">
      <w:start w:val="1"/>
      <w:numFmt w:val="upperLetter"/>
      <w:lvlText w:val="%1&gt;"/>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C65A18"/>
    <w:multiLevelType w:val="hybridMultilevel"/>
    <w:tmpl w:val="771E24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B062ECB"/>
    <w:multiLevelType w:val="hybridMultilevel"/>
    <w:tmpl w:val="9D86B126"/>
    <w:lvl w:ilvl="0" w:tplc="E50A466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2F035121"/>
    <w:multiLevelType w:val="hybridMultilevel"/>
    <w:tmpl w:val="7AA201E6"/>
    <w:lvl w:ilvl="0" w:tplc="2E6662AC">
      <w:start w:val="1"/>
      <w:numFmt w:val="upperLetter"/>
      <w:lvlText w:val="%1."/>
      <w:lvlJc w:val="left"/>
      <w:pPr>
        <w:ind w:left="720" w:hanging="360"/>
      </w:pPr>
      <w:rPr>
        <w:rFonts w:ascii="Times New Roman" w:hAnsi="Times New Roman" w:cs="Times New Roman"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4A1F78"/>
    <w:multiLevelType w:val="hybridMultilevel"/>
    <w:tmpl w:val="D194C738"/>
    <w:lvl w:ilvl="0" w:tplc="0EF679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8DA3031"/>
    <w:multiLevelType w:val="hybridMultilevel"/>
    <w:tmpl w:val="669E2240"/>
    <w:lvl w:ilvl="0" w:tplc="74A43A7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4B832480"/>
    <w:multiLevelType w:val="hybridMultilevel"/>
    <w:tmpl w:val="B5D2E46A"/>
    <w:lvl w:ilvl="0" w:tplc="3E2691F0">
      <w:start w:val="1"/>
      <w:numFmt w:val="upperLetter"/>
      <w:pStyle w:val="Heading2"/>
      <w:lvlText w:val="%1."/>
      <w:lvlJc w:val="left"/>
      <w:pPr>
        <w:ind w:left="2912" w:hanging="360"/>
      </w:pPr>
      <w:rPr>
        <w:rFonts w:ascii="Times New Roman" w:hAnsi="Times New Roman" w:cs="Times New Roman" w:hint="default"/>
        <w:i w:val="0"/>
        <w:i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5CD59A4"/>
    <w:multiLevelType w:val="hybridMultilevel"/>
    <w:tmpl w:val="CB7E5116"/>
    <w:lvl w:ilvl="0" w:tplc="25326A62">
      <w:start w:val="1"/>
      <w:numFmt w:val="decimal"/>
      <w:pStyle w:val="Heading3"/>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75D8A"/>
    <w:multiLevelType w:val="hybridMultilevel"/>
    <w:tmpl w:val="9094FCB4"/>
    <w:lvl w:ilvl="0" w:tplc="FFE6A9A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609B6B51"/>
    <w:multiLevelType w:val="hybridMultilevel"/>
    <w:tmpl w:val="758A8DB8"/>
    <w:lvl w:ilvl="0" w:tplc="292254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abstractNumId w:val="8"/>
  </w:num>
  <w:num w:numId="2">
    <w:abstractNumId w:val="9"/>
  </w:num>
  <w:num w:numId="3">
    <w:abstractNumId w:val="8"/>
    <w:lvlOverride w:ilvl="0">
      <w:startOverride w:val="1"/>
    </w:lvlOverride>
  </w:num>
  <w:num w:numId="4">
    <w:abstractNumId w:val="9"/>
    <w:lvlOverride w:ilvl="0">
      <w:startOverride w:val="1"/>
    </w:lvlOverride>
  </w:num>
  <w:num w:numId="5">
    <w:abstractNumId w:val="3"/>
  </w:num>
  <w:num w:numId="6">
    <w:abstractNumId w:val="7"/>
  </w:num>
  <w:num w:numId="7">
    <w:abstractNumId w:val="2"/>
  </w:num>
  <w:num w:numId="8">
    <w:abstractNumId w:val="8"/>
    <w:lvlOverride w:ilvl="0">
      <w:startOverride w:val="1"/>
    </w:lvlOverride>
  </w:num>
  <w:num w:numId="9">
    <w:abstractNumId w:val="5"/>
  </w:num>
  <w:num w:numId="10">
    <w:abstractNumId w:val="0"/>
  </w:num>
  <w:num w:numId="11">
    <w:abstractNumId w:val="11"/>
  </w:num>
  <w:num w:numId="12">
    <w:abstractNumId w:val="10"/>
  </w:num>
  <w:num w:numId="13">
    <w:abstractNumId w:val="4"/>
  </w:num>
  <w:num w:numId="14">
    <w:abstractNumId w:val="6"/>
  </w:num>
  <w:num w:numId="1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0292B"/>
    <w:rsid w:val="0000292B"/>
    <w:rsid w:val="00007767"/>
    <w:rsid w:val="000302C3"/>
    <w:rsid w:val="00034AA7"/>
    <w:rsid w:val="000441E7"/>
    <w:rsid w:val="00055A1F"/>
    <w:rsid w:val="00062A03"/>
    <w:rsid w:val="000843E7"/>
    <w:rsid w:val="000A20E4"/>
    <w:rsid w:val="000B56DD"/>
    <w:rsid w:val="000B73A9"/>
    <w:rsid w:val="000F2517"/>
    <w:rsid w:val="00100807"/>
    <w:rsid w:val="00104538"/>
    <w:rsid w:val="0011540F"/>
    <w:rsid w:val="00131CC2"/>
    <w:rsid w:val="0013428B"/>
    <w:rsid w:val="00152FBE"/>
    <w:rsid w:val="0015325E"/>
    <w:rsid w:val="001742CE"/>
    <w:rsid w:val="00191DC6"/>
    <w:rsid w:val="001A7EFD"/>
    <w:rsid w:val="001B1EAD"/>
    <w:rsid w:val="001B7624"/>
    <w:rsid w:val="001C11D5"/>
    <w:rsid w:val="001C1BC6"/>
    <w:rsid w:val="001D7FF7"/>
    <w:rsid w:val="00206384"/>
    <w:rsid w:val="002121E4"/>
    <w:rsid w:val="002443D4"/>
    <w:rsid w:val="00260212"/>
    <w:rsid w:val="00264A5D"/>
    <w:rsid w:val="00293D01"/>
    <w:rsid w:val="00300AEF"/>
    <w:rsid w:val="0030753D"/>
    <w:rsid w:val="003250F0"/>
    <w:rsid w:val="00333BF8"/>
    <w:rsid w:val="0035584E"/>
    <w:rsid w:val="003664E6"/>
    <w:rsid w:val="003A1F5C"/>
    <w:rsid w:val="003B1C4A"/>
    <w:rsid w:val="003C1DE9"/>
    <w:rsid w:val="003E3C9E"/>
    <w:rsid w:val="0040126D"/>
    <w:rsid w:val="00412D75"/>
    <w:rsid w:val="00432360"/>
    <w:rsid w:val="00447D94"/>
    <w:rsid w:val="004668C0"/>
    <w:rsid w:val="004927FA"/>
    <w:rsid w:val="004E390A"/>
    <w:rsid w:val="0050177A"/>
    <w:rsid w:val="00506AA7"/>
    <w:rsid w:val="00511926"/>
    <w:rsid w:val="0051376A"/>
    <w:rsid w:val="00520A91"/>
    <w:rsid w:val="005315B6"/>
    <w:rsid w:val="0053544B"/>
    <w:rsid w:val="005B3F20"/>
    <w:rsid w:val="005C30C0"/>
    <w:rsid w:val="005E3B93"/>
    <w:rsid w:val="005E6C1E"/>
    <w:rsid w:val="00640366"/>
    <w:rsid w:val="00644E02"/>
    <w:rsid w:val="00674846"/>
    <w:rsid w:val="00675D85"/>
    <w:rsid w:val="006805E1"/>
    <w:rsid w:val="00695BD5"/>
    <w:rsid w:val="006D05D7"/>
    <w:rsid w:val="00753633"/>
    <w:rsid w:val="00754D87"/>
    <w:rsid w:val="007B15E4"/>
    <w:rsid w:val="007E1FC9"/>
    <w:rsid w:val="007F6C52"/>
    <w:rsid w:val="008337BA"/>
    <w:rsid w:val="0084346F"/>
    <w:rsid w:val="00850873"/>
    <w:rsid w:val="00886722"/>
    <w:rsid w:val="00890DB8"/>
    <w:rsid w:val="008B466C"/>
    <w:rsid w:val="008D2A54"/>
    <w:rsid w:val="008E0BF1"/>
    <w:rsid w:val="0090154B"/>
    <w:rsid w:val="00922F5A"/>
    <w:rsid w:val="00932B3A"/>
    <w:rsid w:val="009627B3"/>
    <w:rsid w:val="00967714"/>
    <w:rsid w:val="009731FC"/>
    <w:rsid w:val="009873D5"/>
    <w:rsid w:val="009D635E"/>
    <w:rsid w:val="009E6647"/>
    <w:rsid w:val="00A304DF"/>
    <w:rsid w:val="00A35AF9"/>
    <w:rsid w:val="00A40471"/>
    <w:rsid w:val="00A7096C"/>
    <w:rsid w:val="00AA3516"/>
    <w:rsid w:val="00AA5E19"/>
    <w:rsid w:val="00AB20F7"/>
    <w:rsid w:val="00AC2ED6"/>
    <w:rsid w:val="00B00DB8"/>
    <w:rsid w:val="00B15FFC"/>
    <w:rsid w:val="00B24A10"/>
    <w:rsid w:val="00B9345A"/>
    <w:rsid w:val="00B954AC"/>
    <w:rsid w:val="00B9792F"/>
    <w:rsid w:val="00BC6DC3"/>
    <w:rsid w:val="00BF4D18"/>
    <w:rsid w:val="00C03321"/>
    <w:rsid w:val="00C04B2E"/>
    <w:rsid w:val="00C635F2"/>
    <w:rsid w:val="00CF59F2"/>
    <w:rsid w:val="00D4681C"/>
    <w:rsid w:val="00DA00D4"/>
    <w:rsid w:val="00DA6686"/>
    <w:rsid w:val="00DC06BB"/>
    <w:rsid w:val="00DD082A"/>
    <w:rsid w:val="00DE3536"/>
    <w:rsid w:val="00E24E4F"/>
    <w:rsid w:val="00E402C1"/>
    <w:rsid w:val="00E40F57"/>
    <w:rsid w:val="00E9276E"/>
    <w:rsid w:val="00ED0FB2"/>
    <w:rsid w:val="00F14352"/>
    <w:rsid w:val="00F2629D"/>
    <w:rsid w:val="00F968AF"/>
    <w:rsid w:val="00F97A4F"/>
    <w:rsid w:val="00FC3F1E"/>
    <w:rsid w:val="00FD439A"/>
    <w:rsid w:val="00FF70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1D9D4"/>
  <w15:chartTrackingRefBased/>
  <w15:docId w15:val="{D8E40863-D4C6-4CA6-B558-DDF448AB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2B"/>
  </w:style>
  <w:style w:type="paragraph" w:styleId="Heading1">
    <w:name w:val="heading 1"/>
    <w:basedOn w:val="Normal"/>
    <w:next w:val="Normal"/>
    <w:link w:val="Heading1Char"/>
    <w:uiPriority w:val="9"/>
    <w:qFormat/>
    <w:rsid w:val="00A304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0F0"/>
    <w:pPr>
      <w:keepNext/>
      <w:keepLines/>
      <w:numPr>
        <w:numId w:val="1"/>
      </w:numPr>
      <w:spacing w:before="40" w:after="0"/>
      <w:ind w:left="72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250F0"/>
    <w:pPr>
      <w:keepNext/>
      <w:keepLines/>
      <w:numPr>
        <w:numId w:val="2"/>
      </w:numPr>
      <w:spacing w:before="40" w:after="0"/>
      <w:jc w:val="both"/>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2B"/>
  </w:style>
  <w:style w:type="paragraph" w:styleId="Footer">
    <w:name w:val="footer"/>
    <w:basedOn w:val="Normal"/>
    <w:link w:val="FooterChar"/>
    <w:uiPriority w:val="99"/>
    <w:unhideWhenUsed/>
    <w:rsid w:val="0000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2B"/>
  </w:style>
  <w:style w:type="character" w:styleId="Hyperlink">
    <w:name w:val="Hyperlink"/>
    <w:basedOn w:val="DefaultParagraphFont"/>
    <w:uiPriority w:val="99"/>
    <w:unhideWhenUsed/>
    <w:rsid w:val="0000292B"/>
    <w:rPr>
      <w:color w:val="0563C1" w:themeColor="hyperlink"/>
      <w:u w:val="single"/>
    </w:rPr>
  </w:style>
  <w:style w:type="character" w:customStyle="1" w:styleId="Heading2Char">
    <w:name w:val="Heading 2 Char"/>
    <w:basedOn w:val="DefaultParagraphFont"/>
    <w:link w:val="Heading2"/>
    <w:uiPriority w:val="9"/>
    <w:rsid w:val="003250F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50F0"/>
    <w:rPr>
      <w:rFonts w:ascii="Times New Roman" w:eastAsiaTheme="majorEastAsia" w:hAnsi="Times New Roman" w:cstheme="majorBidi"/>
      <w:sz w:val="24"/>
      <w:szCs w:val="24"/>
    </w:rPr>
  </w:style>
  <w:style w:type="paragraph" w:styleId="ListParagraph">
    <w:name w:val="List Paragraph"/>
    <w:basedOn w:val="Normal"/>
    <w:uiPriority w:val="34"/>
    <w:qFormat/>
    <w:rsid w:val="003250F0"/>
    <w:pPr>
      <w:ind w:left="720"/>
      <w:contextualSpacing/>
    </w:pPr>
  </w:style>
  <w:style w:type="table" w:styleId="TableGrid">
    <w:name w:val="Table Grid"/>
    <w:basedOn w:val="TableNormal"/>
    <w:uiPriority w:val="39"/>
    <w:qFormat/>
    <w:rsid w:val="0032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50F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304DF"/>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AA3516"/>
    <w:rPr>
      <w:color w:val="605E5C"/>
      <w:shd w:val="clear" w:color="auto" w:fill="E1DFDD"/>
    </w:rPr>
  </w:style>
  <w:style w:type="paragraph" w:styleId="BodyText">
    <w:name w:val="Body Text"/>
    <w:basedOn w:val="Normal"/>
    <w:link w:val="BodyTextChar"/>
    <w:uiPriority w:val="1"/>
    <w:qFormat/>
    <w:rsid w:val="004E390A"/>
    <w:pPr>
      <w:widowControl w:val="0"/>
      <w:autoSpaceDE w:val="0"/>
      <w:autoSpaceDN w:val="0"/>
      <w:spacing w:after="0" w:line="240" w:lineRule="auto"/>
    </w:pPr>
    <w:rPr>
      <w:rFonts w:ascii="Times New Roman" w:eastAsia="Times New Roman" w:hAnsi="Times New Roman" w:cs="Times New Roman"/>
      <w:kern w:val="0"/>
      <w:lang w:val="id"/>
    </w:rPr>
  </w:style>
  <w:style w:type="character" w:customStyle="1" w:styleId="BodyTextChar">
    <w:name w:val="Body Text Char"/>
    <w:basedOn w:val="DefaultParagraphFont"/>
    <w:link w:val="BodyText"/>
    <w:uiPriority w:val="1"/>
    <w:rsid w:val="004E390A"/>
    <w:rPr>
      <w:rFonts w:ascii="Times New Roman" w:eastAsia="Times New Roman" w:hAnsi="Times New Roman" w:cs="Times New Roman"/>
      <w:kern w:val="0"/>
      <w:lang w:val="id"/>
    </w:rPr>
  </w:style>
  <w:style w:type="character" w:styleId="PlaceholderText">
    <w:name w:val="Placeholder Text"/>
    <w:basedOn w:val="DefaultParagraphFont"/>
    <w:uiPriority w:val="99"/>
    <w:semiHidden/>
    <w:rsid w:val="001742CE"/>
    <w:rPr>
      <w:color w:val="808080"/>
    </w:rPr>
  </w:style>
  <w:style w:type="character" w:styleId="CommentReference">
    <w:name w:val="annotation reference"/>
    <w:basedOn w:val="DefaultParagraphFont"/>
    <w:uiPriority w:val="99"/>
    <w:semiHidden/>
    <w:unhideWhenUsed/>
    <w:rsid w:val="009D635E"/>
    <w:rPr>
      <w:sz w:val="16"/>
      <w:szCs w:val="16"/>
    </w:rPr>
  </w:style>
  <w:style w:type="paragraph" w:styleId="CommentText">
    <w:name w:val="annotation text"/>
    <w:basedOn w:val="Normal"/>
    <w:link w:val="CommentTextChar"/>
    <w:uiPriority w:val="99"/>
    <w:semiHidden/>
    <w:unhideWhenUsed/>
    <w:rsid w:val="009D635E"/>
    <w:pPr>
      <w:spacing w:line="240" w:lineRule="auto"/>
    </w:pPr>
    <w:rPr>
      <w:sz w:val="20"/>
      <w:szCs w:val="20"/>
    </w:rPr>
  </w:style>
  <w:style w:type="character" w:customStyle="1" w:styleId="CommentTextChar">
    <w:name w:val="Comment Text Char"/>
    <w:basedOn w:val="DefaultParagraphFont"/>
    <w:link w:val="CommentText"/>
    <w:uiPriority w:val="99"/>
    <w:semiHidden/>
    <w:rsid w:val="009D635E"/>
    <w:rPr>
      <w:sz w:val="20"/>
      <w:szCs w:val="20"/>
    </w:rPr>
  </w:style>
  <w:style w:type="paragraph" w:styleId="CommentSubject">
    <w:name w:val="annotation subject"/>
    <w:basedOn w:val="CommentText"/>
    <w:next w:val="CommentText"/>
    <w:link w:val="CommentSubjectChar"/>
    <w:uiPriority w:val="99"/>
    <w:semiHidden/>
    <w:unhideWhenUsed/>
    <w:rsid w:val="009D635E"/>
    <w:rPr>
      <w:b/>
      <w:bCs/>
    </w:rPr>
  </w:style>
  <w:style w:type="character" w:customStyle="1" w:styleId="CommentSubjectChar">
    <w:name w:val="Comment Subject Char"/>
    <w:basedOn w:val="CommentTextChar"/>
    <w:link w:val="CommentSubject"/>
    <w:uiPriority w:val="99"/>
    <w:semiHidden/>
    <w:rsid w:val="009D635E"/>
    <w:rPr>
      <w:b/>
      <w:bCs/>
      <w:sz w:val="20"/>
      <w:szCs w:val="20"/>
    </w:rPr>
  </w:style>
  <w:style w:type="paragraph" w:styleId="BalloonText">
    <w:name w:val="Balloon Text"/>
    <w:basedOn w:val="Normal"/>
    <w:link w:val="BalloonTextChar"/>
    <w:uiPriority w:val="99"/>
    <w:semiHidden/>
    <w:unhideWhenUsed/>
    <w:rsid w:val="00333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B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6032">
      <w:bodyDiv w:val="1"/>
      <w:marLeft w:val="0"/>
      <w:marRight w:val="0"/>
      <w:marTop w:val="0"/>
      <w:marBottom w:val="0"/>
      <w:divBdr>
        <w:top w:val="none" w:sz="0" w:space="0" w:color="auto"/>
        <w:left w:val="none" w:sz="0" w:space="0" w:color="auto"/>
        <w:bottom w:val="none" w:sz="0" w:space="0" w:color="auto"/>
        <w:right w:val="none" w:sz="0" w:space="0" w:color="auto"/>
      </w:divBdr>
    </w:div>
    <w:div w:id="6251750">
      <w:bodyDiv w:val="1"/>
      <w:marLeft w:val="0"/>
      <w:marRight w:val="0"/>
      <w:marTop w:val="0"/>
      <w:marBottom w:val="0"/>
      <w:divBdr>
        <w:top w:val="none" w:sz="0" w:space="0" w:color="auto"/>
        <w:left w:val="none" w:sz="0" w:space="0" w:color="auto"/>
        <w:bottom w:val="none" w:sz="0" w:space="0" w:color="auto"/>
        <w:right w:val="none" w:sz="0" w:space="0" w:color="auto"/>
      </w:divBdr>
    </w:div>
    <w:div w:id="9994159">
      <w:bodyDiv w:val="1"/>
      <w:marLeft w:val="0"/>
      <w:marRight w:val="0"/>
      <w:marTop w:val="0"/>
      <w:marBottom w:val="0"/>
      <w:divBdr>
        <w:top w:val="none" w:sz="0" w:space="0" w:color="auto"/>
        <w:left w:val="none" w:sz="0" w:space="0" w:color="auto"/>
        <w:bottom w:val="none" w:sz="0" w:space="0" w:color="auto"/>
        <w:right w:val="none" w:sz="0" w:space="0" w:color="auto"/>
      </w:divBdr>
    </w:div>
    <w:div w:id="24643512">
      <w:bodyDiv w:val="1"/>
      <w:marLeft w:val="0"/>
      <w:marRight w:val="0"/>
      <w:marTop w:val="0"/>
      <w:marBottom w:val="0"/>
      <w:divBdr>
        <w:top w:val="none" w:sz="0" w:space="0" w:color="auto"/>
        <w:left w:val="none" w:sz="0" w:space="0" w:color="auto"/>
        <w:bottom w:val="none" w:sz="0" w:space="0" w:color="auto"/>
        <w:right w:val="none" w:sz="0" w:space="0" w:color="auto"/>
      </w:divBdr>
    </w:div>
    <w:div w:id="34277612">
      <w:bodyDiv w:val="1"/>
      <w:marLeft w:val="0"/>
      <w:marRight w:val="0"/>
      <w:marTop w:val="0"/>
      <w:marBottom w:val="0"/>
      <w:divBdr>
        <w:top w:val="none" w:sz="0" w:space="0" w:color="auto"/>
        <w:left w:val="none" w:sz="0" w:space="0" w:color="auto"/>
        <w:bottom w:val="none" w:sz="0" w:space="0" w:color="auto"/>
        <w:right w:val="none" w:sz="0" w:space="0" w:color="auto"/>
      </w:divBdr>
      <w:divsChild>
        <w:div w:id="776409280">
          <w:marLeft w:val="480"/>
          <w:marRight w:val="0"/>
          <w:marTop w:val="0"/>
          <w:marBottom w:val="0"/>
          <w:divBdr>
            <w:top w:val="none" w:sz="0" w:space="0" w:color="auto"/>
            <w:left w:val="none" w:sz="0" w:space="0" w:color="auto"/>
            <w:bottom w:val="none" w:sz="0" w:space="0" w:color="auto"/>
            <w:right w:val="none" w:sz="0" w:space="0" w:color="auto"/>
          </w:divBdr>
        </w:div>
        <w:div w:id="501817355">
          <w:marLeft w:val="480"/>
          <w:marRight w:val="0"/>
          <w:marTop w:val="0"/>
          <w:marBottom w:val="0"/>
          <w:divBdr>
            <w:top w:val="none" w:sz="0" w:space="0" w:color="auto"/>
            <w:left w:val="none" w:sz="0" w:space="0" w:color="auto"/>
            <w:bottom w:val="none" w:sz="0" w:space="0" w:color="auto"/>
            <w:right w:val="none" w:sz="0" w:space="0" w:color="auto"/>
          </w:divBdr>
        </w:div>
        <w:div w:id="1544976161">
          <w:marLeft w:val="480"/>
          <w:marRight w:val="0"/>
          <w:marTop w:val="0"/>
          <w:marBottom w:val="0"/>
          <w:divBdr>
            <w:top w:val="none" w:sz="0" w:space="0" w:color="auto"/>
            <w:left w:val="none" w:sz="0" w:space="0" w:color="auto"/>
            <w:bottom w:val="none" w:sz="0" w:space="0" w:color="auto"/>
            <w:right w:val="none" w:sz="0" w:space="0" w:color="auto"/>
          </w:divBdr>
        </w:div>
        <w:div w:id="1773818752">
          <w:marLeft w:val="480"/>
          <w:marRight w:val="0"/>
          <w:marTop w:val="0"/>
          <w:marBottom w:val="0"/>
          <w:divBdr>
            <w:top w:val="none" w:sz="0" w:space="0" w:color="auto"/>
            <w:left w:val="none" w:sz="0" w:space="0" w:color="auto"/>
            <w:bottom w:val="none" w:sz="0" w:space="0" w:color="auto"/>
            <w:right w:val="none" w:sz="0" w:space="0" w:color="auto"/>
          </w:divBdr>
        </w:div>
        <w:div w:id="1837261151">
          <w:marLeft w:val="480"/>
          <w:marRight w:val="0"/>
          <w:marTop w:val="0"/>
          <w:marBottom w:val="0"/>
          <w:divBdr>
            <w:top w:val="none" w:sz="0" w:space="0" w:color="auto"/>
            <w:left w:val="none" w:sz="0" w:space="0" w:color="auto"/>
            <w:bottom w:val="none" w:sz="0" w:space="0" w:color="auto"/>
            <w:right w:val="none" w:sz="0" w:space="0" w:color="auto"/>
          </w:divBdr>
        </w:div>
        <w:div w:id="367145650">
          <w:marLeft w:val="480"/>
          <w:marRight w:val="0"/>
          <w:marTop w:val="0"/>
          <w:marBottom w:val="0"/>
          <w:divBdr>
            <w:top w:val="none" w:sz="0" w:space="0" w:color="auto"/>
            <w:left w:val="none" w:sz="0" w:space="0" w:color="auto"/>
            <w:bottom w:val="none" w:sz="0" w:space="0" w:color="auto"/>
            <w:right w:val="none" w:sz="0" w:space="0" w:color="auto"/>
          </w:divBdr>
        </w:div>
        <w:div w:id="1825513607">
          <w:marLeft w:val="480"/>
          <w:marRight w:val="0"/>
          <w:marTop w:val="0"/>
          <w:marBottom w:val="0"/>
          <w:divBdr>
            <w:top w:val="none" w:sz="0" w:space="0" w:color="auto"/>
            <w:left w:val="none" w:sz="0" w:space="0" w:color="auto"/>
            <w:bottom w:val="none" w:sz="0" w:space="0" w:color="auto"/>
            <w:right w:val="none" w:sz="0" w:space="0" w:color="auto"/>
          </w:divBdr>
        </w:div>
        <w:div w:id="1911187756">
          <w:marLeft w:val="480"/>
          <w:marRight w:val="0"/>
          <w:marTop w:val="0"/>
          <w:marBottom w:val="0"/>
          <w:divBdr>
            <w:top w:val="none" w:sz="0" w:space="0" w:color="auto"/>
            <w:left w:val="none" w:sz="0" w:space="0" w:color="auto"/>
            <w:bottom w:val="none" w:sz="0" w:space="0" w:color="auto"/>
            <w:right w:val="none" w:sz="0" w:space="0" w:color="auto"/>
          </w:divBdr>
        </w:div>
        <w:div w:id="1646281188">
          <w:marLeft w:val="480"/>
          <w:marRight w:val="0"/>
          <w:marTop w:val="0"/>
          <w:marBottom w:val="0"/>
          <w:divBdr>
            <w:top w:val="none" w:sz="0" w:space="0" w:color="auto"/>
            <w:left w:val="none" w:sz="0" w:space="0" w:color="auto"/>
            <w:bottom w:val="none" w:sz="0" w:space="0" w:color="auto"/>
            <w:right w:val="none" w:sz="0" w:space="0" w:color="auto"/>
          </w:divBdr>
        </w:div>
        <w:div w:id="1615673669">
          <w:marLeft w:val="480"/>
          <w:marRight w:val="0"/>
          <w:marTop w:val="0"/>
          <w:marBottom w:val="0"/>
          <w:divBdr>
            <w:top w:val="none" w:sz="0" w:space="0" w:color="auto"/>
            <w:left w:val="none" w:sz="0" w:space="0" w:color="auto"/>
            <w:bottom w:val="none" w:sz="0" w:space="0" w:color="auto"/>
            <w:right w:val="none" w:sz="0" w:space="0" w:color="auto"/>
          </w:divBdr>
        </w:div>
        <w:div w:id="443352084">
          <w:marLeft w:val="480"/>
          <w:marRight w:val="0"/>
          <w:marTop w:val="0"/>
          <w:marBottom w:val="0"/>
          <w:divBdr>
            <w:top w:val="none" w:sz="0" w:space="0" w:color="auto"/>
            <w:left w:val="none" w:sz="0" w:space="0" w:color="auto"/>
            <w:bottom w:val="none" w:sz="0" w:space="0" w:color="auto"/>
            <w:right w:val="none" w:sz="0" w:space="0" w:color="auto"/>
          </w:divBdr>
        </w:div>
        <w:div w:id="154997631">
          <w:marLeft w:val="480"/>
          <w:marRight w:val="0"/>
          <w:marTop w:val="0"/>
          <w:marBottom w:val="0"/>
          <w:divBdr>
            <w:top w:val="none" w:sz="0" w:space="0" w:color="auto"/>
            <w:left w:val="none" w:sz="0" w:space="0" w:color="auto"/>
            <w:bottom w:val="none" w:sz="0" w:space="0" w:color="auto"/>
            <w:right w:val="none" w:sz="0" w:space="0" w:color="auto"/>
          </w:divBdr>
        </w:div>
        <w:div w:id="1976712689">
          <w:marLeft w:val="480"/>
          <w:marRight w:val="0"/>
          <w:marTop w:val="0"/>
          <w:marBottom w:val="0"/>
          <w:divBdr>
            <w:top w:val="none" w:sz="0" w:space="0" w:color="auto"/>
            <w:left w:val="none" w:sz="0" w:space="0" w:color="auto"/>
            <w:bottom w:val="none" w:sz="0" w:space="0" w:color="auto"/>
            <w:right w:val="none" w:sz="0" w:space="0" w:color="auto"/>
          </w:divBdr>
        </w:div>
        <w:div w:id="1367608791">
          <w:marLeft w:val="480"/>
          <w:marRight w:val="0"/>
          <w:marTop w:val="0"/>
          <w:marBottom w:val="0"/>
          <w:divBdr>
            <w:top w:val="none" w:sz="0" w:space="0" w:color="auto"/>
            <w:left w:val="none" w:sz="0" w:space="0" w:color="auto"/>
            <w:bottom w:val="none" w:sz="0" w:space="0" w:color="auto"/>
            <w:right w:val="none" w:sz="0" w:space="0" w:color="auto"/>
          </w:divBdr>
        </w:div>
        <w:div w:id="2016420615">
          <w:marLeft w:val="480"/>
          <w:marRight w:val="0"/>
          <w:marTop w:val="0"/>
          <w:marBottom w:val="0"/>
          <w:divBdr>
            <w:top w:val="none" w:sz="0" w:space="0" w:color="auto"/>
            <w:left w:val="none" w:sz="0" w:space="0" w:color="auto"/>
            <w:bottom w:val="none" w:sz="0" w:space="0" w:color="auto"/>
            <w:right w:val="none" w:sz="0" w:space="0" w:color="auto"/>
          </w:divBdr>
        </w:div>
        <w:div w:id="1482232565">
          <w:marLeft w:val="480"/>
          <w:marRight w:val="0"/>
          <w:marTop w:val="0"/>
          <w:marBottom w:val="0"/>
          <w:divBdr>
            <w:top w:val="none" w:sz="0" w:space="0" w:color="auto"/>
            <w:left w:val="none" w:sz="0" w:space="0" w:color="auto"/>
            <w:bottom w:val="none" w:sz="0" w:space="0" w:color="auto"/>
            <w:right w:val="none" w:sz="0" w:space="0" w:color="auto"/>
          </w:divBdr>
        </w:div>
        <w:div w:id="1614508153">
          <w:marLeft w:val="480"/>
          <w:marRight w:val="0"/>
          <w:marTop w:val="0"/>
          <w:marBottom w:val="0"/>
          <w:divBdr>
            <w:top w:val="none" w:sz="0" w:space="0" w:color="auto"/>
            <w:left w:val="none" w:sz="0" w:space="0" w:color="auto"/>
            <w:bottom w:val="none" w:sz="0" w:space="0" w:color="auto"/>
            <w:right w:val="none" w:sz="0" w:space="0" w:color="auto"/>
          </w:divBdr>
        </w:div>
        <w:div w:id="2102096574">
          <w:marLeft w:val="480"/>
          <w:marRight w:val="0"/>
          <w:marTop w:val="0"/>
          <w:marBottom w:val="0"/>
          <w:divBdr>
            <w:top w:val="none" w:sz="0" w:space="0" w:color="auto"/>
            <w:left w:val="none" w:sz="0" w:space="0" w:color="auto"/>
            <w:bottom w:val="none" w:sz="0" w:space="0" w:color="auto"/>
            <w:right w:val="none" w:sz="0" w:space="0" w:color="auto"/>
          </w:divBdr>
        </w:div>
        <w:div w:id="427232816">
          <w:marLeft w:val="480"/>
          <w:marRight w:val="0"/>
          <w:marTop w:val="0"/>
          <w:marBottom w:val="0"/>
          <w:divBdr>
            <w:top w:val="none" w:sz="0" w:space="0" w:color="auto"/>
            <w:left w:val="none" w:sz="0" w:space="0" w:color="auto"/>
            <w:bottom w:val="none" w:sz="0" w:space="0" w:color="auto"/>
            <w:right w:val="none" w:sz="0" w:space="0" w:color="auto"/>
          </w:divBdr>
        </w:div>
        <w:div w:id="1352023664">
          <w:marLeft w:val="480"/>
          <w:marRight w:val="0"/>
          <w:marTop w:val="0"/>
          <w:marBottom w:val="0"/>
          <w:divBdr>
            <w:top w:val="none" w:sz="0" w:space="0" w:color="auto"/>
            <w:left w:val="none" w:sz="0" w:space="0" w:color="auto"/>
            <w:bottom w:val="none" w:sz="0" w:space="0" w:color="auto"/>
            <w:right w:val="none" w:sz="0" w:space="0" w:color="auto"/>
          </w:divBdr>
        </w:div>
        <w:div w:id="1680233598">
          <w:marLeft w:val="480"/>
          <w:marRight w:val="0"/>
          <w:marTop w:val="0"/>
          <w:marBottom w:val="0"/>
          <w:divBdr>
            <w:top w:val="none" w:sz="0" w:space="0" w:color="auto"/>
            <w:left w:val="none" w:sz="0" w:space="0" w:color="auto"/>
            <w:bottom w:val="none" w:sz="0" w:space="0" w:color="auto"/>
            <w:right w:val="none" w:sz="0" w:space="0" w:color="auto"/>
          </w:divBdr>
        </w:div>
        <w:div w:id="55012281">
          <w:marLeft w:val="480"/>
          <w:marRight w:val="0"/>
          <w:marTop w:val="0"/>
          <w:marBottom w:val="0"/>
          <w:divBdr>
            <w:top w:val="none" w:sz="0" w:space="0" w:color="auto"/>
            <w:left w:val="none" w:sz="0" w:space="0" w:color="auto"/>
            <w:bottom w:val="none" w:sz="0" w:space="0" w:color="auto"/>
            <w:right w:val="none" w:sz="0" w:space="0" w:color="auto"/>
          </w:divBdr>
        </w:div>
        <w:div w:id="1071276710">
          <w:marLeft w:val="480"/>
          <w:marRight w:val="0"/>
          <w:marTop w:val="0"/>
          <w:marBottom w:val="0"/>
          <w:divBdr>
            <w:top w:val="none" w:sz="0" w:space="0" w:color="auto"/>
            <w:left w:val="none" w:sz="0" w:space="0" w:color="auto"/>
            <w:bottom w:val="none" w:sz="0" w:space="0" w:color="auto"/>
            <w:right w:val="none" w:sz="0" w:space="0" w:color="auto"/>
          </w:divBdr>
        </w:div>
        <w:div w:id="285309493">
          <w:marLeft w:val="480"/>
          <w:marRight w:val="0"/>
          <w:marTop w:val="0"/>
          <w:marBottom w:val="0"/>
          <w:divBdr>
            <w:top w:val="none" w:sz="0" w:space="0" w:color="auto"/>
            <w:left w:val="none" w:sz="0" w:space="0" w:color="auto"/>
            <w:bottom w:val="none" w:sz="0" w:space="0" w:color="auto"/>
            <w:right w:val="none" w:sz="0" w:space="0" w:color="auto"/>
          </w:divBdr>
        </w:div>
        <w:div w:id="1882017186">
          <w:marLeft w:val="480"/>
          <w:marRight w:val="0"/>
          <w:marTop w:val="0"/>
          <w:marBottom w:val="0"/>
          <w:divBdr>
            <w:top w:val="none" w:sz="0" w:space="0" w:color="auto"/>
            <w:left w:val="none" w:sz="0" w:space="0" w:color="auto"/>
            <w:bottom w:val="none" w:sz="0" w:space="0" w:color="auto"/>
            <w:right w:val="none" w:sz="0" w:space="0" w:color="auto"/>
          </w:divBdr>
        </w:div>
        <w:div w:id="1839927522">
          <w:marLeft w:val="480"/>
          <w:marRight w:val="0"/>
          <w:marTop w:val="0"/>
          <w:marBottom w:val="0"/>
          <w:divBdr>
            <w:top w:val="none" w:sz="0" w:space="0" w:color="auto"/>
            <w:left w:val="none" w:sz="0" w:space="0" w:color="auto"/>
            <w:bottom w:val="none" w:sz="0" w:space="0" w:color="auto"/>
            <w:right w:val="none" w:sz="0" w:space="0" w:color="auto"/>
          </w:divBdr>
        </w:div>
        <w:div w:id="712391155">
          <w:marLeft w:val="480"/>
          <w:marRight w:val="0"/>
          <w:marTop w:val="0"/>
          <w:marBottom w:val="0"/>
          <w:divBdr>
            <w:top w:val="none" w:sz="0" w:space="0" w:color="auto"/>
            <w:left w:val="none" w:sz="0" w:space="0" w:color="auto"/>
            <w:bottom w:val="none" w:sz="0" w:space="0" w:color="auto"/>
            <w:right w:val="none" w:sz="0" w:space="0" w:color="auto"/>
          </w:divBdr>
        </w:div>
        <w:div w:id="1098913765">
          <w:marLeft w:val="480"/>
          <w:marRight w:val="0"/>
          <w:marTop w:val="0"/>
          <w:marBottom w:val="0"/>
          <w:divBdr>
            <w:top w:val="none" w:sz="0" w:space="0" w:color="auto"/>
            <w:left w:val="none" w:sz="0" w:space="0" w:color="auto"/>
            <w:bottom w:val="none" w:sz="0" w:space="0" w:color="auto"/>
            <w:right w:val="none" w:sz="0" w:space="0" w:color="auto"/>
          </w:divBdr>
        </w:div>
        <w:div w:id="1012073849">
          <w:marLeft w:val="480"/>
          <w:marRight w:val="0"/>
          <w:marTop w:val="0"/>
          <w:marBottom w:val="0"/>
          <w:divBdr>
            <w:top w:val="none" w:sz="0" w:space="0" w:color="auto"/>
            <w:left w:val="none" w:sz="0" w:space="0" w:color="auto"/>
            <w:bottom w:val="none" w:sz="0" w:space="0" w:color="auto"/>
            <w:right w:val="none" w:sz="0" w:space="0" w:color="auto"/>
          </w:divBdr>
        </w:div>
      </w:divsChild>
    </w:div>
    <w:div w:id="37977306">
      <w:bodyDiv w:val="1"/>
      <w:marLeft w:val="0"/>
      <w:marRight w:val="0"/>
      <w:marTop w:val="0"/>
      <w:marBottom w:val="0"/>
      <w:divBdr>
        <w:top w:val="none" w:sz="0" w:space="0" w:color="auto"/>
        <w:left w:val="none" w:sz="0" w:space="0" w:color="auto"/>
        <w:bottom w:val="none" w:sz="0" w:space="0" w:color="auto"/>
        <w:right w:val="none" w:sz="0" w:space="0" w:color="auto"/>
      </w:divBdr>
    </w:div>
    <w:div w:id="65347338">
      <w:bodyDiv w:val="1"/>
      <w:marLeft w:val="0"/>
      <w:marRight w:val="0"/>
      <w:marTop w:val="0"/>
      <w:marBottom w:val="0"/>
      <w:divBdr>
        <w:top w:val="none" w:sz="0" w:space="0" w:color="auto"/>
        <w:left w:val="none" w:sz="0" w:space="0" w:color="auto"/>
        <w:bottom w:val="none" w:sz="0" w:space="0" w:color="auto"/>
        <w:right w:val="none" w:sz="0" w:space="0" w:color="auto"/>
      </w:divBdr>
    </w:div>
    <w:div w:id="70779962">
      <w:bodyDiv w:val="1"/>
      <w:marLeft w:val="0"/>
      <w:marRight w:val="0"/>
      <w:marTop w:val="0"/>
      <w:marBottom w:val="0"/>
      <w:divBdr>
        <w:top w:val="none" w:sz="0" w:space="0" w:color="auto"/>
        <w:left w:val="none" w:sz="0" w:space="0" w:color="auto"/>
        <w:bottom w:val="none" w:sz="0" w:space="0" w:color="auto"/>
        <w:right w:val="none" w:sz="0" w:space="0" w:color="auto"/>
      </w:divBdr>
    </w:div>
    <w:div w:id="73744417">
      <w:bodyDiv w:val="1"/>
      <w:marLeft w:val="0"/>
      <w:marRight w:val="0"/>
      <w:marTop w:val="0"/>
      <w:marBottom w:val="0"/>
      <w:divBdr>
        <w:top w:val="none" w:sz="0" w:space="0" w:color="auto"/>
        <w:left w:val="none" w:sz="0" w:space="0" w:color="auto"/>
        <w:bottom w:val="none" w:sz="0" w:space="0" w:color="auto"/>
        <w:right w:val="none" w:sz="0" w:space="0" w:color="auto"/>
      </w:divBdr>
    </w:div>
    <w:div w:id="78716469">
      <w:bodyDiv w:val="1"/>
      <w:marLeft w:val="0"/>
      <w:marRight w:val="0"/>
      <w:marTop w:val="0"/>
      <w:marBottom w:val="0"/>
      <w:divBdr>
        <w:top w:val="none" w:sz="0" w:space="0" w:color="auto"/>
        <w:left w:val="none" w:sz="0" w:space="0" w:color="auto"/>
        <w:bottom w:val="none" w:sz="0" w:space="0" w:color="auto"/>
        <w:right w:val="none" w:sz="0" w:space="0" w:color="auto"/>
      </w:divBdr>
    </w:div>
    <w:div w:id="87045191">
      <w:bodyDiv w:val="1"/>
      <w:marLeft w:val="0"/>
      <w:marRight w:val="0"/>
      <w:marTop w:val="0"/>
      <w:marBottom w:val="0"/>
      <w:divBdr>
        <w:top w:val="none" w:sz="0" w:space="0" w:color="auto"/>
        <w:left w:val="none" w:sz="0" w:space="0" w:color="auto"/>
        <w:bottom w:val="none" w:sz="0" w:space="0" w:color="auto"/>
        <w:right w:val="none" w:sz="0" w:space="0" w:color="auto"/>
      </w:divBdr>
    </w:div>
    <w:div w:id="95754201">
      <w:bodyDiv w:val="1"/>
      <w:marLeft w:val="0"/>
      <w:marRight w:val="0"/>
      <w:marTop w:val="0"/>
      <w:marBottom w:val="0"/>
      <w:divBdr>
        <w:top w:val="none" w:sz="0" w:space="0" w:color="auto"/>
        <w:left w:val="none" w:sz="0" w:space="0" w:color="auto"/>
        <w:bottom w:val="none" w:sz="0" w:space="0" w:color="auto"/>
        <w:right w:val="none" w:sz="0" w:space="0" w:color="auto"/>
      </w:divBdr>
      <w:divsChild>
        <w:div w:id="1570077263">
          <w:marLeft w:val="480"/>
          <w:marRight w:val="0"/>
          <w:marTop w:val="0"/>
          <w:marBottom w:val="0"/>
          <w:divBdr>
            <w:top w:val="none" w:sz="0" w:space="0" w:color="auto"/>
            <w:left w:val="none" w:sz="0" w:space="0" w:color="auto"/>
            <w:bottom w:val="none" w:sz="0" w:space="0" w:color="auto"/>
            <w:right w:val="none" w:sz="0" w:space="0" w:color="auto"/>
          </w:divBdr>
        </w:div>
        <w:div w:id="1125002610">
          <w:marLeft w:val="480"/>
          <w:marRight w:val="0"/>
          <w:marTop w:val="0"/>
          <w:marBottom w:val="0"/>
          <w:divBdr>
            <w:top w:val="none" w:sz="0" w:space="0" w:color="auto"/>
            <w:left w:val="none" w:sz="0" w:space="0" w:color="auto"/>
            <w:bottom w:val="none" w:sz="0" w:space="0" w:color="auto"/>
            <w:right w:val="none" w:sz="0" w:space="0" w:color="auto"/>
          </w:divBdr>
        </w:div>
        <w:div w:id="188877835">
          <w:marLeft w:val="480"/>
          <w:marRight w:val="0"/>
          <w:marTop w:val="0"/>
          <w:marBottom w:val="0"/>
          <w:divBdr>
            <w:top w:val="none" w:sz="0" w:space="0" w:color="auto"/>
            <w:left w:val="none" w:sz="0" w:space="0" w:color="auto"/>
            <w:bottom w:val="none" w:sz="0" w:space="0" w:color="auto"/>
            <w:right w:val="none" w:sz="0" w:space="0" w:color="auto"/>
          </w:divBdr>
        </w:div>
        <w:div w:id="246305574">
          <w:marLeft w:val="480"/>
          <w:marRight w:val="0"/>
          <w:marTop w:val="0"/>
          <w:marBottom w:val="0"/>
          <w:divBdr>
            <w:top w:val="none" w:sz="0" w:space="0" w:color="auto"/>
            <w:left w:val="none" w:sz="0" w:space="0" w:color="auto"/>
            <w:bottom w:val="none" w:sz="0" w:space="0" w:color="auto"/>
            <w:right w:val="none" w:sz="0" w:space="0" w:color="auto"/>
          </w:divBdr>
        </w:div>
        <w:div w:id="1801411588">
          <w:marLeft w:val="480"/>
          <w:marRight w:val="0"/>
          <w:marTop w:val="0"/>
          <w:marBottom w:val="0"/>
          <w:divBdr>
            <w:top w:val="none" w:sz="0" w:space="0" w:color="auto"/>
            <w:left w:val="none" w:sz="0" w:space="0" w:color="auto"/>
            <w:bottom w:val="none" w:sz="0" w:space="0" w:color="auto"/>
            <w:right w:val="none" w:sz="0" w:space="0" w:color="auto"/>
          </w:divBdr>
        </w:div>
        <w:div w:id="651256012">
          <w:marLeft w:val="480"/>
          <w:marRight w:val="0"/>
          <w:marTop w:val="0"/>
          <w:marBottom w:val="0"/>
          <w:divBdr>
            <w:top w:val="none" w:sz="0" w:space="0" w:color="auto"/>
            <w:left w:val="none" w:sz="0" w:space="0" w:color="auto"/>
            <w:bottom w:val="none" w:sz="0" w:space="0" w:color="auto"/>
            <w:right w:val="none" w:sz="0" w:space="0" w:color="auto"/>
          </w:divBdr>
        </w:div>
        <w:div w:id="673072626">
          <w:marLeft w:val="480"/>
          <w:marRight w:val="0"/>
          <w:marTop w:val="0"/>
          <w:marBottom w:val="0"/>
          <w:divBdr>
            <w:top w:val="none" w:sz="0" w:space="0" w:color="auto"/>
            <w:left w:val="none" w:sz="0" w:space="0" w:color="auto"/>
            <w:bottom w:val="none" w:sz="0" w:space="0" w:color="auto"/>
            <w:right w:val="none" w:sz="0" w:space="0" w:color="auto"/>
          </w:divBdr>
        </w:div>
        <w:div w:id="1652950278">
          <w:marLeft w:val="480"/>
          <w:marRight w:val="0"/>
          <w:marTop w:val="0"/>
          <w:marBottom w:val="0"/>
          <w:divBdr>
            <w:top w:val="none" w:sz="0" w:space="0" w:color="auto"/>
            <w:left w:val="none" w:sz="0" w:space="0" w:color="auto"/>
            <w:bottom w:val="none" w:sz="0" w:space="0" w:color="auto"/>
            <w:right w:val="none" w:sz="0" w:space="0" w:color="auto"/>
          </w:divBdr>
        </w:div>
        <w:div w:id="1119059281">
          <w:marLeft w:val="480"/>
          <w:marRight w:val="0"/>
          <w:marTop w:val="0"/>
          <w:marBottom w:val="0"/>
          <w:divBdr>
            <w:top w:val="none" w:sz="0" w:space="0" w:color="auto"/>
            <w:left w:val="none" w:sz="0" w:space="0" w:color="auto"/>
            <w:bottom w:val="none" w:sz="0" w:space="0" w:color="auto"/>
            <w:right w:val="none" w:sz="0" w:space="0" w:color="auto"/>
          </w:divBdr>
        </w:div>
        <w:div w:id="961375043">
          <w:marLeft w:val="480"/>
          <w:marRight w:val="0"/>
          <w:marTop w:val="0"/>
          <w:marBottom w:val="0"/>
          <w:divBdr>
            <w:top w:val="none" w:sz="0" w:space="0" w:color="auto"/>
            <w:left w:val="none" w:sz="0" w:space="0" w:color="auto"/>
            <w:bottom w:val="none" w:sz="0" w:space="0" w:color="auto"/>
            <w:right w:val="none" w:sz="0" w:space="0" w:color="auto"/>
          </w:divBdr>
        </w:div>
        <w:div w:id="151524937">
          <w:marLeft w:val="480"/>
          <w:marRight w:val="0"/>
          <w:marTop w:val="0"/>
          <w:marBottom w:val="0"/>
          <w:divBdr>
            <w:top w:val="none" w:sz="0" w:space="0" w:color="auto"/>
            <w:left w:val="none" w:sz="0" w:space="0" w:color="auto"/>
            <w:bottom w:val="none" w:sz="0" w:space="0" w:color="auto"/>
            <w:right w:val="none" w:sz="0" w:space="0" w:color="auto"/>
          </w:divBdr>
        </w:div>
        <w:div w:id="228929487">
          <w:marLeft w:val="480"/>
          <w:marRight w:val="0"/>
          <w:marTop w:val="0"/>
          <w:marBottom w:val="0"/>
          <w:divBdr>
            <w:top w:val="none" w:sz="0" w:space="0" w:color="auto"/>
            <w:left w:val="none" w:sz="0" w:space="0" w:color="auto"/>
            <w:bottom w:val="none" w:sz="0" w:space="0" w:color="auto"/>
            <w:right w:val="none" w:sz="0" w:space="0" w:color="auto"/>
          </w:divBdr>
        </w:div>
        <w:div w:id="540240451">
          <w:marLeft w:val="480"/>
          <w:marRight w:val="0"/>
          <w:marTop w:val="0"/>
          <w:marBottom w:val="0"/>
          <w:divBdr>
            <w:top w:val="none" w:sz="0" w:space="0" w:color="auto"/>
            <w:left w:val="none" w:sz="0" w:space="0" w:color="auto"/>
            <w:bottom w:val="none" w:sz="0" w:space="0" w:color="auto"/>
            <w:right w:val="none" w:sz="0" w:space="0" w:color="auto"/>
          </w:divBdr>
        </w:div>
        <w:div w:id="780732065">
          <w:marLeft w:val="480"/>
          <w:marRight w:val="0"/>
          <w:marTop w:val="0"/>
          <w:marBottom w:val="0"/>
          <w:divBdr>
            <w:top w:val="none" w:sz="0" w:space="0" w:color="auto"/>
            <w:left w:val="none" w:sz="0" w:space="0" w:color="auto"/>
            <w:bottom w:val="none" w:sz="0" w:space="0" w:color="auto"/>
            <w:right w:val="none" w:sz="0" w:space="0" w:color="auto"/>
          </w:divBdr>
        </w:div>
        <w:div w:id="1662155405">
          <w:marLeft w:val="480"/>
          <w:marRight w:val="0"/>
          <w:marTop w:val="0"/>
          <w:marBottom w:val="0"/>
          <w:divBdr>
            <w:top w:val="none" w:sz="0" w:space="0" w:color="auto"/>
            <w:left w:val="none" w:sz="0" w:space="0" w:color="auto"/>
            <w:bottom w:val="none" w:sz="0" w:space="0" w:color="auto"/>
            <w:right w:val="none" w:sz="0" w:space="0" w:color="auto"/>
          </w:divBdr>
        </w:div>
        <w:div w:id="437877108">
          <w:marLeft w:val="480"/>
          <w:marRight w:val="0"/>
          <w:marTop w:val="0"/>
          <w:marBottom w:val="0"/>
          <w:divBdr>
            <w:top w:val="none" w:sz="0" w:space="0" w:color="auto"/>
            <w:left w:val="none" w:sz="0" w:space="0" w:color="auto"/>
            <w:bottom w:val="none" w:sz="0" w:space="0" w:color="auto"/>
            <w:right w:val="none" w:sz="0" w:space="0" w:color="auto"/>
          </w:divBdr>
        </w:div>
        <w:div w:id="161900802">
          <w:marLeft w:val="480"/>
          <w:marRight w:val="0"/>
          <w:marTop w:val="0"/>
          <w:marBottom w:val="0"/>
          <w:divBdr>
            <w:top w:val="none" w:sz="0" w:space="0" w:color="auto"/>
            <w:left w:val="none" w:sz="0" w:space="0" w:color="auto"/>
            <w:bottom w:val="none" w:sz="0" w:space="0" w:color="auto"/>
            <w:right w:val="none" w:sz="0" w:space="0" w:color="auto"/>
          </w:divBdr>
        </w:div>
        <w:div w:id="412316503">
          <w:marLeft w:val="480"/>
          <w:marRight w:val="0"/>
          <w:marTop w:val="0"/>
          <w:marBottom w:val="0"/>
          <w:divBdr>
            <w:top w:val="none" w:sz="0" w:space="0" w:color="auto"/>
            <w:left w:val="none" w:sz="0" w:space="0" w:color="auto"/>
            <w:bottom w:val="none" w:sz="0" w:space="0" w:color="auto"/>
            <w:right w:val="none" w:sz="0" w:space="0" w:color="auto"/>
          </w:divBdr>
        </w:div>
        <w:div w:id="52706588">
          <w:marLeft w:val="480"/>
          <w:marRight w:val="0"/>
          <w:marTop w:val="0"/>
          <w:marBottom w:val="0"/>
          <w:divBdr>
            <w:top w:val="none" w:sz="0" w:space="0" w:color="auto"/>
            <w:left w:val="none" w:sz="0" w:space="0" w:color="auto"/>
            <w:bottom w:val="none" w:sz="0" w:space="0" w:color="auto"/>
            <w:right w:val="none" w:sz="0" w:space="0" w:color="auto"/>
          </w:divBdr>
        </w:div>
        <w:div w:id="1722972800">
          <w:marLeft w:val="480"/>
          <w:marRight w:val="0"/>
          <w:marTop w:val="0"/>
          <w:marBottom w:val="0"/>
          <w:divBdr>
            <w:top w:val="none" w:sz="0" w:space="0" w:color="auto"/>
            <w:left w:val="none" w:sz="0" w:space="0" w:color="auto"/>
            <w:bottom w:val="none" w:sz="0" w:space="0" w:color="auto"/>
            <w:right w:val="none" w:sz="0" w:space="0" w:color="auto"/>
          </w:divBdr>
        </w:div>
        <w:div w:id="464857046">
          <w:marLeft w:val="480"/>
          <w:marRight w:val="0"/>
          <w:marTop w:val="0"/>
          <w:marBottom w:val="0"/>
          <w:divBdr>
            <w:top w:val="none" w:sz="0" w:space="0" w:color="auto"/>
            <w:left w:val="none" w:sz="0" w:space="0" w:color="auto"/>
            <w:bottom w:val="none" w:sz="0" w:space="0" w:color="auto"/>
            <w:right w:val="none" w:sz="0" w:space="0" w:color="auto"/>
          </w:divBdr>
        </w:div>
        <w:div w:id="1615866142">
          <w:marLeft w:val="480"/>
          <w:marRight w:val="0"/>
          <w:marTop w:val="0"/>
          <w:marBottom w:val="0"/>
          <w:divBdr>
            <w:top w:val="none" w:sz="0" w:space="0" w:color="auto"/>
            <w:left w:val="none" w:sz="0" w:space="0" w:color="auto"/>
            <w:bottom w:val="none" w:sz="0" w:space="0" w:color="auto"/>
            <w:right w:val="none" w:sz="0" w:space="0" w:color="auto"/>
          </w:divBdr>
        </w:div>
        <w:div w:id="70743028">
          <w:marLeft w:val="480"/>
          <w:marRight w:val="0"/>
          <w:marTop w:val="0"/>
          <w:marBottom w:val="0"/>
          <w:divBdr>
            <w:top w:val="none" w:sz="0" w:space="0" w:color="auto"/>
            <w:left w:val="none" w:sz="0" w:space="0" w:color="auto"/>
            <w:bottom w:val="none" w:sz="0" w:space="0" w:color="auto"/>
            <w:right w:val="none" w:sz="0" w:space="0" w:color="auto"/>
          </w:divBdr>
        </w:div>
        <w:div w:id="1985311876">
          <w:marLeft w:val="480"/>
          <w:marRight w:val="0"/>
          <w:marTop w:val="0"/>
          <w:marBottom w:val="0"/>
          <w:divBdr>
            <w:top w:val="none" w:sz="0" w:space="0" w:color="auto"/>
            <w:left w:val="none" w:sz="0" w:space="0" w:color="auto"/>
            <w:bottom w:val="none" w:sz="0" w:space="0" w:color="auto"/>
            <w:right w:val="none" w:sz="0" w:space="0" w:color="auto"/>
          </w:divBdr>
        </w:div>
        <w:div w:id="629093523">
          <w:marLeft w:val="480"/>
          <w:marRight w:val="0"/>
          <w:marTop w:val="0"/>
          <w:marBottom w:val="0"/>
          <w:divBdr>
            <w:top w:val="none" w:sz="0" w:space="0" w:color="auto"/>
            <w:left w:val="none" w:sz="0" w:space="0" w:color="auto"/>
            <w:bottom w:val="none" w:sz="0" w:space="0" w:color="auto"/>
            <w:right w:val="none" w:sz="0" w:space="0" w:color="auto"/>
          </w:divBdr>
        </w:div>
        <w:div w:id="131798826">
          <w:marLeft w:val="480"/>
          <w:marRight w:val="0"/>
          <w:marTop w:val="0"/>
          <w:marBottom w:val="0"/>
          <w:divBdr>
            <w:top w:val="none" w:sz="0" w:space="0" w:color="auto"/>
            <w:left w:val="none" w:sz="0" w:space="0" w:color="auto"/>
            <w:bottom w:val="none" w:sz="0" w:space="0" w:color="auto"/>
            <w:right w:val="none" w:sz="0" w:space="0" w:color="auto"/>
          </w:divBdr>
        </w:div>
        <w:div w:id="893542217">
          <w:marLeft w:val="480"/>
          <w:marRight w:val="0"/>
          <w:marTop w:val="0"/>
          <w:marBottom w:val="0"/>
          <w:divBdr>
            <w:top w:val="none" w:sz="0" w:space="0" w:color="auto"/>
            <w:left w:val="none" w:sz="0" w:space="0" w:color="auto"/>
            <w:bottom w:val="none" w:sz="0" w:space="0" w:color="auto"/>
            <w:right w:val="none" w:sz="0" w:space="0" w:color="auto"/>
          </w:divBdr>
        </w:div>
        <w:div w:id="100998972">
          <w:marLeft w:val="480"/>
          <w:marRight w:val="0"/>
          <w:marTop w:val="0"/>
          <w:marBottom w:val="0"/>
          <w:divBdr>
            <w:top w:val="none" w:sz="0" w:space="0" w:color="auto"/>
            <w:left w:val="none" w:sz="0" w:space="0" w:color="auto"/>
            <w:bottom w:val="none" w:sz="0" w:space="0" w:color="auto"/>
            <w:right w:val="none" w:sz="0" w:space="0" w:color="auto"/>
          </w:divBdr>
        </w:div>
        <w:div w:id="1177503115">
          <w:marLeft w:val="480"/>
          <w:marRight w:val="0"/>
          <w:marTop w:val="0"/>
          <w:marBottom w:val="0"/>
          <w:divBdr>
            <w:top w:val="none" w:sz="0" w:space="0" w:color="auto"/>
            <w:left w:val="none" w:sz="0" w:space="0" w:color="auto"/>
            <w:bottom w:val="none" w:sz="0" w:space="0" w:color="auto"/>
            <w:right w:val="none" w:sz="0" w:space="0" w:color="auto"/>
          </w:divBdr>
        </w:div>
      </w:divsChild>
    </w:div>
    <w:div w:id="123744514">
      <w:bodyDiv w:val="1"/>
      <w:marLeft w:val="0"/>
      <w:marRight w:val="0"/>
      <w:marTop w:val="0"/>
      <w:marBottom w:val="0"/>
      <w:divBdr>
        <w:top w:val="none" w:sz="0" w:space="0" w:color="auto"/>
        <w:left w:val="none" w:sz="0" w:space="0" w:color="auto"/>
        <w:bottom w:val="none" w:sz="0" w:space="0" w:color="auto"/>
        <w:right w:val="none" w:sz="0" w:space="0" w:color="auto"/>
      </w:divBdr>
    </w:div>
    <w:div w:id="133840499">
      <w:bodyDiv w:val="1"/>
      <w:marLeft w:val="0"/>
      <w:marRight w:val="0"/>
      <w:marTop w:val="0"/>
      <w:marBottom w:val="0"/>
      <w:divBdr>
        <w:top w:val="none" w:sz="0" w:space="0" w:color="auto"/>
        <w:left w:val="none" w:sz="0" w:space="0" w:color="auto"/>
        <w:bottom w:val="none" w:sz="0" w:space="0" w:color="auto"/>
        <w:right w:val="none" w:sz="0" w:space="0" w:color="auto"/>
      </w:divBdr>
    </w:div>
    <w:div w:id="134640920">
      <w:bodyDiv w:val="1"/>
      <w:marLeft w:val="0"/>
      <w:marRight w:val="0"/>
      <w:marTop w:val="0"/>
      <w:marBottom w:val="0"/>
      <w:divBdr>
        <w:top w:val="none" w:sz="0" w:space="0" w:color="auto"/>
        <w:left w:val="none" w:sz="0" w:space="0" w:color="auto"/>
        <w:bottom w:val="none" w:sz="0" w:space="0" w:color="auto"/>
        <w:right w:val="none" w:sz="0" w:space="0" w:color="auto"/>
      </w:divBdr>
    </w:div>
    <w:div w:id="144977337">
      <w:bodyDiv w:val="1"/>
      <w:marLeft w:val="0"/>
      <w:marRight w:val="0"/>
      <w:marTop w:val="0"/>
      <w:marBottom w:val="0"/>
      <w:divBdr>
        <w:top w:val="none" w:sz="0" w:space="0" w:color="auto"/>
        <w:left w:val="none" w:sz="0" w:space="0" w:color="auto"/>
        <w:bottom w:val="none" w:sz="0" w:space="0" w:color="auto"/>
        <w:right w:val="none" w:sz="0" w:space="0" w:color="auto"/>
      </w:divBdr>
    </w:div>
    <w:div w:id="152721009">
      <w:bodyDiv w:val="1"/>
      <w:marLeft w:val="0"/>
      <w:marRight w:val="0"/>
      <w:marTop w:val="0"/>
      <w:marBottom w:val="0"/>
      <w:divBdr>
        <w:top w:val="none" w:sz="0" w:space="0" w:color="auto"/>
        <w:left w:val="none" w:sz="0" w:space="0" w:color="auto"/>
        <w:bottom w:val="none" w:sz="0" w:space="0" w:color="auto"/>
        <w:right w:val="none" w:sz="0" w:space="0" w:color="auto"/>
      </w:divBdr>
    </w:div>
    <w:div w:id="163783569">
      <w:bodyDiv w:val="1"/>
      <w:marLeft w:val="0"/>
      <w:marRight w:val="0"/>
      <w:marTop w:val="0"/>
      <w:marBottom w:val="0"/>
      <w:divBdr>
        <w:top w:val="none" w:sz="0" w:space="0" w:color="auto"/>
        <w:left w:val="none" w:sz="0" w:space="0" w:color="auto"/>
        <w:bottom w:val="none" w:sz="0" w:space="0" w:color="auto"/>
        <w:right w:val="none" w:sz="0" w:space="0" w:color="auto"/>
      </w:divBdr>
    </w:div>
    <w:div w:id="174658467">
      <w:bodyDiv w:val="1"/>
      <w:marLeft w:val="0"/>
      <w:marRight w:val="0"/>
      <w:marTop w:val="0"/>
      <w:marBottom w:val="0"/>
      <w:divBdr>
        <w:top w:val="none" w:sz="0" w:space="0" w:color="auto"/>
        <w:left w:val="none" w:sz="0" w:space="0" w:color="auto"/>
        <w:bottom w:val="none" w:sz="0" w:space="0" w:color="auto"/>
        <w:right w:val="none" w:sz="0" w:space="0" w:color="auto"/>
      </w:divBdr>
      <w:divsChild>
        <w:div w:id="1756593057">
          <w:marLeft w:val="640"/>
          <w:marRight w:val="0"/>
          <w:marTop w:val="0"/>
          <w:marBottom w:val="0"/>
          <w:divBdr>
            <w:top w:val="none" w:sz="0" w:space="0" w:color="auto"/>
            <w:left w:val="none" w:sz="0" w:space="0" w:color="auto"/>
            <w:bottom w:val="none" w:sz="0" w:space="0" w:color="auto"/>
            <w:right w:val="none" w:sz="0" w:space="0" w:color="auto"/>
          </w:divBdr>
        </w:div>
        <w:div w:id="2113161758">
          <w:marLeft w:val="640"/>
          <w:marRight w:val="0"/>
          <w:marTop w:val="0"/>
          <w:marBottom w:val="0"/>
          <w:divBdr>
            <w:top w:val="none" w:sz="0" w:space="0" w:color="auto"/>
            <w:left w:val="none" w:sz="0" w:space="0" w:color="auto"/>
            <w:bottom w:val="none" w:sz="0" w:space="0" w:color="auto"/>
            <w:right w:val="none" w:sz="0" w:space="0" w:color="auto"/>
          </w:divBdr>
        </w:div>
        <w:div w:id="1846552762">
          <w:marLeft w:val="640"/>
          <w:marRight w:val="0"/>
          <w:marTop w:val="0"/>
          <w:marBottom w:val="0"/>
          <w:divBdr>
            <w:top w:val="none" w:sz="0" w:space="0" w:color="auto"/>
            <w:left w:val="none" w:sz="0" w:space="0" w:color="auto"/>
            <w:bottom w:val="none" w:sz="0" w:space="0" w:color="auto"/>
            <w:right w:val="none" w:sz="0" w:space="0" w:color="auto"/>
          </w:divBdr>
        </w:div>
        <w:div w:id="225992643">
          <w:marLeft w:val="640"/>
          <w:marRight w:val="0"/>
          <w:marTop w:val="0"/>
          <w:marBottom w:val="0"/>
          <w:divBdr>
            <w:top w:val="none" w:sz="0" w:space="0" w:color="auto"/>
            <w:left w:val="none" w:sz="0" w:space="0" w:color="auto"/>
            <w:bottom w:val="none" w:sz="0" w:space="0" w:color="auto"/>
            <w:right w:val="none" w:sz="0" w:space="0" w:color="auto"/>
          </w:divBdr>
        </w:div>
        <w:div w:id="1649944769">
          <w:marLeft w:val="640"/>
          <w:marRight w:val="0"/>
          <w:marTop w:val="0"/>
          <w:marBottom w:val="0"/>
          <w:divBdr>
            <w:top w:val="none" w:sz="0" w:space="0" w:color="auto"/>
            <w:left w:val="none" w:sz="0" w:space="0" w:color="auto"/>
            <w:bottom w:val="none" w:sz="0" w:space="0" w:color="auto"/>
            <w:right w:val="none" w:sz="0" w:space="0" w:color="auto"/>
          </w:divBdr>
        </w:div>
        <w:div w:id="381290378">
          <w:marLeft w:val="640"/>
          <w:marRight w:val="0"/>
          <w:marTop w:val="0"/>
          <w:marBottom w:val="0"/>
          <w:divBdr>
            <w:top w:val="none" w:sz="0" w:space="0" w:color="auto"/>
            <w:left w:val="none" w:sz="0" w:space="0" w:color="auto"/>
            <w:bottom w:val="none" w:sz="0" w:space="0" w:color="auto"/>
            <w:right w:val="none" w:sz="0" w:space="0" w:color="auto"/>
          </w:divBdr>
        </w:div>
        <w:div w:id="1035733534">
          <w:marLeft w:val="640"/>
          <w:marRight w:val="0"/>
          <w:marTop w:val="0"/>
          <w:marBottom w:val="0"/>
          <w:divBdr>
            <w:top w:val="none" w:sz="0" w:space="0" w:color="auto"/>
            <w:left w:val="none" w:sz="0" w:space="0" w:color="auto"/>
            <w:bottom w:val="none" w:sz="0" w:space="0" w:color="auto"/>
            <w:right w:val="none" w:sz="0" w:space="0" w:color="auto"/>
          </w:divBdr>
        </w:div>
        <w:div w:id="683090242">
          <w:marLeft w:val="640"/>
          <w:marRight w:val="0"/>
          <w:marTop w:val="0"/>
          <w:marBottom w:val="0"/>
          <w:divBdr>
            <w:top w:val="none" w:sz="0" w:space="0" w:color="auto"/>
            <w:left w:val="none" w:sz="0" w:space="0" w:color="auto"/>
            <w:bottom w:val="none" w:sz="0" w:space="0" w:color="auto"/>
            <w:right w:val="none" w:sz="0" w:space="0" w:color="auto"/>
          </w:divBdr>
        </w:div>
        <w:div w:id="8148308">
          <w:marLeft w:val="640"/>
          <w:marRight w:val="0"/>
          <w:marTop w:val="0"/>
          <w:marBottom w:val="0"/>
          <w:divBdr>
            <w:top w:val="none" w:sz="0" w:space="0" w:color="auto"/>
            <w:left w:val="none" w:sz="0" w:space="0" w:color="auto"/>
            <w:bottom w:val="none" w:sz="0" w:space="0" w:color="auto"/>
            <w:right w:val="none" w:sz="0" w:space="0" w:color="auto"/>
          </w:divBdr>
        </w:div>
        <w:div w:id="200285618">
          <w:marLeft w:val="640"/>
          <w:marRight w:val="0"/>
          <w:marTop w:val="0"/>
          <w:marBottom w:val="0"/>
          <w:divBdr>
            <w:top w:val="none" w:sz="0" w:space="0" w:color="auto"/>
            <w:left w:val="none" w:sz="0" w:space="0" w:color="auto"/>
            <w:bottom w:val="none" w:sz="0" w:space="0" w:color="auto"/>
            <w:right w:val="none" w:sz="0" w:space="0" w:color="auto"/>
          </w:divBdr>
        </w:div>
        <w:div w:id="1425758189">
          <w:marLeft w:val="640"/>
          <w:marRight w:val="0"/>
          <w:marTop w:val="0"/>
          <w:marBottom w:val="0"/>
          <w:divBdr>
            <w:top w:val="none" w:sz="0" w:space="0" w:color="auto"/>
            <w:left w:val="none" w:sz="0" w:space="0" w:color="auto"/>
            <w:bottom w:val="none" w:sz="0" w:space="0" w:color="auto"/>
            <w:right w:val="none" w:sz="0" w:space="0" w:color="auto"/>
          </w:divBdr>
        </w:div>
        <w:div w:id="785776931">
          <w:marLeft w:val="640"/>
          <w:marRight w:val="0"/>
          <w:marTop w:val="0"/>
          <w:marBottom w:val="0"/>
          <w:divBdr>
            <w:top w:val="none" w:sz="0" w:space="0" w:color="auto"/>
            <w:left w:val="none" w:sz="0" w:space="0" w:color="auto"/>
            <w:bottom w:val="none" w:sz="0" w:space="0" w:color="auto"/>
            <w:right w:val="none" w:sz="0" w:space="0" w:color="auto"/>
          </w:divBdr>
        </w:div>
        <w:div w:id="664670390">
          <w:marLeft w:val="640"/>
          <w:marRight w:val="0"/>
          <w:marTop w:val="0"/>
          <w:marBottom w:val="0"/>
          <w:divBdr>
            <w:top w:val="none" w:sz="0" w:space="0" w:color="auto"/>
            <w:left w:val="none" w:sz="0" w:space="0" w:color="auto"/>
            <w:bottom w:val="none" w:sz="0" w:space="0" w:color="auto"/>
            <w:right w:val="none" w:sz="0" w:space="0" w:color="auto"/>
          </w:divBdr>
        </w:div>
        <w:div w:id="394478344">
          <w:marLeft w:val="640"/>
          <w:marRight w:val="0"/>
          <w:marTop w:val="0"/>
          <w:marBottom w:val="0"/>
          <w:divBdr>
            <w:top w:val="none" w:sz="0" w:space="0" w:color="auto"/>
            <w:left w:val="none" w:sz="0" w:space="0" w:color="auto"/>
            <w:bottom w:val="none" w:sz="0" w:space="0" w:color="auto"/>
            <w:right w:val="none" w:sz="0" w:space="0" w:color="auto"/>
          </w:divBdr>
        </w:div>
        <w:div w:id="417598407">
          <w:marLeft w:val="640"/>
          <w:marRight w:val="0"/>
          <w:marTop w:val="0"/>
          <w:marBottom w:val="0"/>
          <w:divBdr>
            <w:top w:val="none" w:sz="0" w:space="0" w:color="auto"/>
            <w:left w:val="none" w:sz="0" w:space="0" w:color="auto"/>
            <w:bottom w:val="none" w:sz="0" w:space="0" w:color="auto"/>
            <w:right w:val="none" w:sz="0" w:space="0" w:color="auto"/>
          </w:divBdr>
        </w:div>
        <w:div w:id="1511673346">
          <w:marLeft w:val="640"/>
          <w:marRight w:val="0"/>
          <w:marTop w:val="0"/>
          <w:marBottom w:val="0"/>
          <w:divBdr>
            <w:top w:val="none" w:sz="0" w:space="0" w:color="auto"/>
            <w:left w:val="none" w:sz="0" w:space="0" w:color="auto"/>
            <w:bottom w:val="none" w:sz="0" w:space="0" w:color="auto"/>
            <w:right w:val="none" w:sz="0" w:space="0" w:color="auto"/>
          </w:divBdr>
        </w:div>
        <w:div w:id="1212230182">
          <w:marLeft w:val="640"/>
          <w:marRight w:val="0"/>
          <w:marTop w:val="0"/>
          <w:marBottom w:val="0"/>
          <w:divBdr>
            <w:top w:val="none" w:sz="0" w:space="0" w:color="auto"/>
            <w:left w:val="none" w:sz="0" w:space="0" w:color="auto"/>
            <w:bottom w:val="none" w:sz="0" w:space="0" w:color="auto"/>
            <w:right w:val="none" w:sz="0" w:space="0" w:color="auto"/>
          </w:divBdr>
        </w:div>
        <w:div w:id="170071022">
          <w:marLeft w:val="640"/>
          <w:marRight w:val="0"/>
          <w:marTop w:val="0"/>
          <w:marBottom w:val="0"/>
          <w:divBdr>
            <w:top w:val="none" w:sz="0" w:space="0" w:color="auto"/>
            <w:left w:val="none" w:sz="0" w:space="0" w:color="auto"/>
            <w:bottom w:val="none" w:sz="0" w:space="0" w:color="auto"/>
            <w:right w:val="none" w:sz="0" w:space="0" w:color="auto"/>
          </w:divBdr>
        </w:div>
        <w:div w:id="443042542">
          <w:marLeft w:val="640"/>
          <w:marRight w:val="0"/>
          <w:marTop w:val="0"/>
          <w:marBottom w:val="0"/>
          <w:divBdr>
            <w:top w:val="none" w:sz="0" w:space="0" w:color="auto"/>
            <w:left w:val="none" w:sz="0" w:space="0" w:color="auto"/>
            <w:bottom w:val="none" w:sz="0" w:space="0" w:color="auto"/>
            <w:right w:val="none" w:sz="0" w:space="0" w:color="auto"/>
          </w:divBdr>
        </w:div>
        <w:div w:id="1014958620">
          <w:marLeft w:val="640"/>
          <w:marRight w:val="0"/>
          <w:marTop w:val="0"/>
          <w:marBottom w:val="0"/>
          <w:divBdr>
            <w:top w:val="none" w:sz="0" w:space="0" w:color="auto"/>
            <w:left w:val="none" w:sz="0" w:space="0" w:color="auto"/>
            <w:bottom w:val="none" w:sz="0" w:space="0" w:color="auto"/>
            <w:right w:val="none" w:sz="0" w:space="0" w:color="auto"/>
          </w:divBdr>
        </w:div>
        <w:div w:id="1772508970">
          <w:marLeft w:val="640"/>
          <w:marRight w:val="0"/>
          <w:marTop w:val="0"/>
          <w:marBottom w:val="0"/>
          <w:divBdr>
            <w:top w:val="none" w:sz="0" w:space="0" w:color="auto"/>
            <w:left w:val="none" w:sz="0" w:space="0" w:color="auto"/>
            <w:bottom w:val="none" w:sz="0" w:space="0" w:color="auto"/>
            <w:right w:val="none" w:sz="0" w:space="0" w:color="auto"/>
          </w:divBdr>
        </w:div>
        <w:div w:id="274406484">
          <w:marLeft w:val="640"/>
          <w:marRight w:val="0"/>
          <w:marTop w:val="0"/>
          <w:marBottom w:val="0"/>
          <w:divBdr>
            <w:top w:val="none" w:sz="0" w:space="0" w:color="auto"/>
            <w:left w:val="none" w:sz="0" w:space="0" w:color="auto"/>
            <w:bottom w:val="none" w:sz="0" w:space="0" w:color="auto"/>
            <w:right w:val="none" w:sz="0" w:space="0" w:color="auto"/>
          </w:divBdr>
        </w:div>
        <w:div w:id="1208906365">
          <w:marLeft w:val="640"/>
          <w:marRight w:val="0"/>
          <w:marTop w:val="0"/>
          <w:marBottom w:val="0"/>
          <w:divBdr>
            <w:top w:val="none" w:sz="0" w:space="0" w:color="auto"/>
            <w:left w:val="none" w:sz="0" w:space="0" w:color="auto"/>
            <w:bottom w:val="none" w:sz="0" w:space="0" w:color="auto"/>
            <w:right w:val="none" w:sz="0" w:space="0" w:color="auto"/>
          </w:divBdr>
        </w:div>
        <w:div w:id="1347516875">
          <w:marLeft w:val="640"/>
          <w:marRight w:val="0"/>
          <w:marTop w:val="0"/>
          <w:marBottom w:val="0"/>
          <w:divBdr>
            <w:top w:val="none" w:sz="0" w:space="0" w:color="auto"/>
            <w:left w:val="none" w:sz="0" w:space="0" w:color="auto"/>
            <w:bottom w:val="none" w:sz="0" w:space="0" w:color="auto"/>
            <w:right w:val="none" w:sz="0" w:space="0" w:color="auto"/>
          </w:divBdr>
        </w:div>
        <w:div w:id="154300262">
          <w:marLeft w:val="640"/>
          <w:marRight w:val="0"/>
          <w:marTop w:val="0"/>
          <w:marBottom w:val="0"/>
          <w:divBdr>
            <w:top w:val="none" w:sz="0" w:space="0" w:color="auto"/>
            <w:left w:val="none" w:sz="0" w:space="0" w:color="auto"/>
            <w:bottom w:val="none" w:sz="0" w:space="0" w:color="auto"/>
            <w:right w:val="none" w:sz="0" w:space="0" w:color="auto"/>
          </w:divBdr>
        </w:div>
        <w:div w:id="1118450392">
          <w:marLeft w:val="640"/>
          <w:marRight w:val="0"/>
          <w:marTop w:val="0"/>
          <w:marBottom w:val="0"/>
          <w:divBdr>
            <w:top w:val="none" w:sz="0" w:space="0" w:color="auto"/>
            <w:left w:val="none" w:sz="0" w:space="0" w:color="auto"/>
            <w:bottom w:val="none" w:sz="0" w:space="0" w:color="auto"/>
            <w:right w:val="none" w:sz="0" w:space="0" w:color="auto"/>
          </w:divBdr>
        </w:div>
        <w:div w:id="529682853">
          <w:marLeft w:val="640"/>
          <w:marRight w:val="0"/>
          <w:marTop w:val="0"/>
          <w:marBottom w:val="0"/>
          <w:divBdr>
            <w:top w:val="none" w:sz="0" w:space="0" w:color="auto"/>
            <w:left w:val="none" w:sz="0" w:space="0" w:color="auto"/>
            <w:bottom w:val="none" w:sz="0" w:space="0" w:color="auto"/>
            <w:right w:val="none" w:sz="0" w:space="0" w:color="auto"/>
          </w:divBdr>
        </w:div>
        <w:div w:id="1354457051">
          <w:marLeft w:val="640"/>
          <w:marRight w:val="0"/>
          <w:marTop w:val="0"/>
          <w:marBottom w:val="0"/>
          <w:divBdr>
            <w:top w:val="none" w:sz="0" w:space="0" w:color="auto"/>
            <w:left w:val="none" w:sz="0" w:space="0" w:color="auto"/>
            <w:bottom w:val="none" w:sz="0" w:space="0" w:color="auto"/>
            <w:right w:val="none" w:sz="0" w:space="0" w:color="auto"/>
          </w:divBdr>
        </w:div>
      </w:divsChild>
    </w:div>
    <w:div w:id="181480817">
      <w:bodyDiv w:val="1"/>
      <w:marLeft w:val="0"/>
      <w:marRight w:val="0"/>
      <w:marTop w:val="0"/>
      <w:marBottom w:val="0"/>
      <w:divBdr>
        <w:top w:val="none" w:sz="0" w:space="0" w:color="auto"/>
        <w:left w:val="none" w:sz="0" w:space="0" w:color="auto"/>
        <w:bottom w:val="none" w:sz="0" w:space="0" w:color="auto"/>
        <w:right w:val="none" w:sz="0" w:space="0" w:color="auto"/>
      </w:divBdr>
    </w:div>
    <w:div w:id="194007124">
      <w:bodyDiv w:val="1"/>
      <w:marLeft w:val="0"/>
      <w:marRight w:val="0"/>
      <w:marTop w:val="0"/>
      <w:marBottom w:val="0"/>
      <w:divBdr>
        <w:top w:val="none" w:sz="0" w:space="0" w:color="auto"/>
        <w:left w:val="none" w:sz="0" w:space="0" w:color="auto"/>
        <w:bottom w:val="none" w:sz="0" w:space="0" w:color="auto"/>
        <w:right w:val="none" w:sz="0" w:space="0" w:color="auto"/>
      </w:divBdr>
    </w:div>
    <w:div w:id="195584945">
      <w:bodyDiv w:val="1"/>
      <w:marLeft w:val="0"/>
      <w:marRight w:val="0"/>
      <w:marTop w:val="0"/>
      <w:marBottom w:val="0"/>
      <w:divBdr>
        <w:top w:val="none" w:sz="0" w:space="0" w:color="auto"/>
        <w:left w:val="none" w:sz="0" w:space="0" w:color="auto"/>
        <w:bottom w:val="none" w:sz="0" w:space="0" w:color="auto"/>
        <w:right w:val="none" w:sz="0" w:space="0" w:color="auto"/>
      </w:divBdr>
    </w:div>
    <w:div w:id="206381684">
      <w:bodyDiv w:val="1"/>
      <w:marLeft w:val="0"/>
      <w:marRight w:val="0"/>
      <w:marTop w:val="0"/>
      <w:marBottom w:val="0"/>
      <w:divBdr>
        <w:top w:val="none" w:sz="0" w:space="0" w:color="auto"/>
        <w:left w:val="none" w:sz="0" w:space="0" w:color="auto"/>
        <w:bottom w:val="none" w:sz="0" w:space="0" w:color="auto"/>
        <w:right w:val="none" w:sz="0" w:space="0" w:color="auto"/>
      </w:divBdr>
    </w:div>
    <w:div w:id="255403001">
      <w:bodyDiv w:val="1"/>
      <w:marLeft w:val="0"/>
      <w:marRight w:val="0"/>
      <w:marTop w:val="0"/>
      <w:marBottom w:val="0"/>
      <w:divBdr>
        <w:top w:val="none" w:sz="0" w:space="0" w:color="auto"/>
        <w:left w:val="none" w:sz="0" w:space="0" w:color="auto"/>
        <w:bottom w:val="none" w:sz="0" w:space="0" w:color="auto"/>
        <w:right w:val="none" w:sz="0" w:space="0" w:color="auto"/>
      </w:divBdr>
    </w:div>
    <w:div w:id="277301970">
      <w:bodyDiv w:val="1"/>
      <w:marLeft w:val="0"/>
      <w:marRight w:val="0"/>
      <w:marTop w:val="0"/>
      <w:marBottom w:val="0"/>
      <w:divBdr>
        <w:top w:val="none" w:sz="0" w:space="0" w:color="auto"/>
        <w:left w:val="none" w:sz="0" w:space="0" w:color="auto"/>
        <w:bottom w:val="none" w:sz="0" w:space="0" w:color="auto"/>
        <w:right w:val="none" w:sz="0" w:space="0" w:color="auto"/>
      </w:divBdr>
    </w:div>
    <w:div w:id="309213625">
      <w:bodyDiv w:val="1"/>
      <w:marLeft w:val="0"/>
      <w:marRight w:val="0"/>
      <w:marTop w:val="0"/>
      <w:marBottom w:val="0"/>
      <w:divBdr>
        <w:top w:val="none" w:sz="0" w:space="0" w:color="auto"/>
        <w:left w:val="none" w:sz="0" w:space="0" w:color="auto"/>
        <w:bottom w:val="none" w:sz="0" w:space="0" w:color="auto"/>
        <w:right w:val="none" w:sz="0" w:space="0" w:color="auto"/>
      </w:divBdr>
    </w:div>
    <w:div w:id="316031673">
      <w:bodyDiv w:val="1"/>
      <w:marLeft w:val="0"/>
      <w:marRight w:val="0"/>
      <w:marTop w:val="0"/>
      <w:marBottom w:val="0"/>
      <w:divBdr>
        <w:top w:val="none" w:sz="0" w:space="0" w:color="auto"/>
        <w:left w:val="none" w:sz="0" w:space="0" w:color="auto"/>
        <w:bottom w:val="none" w:sz="0" w:space="0" w:color="auto"/>
        <w:right w:val="none" w:sz="0" w:space="0" w:color="auto"/>
      </w:divBdr>
    </w:div>
    <w:div w:id="333724678">
      <w:bodyDiv w:val="1"/>
      <w:marLeft w:val="0"/>
      <w:marRight w:val="0"/>
      <w:marTop w:val="0"/>
      <w:marBottom w:val="0"/>
      <w:divBdr>
        <w:top w:val="none" w:sz="0" w:space="0" w:color="auto"/>
        <w:left w:val="none" w:sz="0" w:space="0" w:color="auto"/>
        <w:bottom w:val="none" w:sz="0" w:space="0" w:color="auto"/>
        <w:right w:val="none" w:sz="0" w:space="0" w:color="auto"/>
      </w:divBdr>
    </w:div>
    <w:div w:id="371854362">
      <w:bodyDiv w:val="1"/>
      <w:marLeft w:val="0"/>
      <w:marRight w:val="0"/>
      <w:marTop w:val="0"/>
      <w:marBottom w:val="0"/>
      <w:divBdr>
        <w:top w:val="none" w:sz="0" w:space="0" w:color="auto"/>
        <w:left w:val="none" w:sz="0" w:space="0" w:color="auto"/>
        <w:bottom w:val="none" w:sz="0" w:space="0" w:color="auto"/>
        <w:right w:val="none" w:sz="0" w:space="0" w:color="auto"/>
      </w:divBdr>
    </w:div>
    <w:div w:id="378356434">
      <w:bodyDiv w:val="1"/>
      <w:marLeft w:val="0"/>
      <w:marRight w:val="0"/>
      <w:marTop w:val="0"/>
      <w:marBottom w:val="0"/>
      <w:divBdr>
        <w:top w:val="none" w:sz="0" w:space="0" w:color="auto"/>
        <w:left w:val="none" w:sz="0" w:space="0" w:color="auto"/>
        <w:bottom w:val="none" w:sz="0" w:space="0" w:color="auto"/>
        <w:right w:val="none" w:sz="0" w:space="0" w:color="auto"/>
      </w:divBdr>
    </w:div>
    <w:div w:id="383215822">
      <w:bodyDiv w:val="1"/>
      <w:marLeft w:val="0"/>
      <w:marRight w:val="0"/>
      <w:marTop w:val="0"/>
      <w:marBottom w:val="0"/>
      <w:divBdr>
        <w:top w:val="none" w:sz="0" w:space="0" w:color="auto"/>
        <w:left w:val="none" w:sz="0" w:space="0" w:color="auto"/>
        <w:bottom w:val="none" w:sz="0" w:space="0" w:color="auto"/>
        <w:right w:val="none" w:sz="0" w:space="0" w:color="auto"/>
      </w:divBdr>
    </w:div>
    <w:div w:id="383405862">
      <w:bodyDiv w:val="1"/>
      <w:marLeft w:val="0"/>
      <w:marRight w:val="0"/>
      <w:marTop w:val="0"/>
      <w:marBottom w:val="0"/>
      <w:divBdr>
        <w:top w:val="none" w:sz="0" w:space="0" w:color="auto"/>
        <w:left w:val="none" w:sz="0" w:space="0" w:color="auto"/>
        <w:bottom w:val="none" w:sz="0" w:space="0" w:color="auto"/>
        <w:right w:val="none" w:sz="0" w:space="0" w:color="auto"/>
      </w:divBdr>
    </w:div>
    <w:div w:id="401220476">
      <w:bodyDiv w:val="1"/>
      <w:marLeft w:val="0"/>
      <w:marRight w:val="0"/>
      <w:marTop w:val="0"/>
      <w:marBottom w:val="0"/>
      <w:divBdr>
        <w:top w:val="none" w:sz="0" w:space="0" w:color="auto"/>
        <w:left w:val="none" w:sz="0" w:space="0" w:color="auto"/>
        <w:bottom w:val="none" w:sz="0" w:space="0" w:color="auto"/>
        <w:right w:val="none" w:sz="0" w:space="0" w:color="auto"/>
      </w:divBdr>
    </w:div>
    <w:div w:id="402992603">
      <w:bodyDiv w:val="1"/>
      <w:marLeft w:val="0"/>
      <w:marRight w:val="0"/>
      <w:marTop w:val="0"/>
      <w:marBottom w:val="0"/>
      <w:divBdr>
        <w:top w:val="none" w:sz="0" w:space="0" w:color="auto"/>
        <w:left w:val="none" w:sz="0" w:space="0" w:color="auto"/>
        <w:bottom w:val="none" w:sz="0" w:space="0" w:color="auto"/>
        <w:right w:val="none" w:sz="0" w:space="0" w:color="auto"/>
      </w:divBdr>
    </w:div>
    <w:div w:id="407193258">
      <w:bodyDiv w:val="1"/>
      <w:marLeft w:val="0"/>
      <w:marRight w:val="0"/>
      <w:marTop w:val="0"/>
      <w:marBottom w:val="0"/>
      <w:divBdr>
        <w:top w:val="none" w:sz="0" w:space="0" w:color="auto"/>
        <w:left w:val="none" w:sz="0" w:space="0" w:color="auto"/>
        <w:bottom w:val="none" w:sz="0" w:space="0" w:color="auto"/>
        <w:right w:val="none" w:sz="0" w:space="0" w:color="auto"/>
      </w:divBdr>
    </w:div>
    <w:div w:id="416054226">
      <w:bodyDiv w:val="1"/>
      <w:marLeft w:val="0"/>
      <w:marRight w:val="0"/>
      <w:marTop w:val="0"/>
      <w:marBottom w:val="0"/>
      <w:divBdr>
        <w:top w:val="none" w:sz="0" w:space="0" w:color="auto"/>
        <w:left w:val="none" w:sz="0" w:space="0" w:color="auto"/>
        <w:bottom w:val="none" w:sz="0" w:space="0" w:color="auto"/>
        <w:right w:val="none" w:sz="0" w:space="0" w:color="auto"/>
      </w:divBdr>
    </w:div>
    <w:div w:id="418645593">
      <w:bodyDiv w:val="1"/>
      <w:marLeft w:val="0"/>
      <w:marRight w:val="0"/>
      <w:marTop w:val="0"/>
      <w:marBottom w:val="0"/>
      <w:divBdr>
        <w:top w:val="none" w:sz="0" w:space="0" w:color="auto"/>
        <w:left w:val="none" w:sz="0" w:space="0" w:color="auto"/>
        <w:bottom w:val="none" w:sz="0" w:space="0" w:color="auto"/>
        <w:right w:val="none" w:sz="0" w:space="0" w:color="auto"/>
      </w:divBdr>
    </w:div>
    <w:div w:id="424620213">
      <w:bodyDiv w:val="1"/>
      <w:marLeft w:val="0"/>
      <w:marRight w:val="0"/>
      <w:marTop w:val="0"/>
      <w:marBottom w:val="0"/>
      <w:divBdr>
        <w:top w:val="none" w:sz="0" w:space="0" w:color="auto"/>
        <w:left w:val="none" w:sz="0" w:space="0" w:color="auto"/>
        <w:bottom w:val="none" w:sz="0" w:space="0" w:color="auto"/>
        <w:right w:val="none" w:sz="0" w:space="0" w:color="auto"/>
      </w:divBdr>
    </w:div>
    <w:div w:id="428162370">
      <w:bodyDiv w:val="1"/>
      <w:marLeft w:val="0"/>
      <w:marRight w:val="0"/>
      <w:marTop w:val="0"/>
      <w:marBottom w:val="0"/>
      <w:divBdr>
        <w:top w:val="none" w:sz="0" w:space="0" w:color="auto"/>
        <w:left w:val="none" w:sz="0" w:space="0" w:color="auto"/>
        <w:bottom w:val="none" w:sz="0" w:space="0" w:color="auto"/>
        <w:right w:val="none" w:sz="0" w:space="0" w:color="auto"/>
      </w:divBdr>
    </w:div>
    <w:div w:id="429862775">
      <w:bodyDiv w:val="1"/>
      <w:marLeft w:val="0"/>
      <w:marRight w:val="0"/>
      <w:marTop w:val="0"/>
      <w:marBottom w:val="0"/>
      <w:divBdr>
        <w:top w:val="none" w:sz="0" w:space="0" w:color="auto"/>
        <w:left w:val="none" w:sz="0" w:space="0" w:color="auto"/>
        <w:bottom w:val="none" w:sz="0" w:space="0" w:color="auto"/>
        <w:right w:val="none" w:sz="0" w:space="0" w:color="auto"/>
      </w:divBdr>
    </w:div>
    <w:div w:id="432019257">
      <w:bodyDiv w:val="1"/>
      <w:marLeft w:val="0"/>
      <w:marRight w:val="0"/>
      <w:marTop w:val="0"/>
      <w:marBottom w:val="0"/>
      <w:divBdr>
        <w:top w:val="none" w:sz="0" w:space="0" w:color="auto"/>
        <w:left w:val="none" w:sz="0" w:space="0" w:color="auto"/>
        <w:bottom w:val="none" w:sz="0" w:space="0" w:color="auto"/>
        <w:right w:val="none" w:sz="0" w:space="0" w:color="auto"/>
      </w:divBdr>
    </w:div>
    <w:div w:id="433290061">
      <w:bodyDiv w:val="1"/>
      <w:marLeft w:val="0"/>
      <w:marRight w:val="0"/>
      <w:marTop w:val="0"/>
      <w:marBottom w:val="0"/>
      <w:divBdr>
        <w:top w:val="none" w:sz="0" w:space="0" w:color="auto"/>
        <w:left w:val="none" w:sz="0" w:space="0" w:color="auto"/>
        <w:bottom w:val="none" w:sz="0" w:space="0" w:color="auto"/>
        <w:right w:val="none" w:sz="0" w:space="0" w:color="auto"/>
      </w:divBdr>
    </w:div>
    <w:div w:id="436096652">
      <w:bodyDiv w:val="1"/>
      <w:marLeft w:val="0"/>
      <w:marRight w:val="0"/>
      <w:marTop w:val="0"/>
      <w:marBottom w:val="0"/>
      <w:divBdr>
        <w:top w:val="none" w:sz="0" w:space="0" w:color="auto"/>
        <w:left w:val="none" w:sz="0" w:space="0" w:color="auto"/>
        <w:bottom w:val="none" w:sz="0" w:space="0" w:color="auto"/>
        <w:right w:val="none" w:sz="0" w:space="0" w:color="auto"/>
      </w:divBdr>
    </w:div>
    <w:div w:id="449326254">
      <w:bodyDiv w:val="1"/>
      <w:marLeft w:val="0"/>
      <w:marRight w:val="0"/>
      <w:marTop w:val="0"/>
      <w:marBottom w:val="0"/>
      <w:divBdr>
        <w:top w:val="none" w:sz="0" w:space="0" w:color="auto"/>
        <w:left w:val="none" w:sz="0" w:space="0" w:color="auto"/>
        <w:bottom w:val="none" w:sz="0" w:space="0" w:color="auto"/>
        <w:right w:val="none" w:sz="0" w:space="0" w:color="auto"/>
      </w:divBdr>
    </w:div>
    <w:div w:id="457576728">
      <w:bodyDiv w:val="1"/>
      <w:marLeft w:val="0"/>
      <w:marRight w:val="0"/>
      <w:marTop w:val="0"/>
      <w:marBottom w:val="0"/>
      <w:divBdr>
        <w:top w:val="none" w:sz="0" w:space="0" w:color="auto"/>
        <w:left w:val="none" w:sz="0" w:space="0" w:color="auto"/>
        <w:bottom w:val="none" w:sz="0" w:space="0" w:color="auto"/>
        <w:right w:val="none" w:sz="0" w:space="0" w:color="auto"/>
      </w:divBdr>
    </w:div>
    <w:div w:id="485367522">
      <w:bodyDiv w:val="1"/>
      <w:marLeft w:val="0"/>
      <w:marRight w:val="0"/>
      <w:marTop w:val="0"/>
      <w:marBottom w:val="0"/>
      <w:divBdr>
        <w:top w:val="none" w:sz="0" w:space="0" w:color="auto"/>
        <w:left w:val="none" w:sz="0" w:space="0" w:color="auto"/>
        <w:bottom w:val="none" w:sz="0" w:space="0" w:color="auto"/>
        <w:right w:val="none" w:sz="0" w:space="0" w:color="auto"/>
      </w:divBdr>
    </w:div>
    <w:div w:id="523330464">
      <w:bodyDiv w:val="1"/>
      <w:marLeft w:val="0"/>
      <w:marRight w:val="0"/>
      <w:marTop w:val="0"/>
      <w:marBottom w:val="0"/>
      <w:divBdr>
        <w:top w:val="none" w:sz="0" w:space="0" w:color="auto"/>
        <w:left w:val="none" w:sz="0" w:space="0" w:color="auto"/>
        <w:bottom w:val="none" w:sz="0" w:space="0" w:color="auto"/>
        <w:right w:val="none" w:sz="0" w:space="0" w:color="auto"/>
      </w:divBdr>
    </w:div>
    <w:div w:id="532305174">
      <w:bodyDiv w:val="1"/>
      <w:marLeft w:val="0"/>
      <w:marRight w:val="0"/>
      <w:marTop w:val="0"/>
      <w:marBottom w:val="0"/>
      <w:divBdr>
        <w:top w:val="none" w:sz="0" w:space="0" w:color="auto"/>
        <w:left w:val="none" w:sz="0" w:space="0" w:color="auto"/>
        <w:bottom w:val="none" w:sz="0" w:space="0" w:color="auto"/>
        <w:right w:val="none" w:sz="0" w:space="0" w:color="auto"/>
      </w:divBdr>
    </w:div>
    <w:div w:id="544828428">
      <w:bodyDiv w:val="1"/>
      <w:marLeft w:val="0"/>
      <w:marRight w:val="0"/>
      <w:marTop w:val="0"/>
      <w:marBottom w:val="0"/>
      <w:divBdr>
        <w:top w:val="none" w:sz="0" w:space="0" w:color="auto"/>
        <w:left w:val="none" w:sz="0" w:space="0" w:color="auto"/>
        <w:bottom w:val="none" w:sz="0" w:space="0" w:color="auto"/>
        <w:right w:val="none" w:sz="0" w:space="0" w:color="auto"/>
      </w:divBdr>
    </w:div>
    <w:div w:id="568341890">
      <w:bodyDiv w:val="1"/>
      <w:marLeft w:val="0"/>
      <w:marRight w:val="0"/>
      <w:marTop w:val="0"/>
      <w:marBottom w:val="0"/>
      <w:divBdr>
        <w:top w:val="none" w:sz="0" w:space="0" w:color="auto"/>
        <w:left w:val="none" w:sz="0" w:space="0" w:color="auto"/>
        <w:bottom w:val="none" w:sz="0" w:space="0" w:color="auto"/>
        <w:right w:val="none" w:sz="0" w:space="0" w:color="auto"/>
      </w:divBdr>
    </w:div>
    <w:div w:id="570846109">
      <w:bodyDiv w:val="1"/>
      <w:marLeft w:val="0"/>
      <w:marRight w:val="0"/>
      <w:marTop w:val="0"/>
      <w:marBottom w:val="0"/>
      <w:divBdr>
        <w:top w:val="none" w:sz="0" w:space="0" w:color="auto"/>
        <w:left w:val="none" w:sz="0" w:space="0" w:color="auto"/>
        <w:bottom w:val="none" w:sz="0" w:space="0" w:color="auto"/>
        <w:right w:val="none" w:sz="0" w:space="0" w:color="auto"/>
      </w:divBdr>
    </w:div>
    <w:div w:id="575866542">
      <w:bodyDiv w:val="1"/>
      <w:marLeft w:val="0"/>
      <w:marRight w:val="0"/>
      <w:marTop w:val="0"/>
      <w:marBottom w:val="0"/>
      <w:divBdr>
        <w:top w:val="none" w:sz="0" w:space="0" w:color="auto"/>
        <w:left w:val="none" w:sz="0" w:space="0" w:color="auto"/>
        <w:bottom w:val="none" w:sz="0" w:space="0" w:color="auto"/>
        <w:right w:val="none" w:sz="0" w:space="0" w:color="auto"/>
      </w:divBdr>
    </w:div>
    <w:div w:id="577327140">
      <w:bodyDiv w:val="1"/>
      <w:marLeft w:val="0"/>
      <w:marRight w:val="0"/>
      <w:marTop w:val="0"/>
      <w:marBottom w:val="0"/>
      <w:divBdr>
        <w:top w:val="none" w:sz="0" w:space="0" w:color="auto"/>
        <w:left w:val="none" w:sz="0" w:space="0" w:color="auto"/>
        <w:bottom w:val="none" w:sz="0" w:space="0" w:color="auto"/>
        <w:right w:val="none" w:sz="0" w:space="0" w:color="auto"/>
      </w:divBdr>
    </w:div>
    <w:div w:id="592207112">
      <w:bodyDiv w:val="1"/>
      <w:marLeft w:val="0"/>
      <w:marRight w:val="0"/>
      <w:marTop w:val="0"/>
      <w:marBottom w:val="0"/>
      <w:divBdr>
        <w:top w:val="none" w:sz="0" w:space="0" w:color="auto"/>
        <w:left w:val="none" w:sz="0" w:space="0" w:color="auto"/>
        <w:bottom w:val="none" w:sz="0" w:space="0" w:color="auto"/>
        <w:right w:val="none" w:sz="0" w:space="0" w:color="auto"/>
      </w:divBdr>
    </w:div>
    <w:div w:id="592855306">
      <w:bodyDiv w:val="1"/>
      <w:marLeft w:val="0"/>
      <w:marRight w:val="0"/>
      <w:marTop w:val="0"/>
      <w:marBottom w:val="0"/>
      <w:divBdr>
        <w:top w:val="none" w:sz="0" w:space="0" w:color="auto"/>
        <w:left w:val="none" w:sz="0" w:space="0" w:color="auto"/>
        <w:bottom w:val="none" w:sz="0" w:space="0" w:color="auto"/>
        <w:right w:val="none" w:sz="0" w:space="0" w:color="auto"/>
      </w:divBdr>
    </w:div>
    <w:div w:id="601566991">
      <w:bodyDiv w:val="1"/>
      <w:marLeft w:val="0"/>
      <w:marRight w:val="0"/>
      <w:marTop w:val="0"/>
      <w:marBottom w:val="0"/>
      <w:divBdr>
        <w:top w:val="none" w:sz="0" w:space="0" w:color="auto"/>
        <w:left w:val="none" w:sz="0" w:space="0" w:color="auto"/>
        <w:bottom w:val="none" w:sz="0" w:space="0" w:color="auto"/>
        <w:right w:val="none" w:sz="0" w:space="0" w:color="auto"/>
      </w:divBdr>
    </w:div>
    <w:div w:id="601884931">
      <w:bodyDiv w:val="1"/>
      <w:marLeft w:val="0"/>
      <w:marRight w:val="0"/>
      <w:marTop w:val="0"/>
      <w:marBottom w:val="0"/>
      <w:divBdr>
        <w:top w:val="none" w:sz="0" w:space="0" w:color="auto"/>
        <w:left w:val="none" w:sz="0" w:space="0" w:color="auto"/>
        <w:bottom w:val="none" w:sz="0" w:space="0" w:color="auto"/>
        <w:right w:val="none" w:sz="0" w:space="0" w:color="auto"/>
      </w:divBdr>
    </w:div>
    <w:div w:id="613053421">
      <w:bodyDiv w:val="1"/>
      <w:marLeft w:val="0"/>
      <w:marRight w:val="0"/>
      <w:marTop w:val="0"/>
      <w:marBottom w:val="0"/>
      <w:divBdr>
        <w:top w:val="none" w:sz="0" w:space="0" w:color="auto"/>
        <w:left w:val="none" w:sz="0" w:space="0" w:color="auto"/>
        <w:bottom w:val="none" w:sz="0" w:space="0" w:color="auto"/>
        <w:right w:val="none" w:sz="0" w:space="0" w:color="auto"/>
      </w:divBdr>
    </w:div>
    <w:div w:id="627586081">
      <w:bodyDiv w:val="1"/>
      <w:marLeft w:val="0"/>
      <w:marRight w:val="0"/>
      <w:marTop w:val="0"/>
      <w:marBottom w:val="0"/>
      <w:divBdr>
        <w:top w:val="none" w:sz="0" w:space="0" w:color="auto"/>
        <w:left w:val="none" w:sz="0" w:space="0" w:color="auto"/>
        <w:bottom w:val="none" w:sz="0" w:space="0" w:color="auto"/>
        <w:right w:val="none" w:sz="0" w:space="0" w:color="auto"/>
      </w:divBdr>
    </w:div>
    <w:div w:id="632175854">
      <w:bodyDiv w:val="1"/>
      <w:marLeft w:val="0"/>
      <w:marRight w:val="0"/>
      <w:marTop w:val="0"/>
      <w:marBottom w:val="0"/>
      <w:divBdr>
        <w:top w:val="none" w:sz="0" w:space="0" w:color="auto"/>
        <w:left w:val="none" w:sz="0" w:space="0" w:color="auto"/>
        <w:bottom w:val="none" w:sz="0" w:space="0" w:color="auto"/>
        <w:right w:val="none" w:sz="0" w:space="0" w:color="auto"/>
      </w:divBdr>
    </w:div>
    <w:div w:id="635525463">
      <w:bodyDiv w:val="1"/>
      <w:marLeft w:val="0"/>
      <w:marRight w:val="0"/>
      <w:marTop w:val="0"/>
      <w:marBottom w:val="0"/>
      <w:divBdr>
        <w:top w:val="none" w:sz="0" w:space="0" w:color="auto"/>
        <w:left w:val="none" w:sz="0" w:space="0" w:color="auto"/>
        <w:bottom w:val="none" w:sz="0" w:space="0" w:color="auto"/>
        <w:right w:val="none" w:sz="0" w:space="0" w:color="auto"/>
      </w:divBdr>
    </w:div>
    <w:div w:id="650134371">
      <w:bodyDiv w:val="1"/>
      <w:marLeft w:val="0"/>
      <w:marRight w:val="0"/>
      <w:marTop w:val="0"/>
      <w:marBottom w:val="0"/>
      <w:divBdr>
        <w:top w:val="none" w:sz="0" w:space="0" w:color="auto"/>
        <w:left w:val="none" w:sz="0" w:space="0" w:color="auto"/>
        <w:bottom w:val="none" w:sz="0" w:space="0" w:color="auto"/>
        <w:right w:val="none" w:sz="0" w:space="0" w:color="auto"/>
      </w:divBdr>
    </w:div>
    <w:div w:id="668799451">
      <w:bodyDiv w:val="1"/>
      <w:marLeft w:val="0"/>
      <w:marRight w:val="0"/>
      <w:marTop w:val="0"/>
      <w:marBottom w:val="0"/>
      <w:divBdr>
        <w:top w:val="none" w:sz="0" w:space="0" w:color="auto"/>
        <w:left w:val="none" w:sz="0" w:space="0" w:color="auto"/>
        <w:bottom w:val="none" w:sz="0" w:space="0" w:color="auto"/>
        <w:right w:val="none" w:sz="0" w:space="0" w:color="auto"/>
      </w:divBdr>
    </w:div>
    <w:div w:id="677122788">
      <w:bodyDiv w:val="1"/>
      <w:marLeft w:val="0"/>
      <w:marRight w:val="0"/>
      <w:marTop w:val="0"/>
      <w:marBottom w:val="0"/>
      <w:divBdr>
        <w:top w:val="none" w:sz="0" w:space="0" w:color="auto"/>
        <w:left w:val="none" w:sz="0" w:space="0" w:color="auto"/>
        <w:bottom w:val="none" w:sz="0" w:space="0" w:color="auto"/>
        <w:right w:val="none" w:sz="0" w:space="0" w:color="auto"/>
      </w:divBdr>
    </w:div>
    <w:div w:id="689793072">
      <w:bodyDiv w:val="1"/>
      <w:marLeft w:val="0"/>
      <w:marRight w:val="0"/>
      <w:marTop w:val="0"/>
      <w:marBottom w:val="0"/>
      <w:divBdr>
        <w:top w:val="none" w:sz="0" w:space="0" w:color="auto"/>
        <w:left w:val="none" w:sz="0" w:space="0" w:color="auto"/>
        <w:bottom w:val="none" w:sz="0" w:space="0" w:color="auto"/>
        <w:right w:val="none" w:sz="0" w:space="0" w:color="auto"/>
      </w:divBdr>
    </w:div>
    <w:div w:id="711072243">
      <w:bodyDiv w:val="1"/>
      <w:marLeft w:val="0"/>
      <w:marRight w:val="0"/>
      <w:marTop w:val="0"/>
      <w:marBottom w:val="0"/>
      <w:divBdr>
        <w:top w:val="none" w:sz="0" w:space="0" w:color="auto"/>
        <w:left w:val="none" w:sz="0" w:space="0" w:color="auto"/>
        <w:bottom w:val="none" w:sz="0" w:space="0" w:color="auto"/>
        <w:right w:val="none" w:sz="0" w:space="0" w:color="auto"/>
      </w:divBdr>
      <w:divsChild>
        <w:div w:id="1001468908">
          <w:marLeft w:val="640"/>
          <w:marRight w:val="0"/>
          <w:marTop w:val="0"/>
          <w:marBottom w:val="0"/>
          <w:divBdr>
            <w:top w:val="none" w:sz="0" w:space="0" w:color="auto"/>
            <w:left w:val="none" w:sz="0" w:space="0" w:color="auto"/>
            <w:bottom w:val="none" w:sz="0" w:space="0" w:color="auto"/>
            <w:right w:val="none" w:sz="0" w:space="0" w:color="auto"/>
          </w:divBdr>
        </w:div>
        <w:div w:id="2141848268">
          <w:marLeft w:val="640"/>
          <w:marRight w:val="0"/>
          <w:marTop w:val="0"/>
          <w:marBottom w:val="0"/>
          <w:divBdr>
            <w:top w:val="none" w:sz="0" w:space="0" w:color="auto"/>
            <w:left w:val="none" w:sz="0" w:space="0" w:color="auto"/>
            <w:bottom w:val="none" w:sz="0" w:space="0" w:color="auto"/>
            <w:right w:val="none" w:sz="0" w:space="0" w:color="auto"/>
          </w:divBdr>
        </w:div>
        <w:div w:id="1486124059">
          <w:marLeft w:val="640"/>
          <w:marRight w:val="0"/>
          <w:marTop w:val="0"/>
          <w:marBottom w:val="0"/>
          <w:divBdr>
            <w:top w:val="none" w:sz="0" w:space="0" w:color="auto"/>
            <w:left w:val="none" w:sz="0" w:space="0" w:color="auto"/>
            <w:bottom w:val="none" w:sz="0" w:space="0" w:color="auto"/>
            <w:right w:val="none" w:sz="0" w:space="0" w:color="auto"/>
          </w:divBdr>
        </w:div>
        <w:div w:id="1221087956">
          <w:marLeft w:val="640"/>
          <w:marRight w:val="0"/>
          <w:marTop w:val="0"/>
          <w:marBottom w:val="0"/>
          <w:divBdr>
            <w:top w:val="none" w:sz="0" w:space="0" w:color="auto"/>
            <w:left w:val="none" w:sz="0" w:space="0" w:color="auto"/>
            <w:bottom w:val="none" w:sz="0" w:space="0" w:color="auto"/>
            <w:right w:val="none" w:sz="0" w:space="0" w:color="auto"/>
          </w:divBdr>
        </w:div>
        <w:div w:id="497966532">
          <w:marLeft w:val="640"/>
          <w:marRight w:val="0"/>
          <w:marTop w:val="0"/>
          <w:marBottom w:val="0"/>
          <w:divBdr>
            <w:top w:val="none" w:sz="0" w:space="0" w:color="auto"/>
            <w:left w:val="none" w:sz="0" w:space="0" w:color="auto"/>
            <w:bottom w:val="none" w:sz="0" w:space="0" w:color="auto"/>
            <w:right w:val="none" w:sz="0" w:space="0" w:color="auto"/>
          </w:divBdr>
        </w:div>
        <w:div w:id="1538005970">
          <w:marLeft w:val="640"/>
          <w:marRight w:val="0"/>
          <w:marTop w:val="0"/>
          <w:marBottom w:val="0"/>
          <w:divBdr>
            <w:top w:val="none" w:sz="0" w:space="0" w:color="auto"/>
            <w:left w:val="none" w:sz="0" w:space="0" w:color="auto"/>
            <w:bottom w:val="none" w:sz="0" w:space="0" w:color="auto"/>
            <w:right w:val="none" w:sz="0" w:space="0" w:color="auto"/>
          </w:divBdr>
        </w:div>
        <w:div w:id="1549225761">
          <w:marLeft w:val="640"/>
          <w:marRight w:val="0"/>
          <w:marTop w:val="0"/>
          <w:marBottom w:val="0"/>
          <w:divBdr>
            <w:top w:val="none" w:sz="0" w:space="0" w:color="auto"/>
            <w:left w:val="none" w:sz="0" w:space="0" w:color="auto"/>
            <w:bottom w:val="none" w:sz="0" w:space="0" w:color="auto"/>
            <w:right w:val="none" w:sz="0" w:space="0" w:color="auto"/>
          </w:divBdr>
        </w:div>
        <w:div w:id="1110393738">
          <w:marLeft w:val="640"/>
          <w:marRight w:val="0"/>
          <w:marTop w:val="0"/>
          <w:marBottom w:val="0"/>
          <w:divBdr>
            <w:top w:val="none" w:sz="0" w:space="0" w:color="auto"/>
            <w:left w:val="none" w:sz="0" w:space="0" w:color="auto"/>
            <w:bottom w:val="none" w:sz="0" w:space="0" w:color="auto"/>
            <w:right w:val="none" w:sz="0" w:space="0" w:color="auto"/>
          </w:divBdr>
        </w:div>
        <w:div w:id="747850697">
          <w:marLeft w:val="640"/>
          <w:marRight w:val="0"/>
          <w:marTop w:val="0"/>
          <w:marBottom w:val="0"/>
          <w:divBdr>
            <w:top w:val="none" w:sz="0" w:space="0" w:color="auto"/>
            <w:left w:val="none" w:sz="0" w:space="0" w:color="auto"/>
            <w:bottom w:val="none" w:sz="0" w:space="0" w:color="auto"/>
            <w:right w:val="none" w:sz="0" w:space="0" w:color="auto"/>
          </w:divBdr>
        </w:div>
        <w:div w:id="103308938">
          <w:marLeft w:val="640"/>
          <w:marRight w:val="0"/>
          <w:marTop w:val="0"/>
          <w:marBottom w:val="0"/>
          <w:divBdr>
            <w:top w:val="none" w:sz="0" w:space="0" w:color="auto"/>
            <w:left w:val="none" w:sz="0" w:space="0" w:color="auto"/>
            <w:bottom w:val="none" w:sz="0" w:space="0" w:color="auto"/>
            <w:right w:val="none" w:sz="0" w:space="0" w:color="auto"/>
          </w:divBdr>
        </w:div>
        <w:div w:id="1782071587">
          <w:marLeft w:val="640"/>
          <w:marRight w:val="0"/>
          <w:marTop w:val="0"/>
          <w:marBottom w:val="0"/>
          <w:divBdr>
            <w:top w:val="none" w:sz="0" w:space="0" w:color="auto"/>
            <w:left w:val="none" w:sz="0" w:space="0" w:color="auto"/>
            <w:bottom w:val="none" w:sz="0" w:space="0" w:color="auto"/>
            <w:right w:val="none" w:sz="0" w:space="0" w:color="auto"/>
          </w:divBdr>
        </w:div>
        <w:div w:id="1741563852">
          <w:marLeft w:val="640"/>
          <w:marRight w:val="0"/>
          <w:marTop w:val="0"/>
          <w:marBottom w:val="0"/>
          <w:divBdr>
            <w:top w:val="none" w:sz="0" w:space="0" w:color="auto"/>
            <w:left w:val="none" w:sz="0" w:space="0" w:color="auto"/>
            <w:bottom w:val="none" w:sz="0" w:space="0" w:color="auto"/>
            <w:right w:val="none" w:sz="0" w:space="0" w:color="auto"/>
          </w:divBdr>
        </w:div>
        <w:div w:id="1504510500">
          <w:marLeft w:val="640"/>
          <w:marRight w:val="0"/>
          <w:marTop w:val="0"/>
          <w:marBottom w:val="0"/>
          <w:divBdr>
            <w:top w:val="none" w:sz="0" w:space="0" w:color="auto"/>
            <w:left w:val="none" w:sz="0" w:space="0" w:color="auto"/>
            <w:bottom w:val="none" w:sz="0" w:space="0" w:color="auto"/>
            <w:right w:val="none" w:sz="0" w:space="0" w:color="auto"/>
          </w:divBdr>
        </w:div>
        <w:div w:id="895509218">
          <w:marLeft w:val="640"/>
          <w:marRight w:val="0"/>
          <w:marTop w:val="0"/>
          <w:marBottom w:val="0"/>
          <w:divBdr>
            <w:top w:val="none" w:sz="0" w:space="0" w:color="auto"/>
            <w:left w:val="none" w:sz="0" w:space="0" w:color="auto"/>
            <w:bottom w:val="none" w:sz="0" w:space="0" w:color="auto"/>
            <w:right w:val="none" w:sz="0" w:space="0" w:color="auto"/>
          </w:divBdr>
        </w:div>
        <w:div w:id="261109891">
          <w:marLeft w:val="640"/>
          <w:marRight w:val="0"/>
          <w:marTop w:val="0"/>
          <w:marBottom w:val="0"/>
          <w:divBdr>
            <w:top w:val="none" w:sz="0" w:space="0" w:color="auto"/>
            <w:left w:val="none" w:sz="0" w:space="0" w:color="auto"/>
            <w:bottom w:val="none" w:sz="0" w:space="0" w:color="auto"/>
            <w:right w:val="none" w:sz="0" w:space="0" w:color="auto"/>
          </w:divBdr>
        </w:div>
        <w:div w:id="60638954">
          <w:marLeft w:val="640"/>
          <w:marRight w:val="0"/>
          <w:marTop w:val="0"/>
          <w:marBottom w:val="0"/>
          <w:divBdr>
            <w:top w:val="none" w:sz="0" w:space="0" w:color="auto"/>
            <w:left w:val="none" w:sz="0" w:space="0" w:color="auto"/>
            <w:bottom w:val="none" w:sz="0" w:space="0" w:color="auto"/>
            <w:right w:val="none" w:sz="0" w:space="0" w:color="auto"/>
          </w:divBdr>
        </w:div>
        <w:div w:id="504321280">
          <w:marLeft w:val="640"/>
          <w:marRight w:val="0"/>
          <w:marTop w:val="0"/>
          <w:marBottom w:val="0"/>
          <w:divBdr>
            <w:top w:val="none" w:sz="0" w:space="0" w:color="auto"/>
            <w:left w:val="none" w:sz="0" w:space="0" w:color="auto"/>
            <w:bottom w:val="none" w:sz="0" w:space="0" w:color="auto"/>
            <w:right w:val="none" w:sz="0" w:space="0" w:color="auto"/>
          </w:divBdr>
        </w:div>
        <w:div w:id="269241619">
          <w:marLeft w:val="640"/>
          <w:marRight w:val="0"/>
          <w:marTop w:val="0"/>
          <w:marBottom w:val="0"/>
          <w:divBdr>
            <w:top w:val="none" w:sz="0" w:space="0" w:color="auto"/>
            <w:left w:val="none" w:sz="0" w:space="0" w:color="auto"/>
            <w:bottom w:val="none" w:sz="0" w:space="0" w:color="auto"/>
            <w:right w:val="none" w:sz="0" w:space="0" w:color="auto"/>
          </w:divBdr>
        </w:div>
        <w:div w:id="2000423361">
          <w:marLeft w:val="640"/>
          <w:marRight w:val="0"/>
          <w:marTop w:val="0"/>
          <w:marBottom w:val="0"/>
          <w:divBdr>
            <w:top w:val="none" w:sz="0" w:space="0" w:color="auto"/>
            <w:left w:val="none" w:sz="0" w:space="0" w:color="auto"/>
            <w:bottom w:val="none" w:sz="0" w:space="0" w:color="auto"/>
            <w:right w:val="none" w:sz="0" w:space="0" w:color="auto"/>
          </w:divBdr>
        </w:div>
        <w:div w:id="710152522">
          <w:marLeft w:val="640"/>
          <w:marRight w:val="0"/>
          <w:marTop w:val="0"/>
          <w:marBottom w:val="0"/>
          <w:divBdr>
            <w:top w:val="none" w:sz="0" w:space="0" w:color="auto"/>
            <w:left w:val="none" w:sz="0" w:space="0" w:color="auto"/>
            <w:bottom w:val="none" w:sz="0" w:space="0" w:color="auto"/>
            <w:right w:val="none" w:sz="0" w:space="0" w:color="auto"/>
          </w:divBdr>
        </w:div>
        <w:div w:id="1172524522">
          <w:marLeft w:val="640"/>
          <w:marRight w:val="0"/>
          <w:marTop w:val="0"/>
          <w:marBottom w:val="0"/>
          <w:divBdr>
            <w:top w:val="none" w:sz="0" w:space="0" w:color="auto"/>
            <w:left w:val="none" w:sz="0" w:space="0" w:color="auto"/>
            <w:bottom w:val="none" w:sz="0" w:space="0" w:color="auto"/>
            <w:right w:val="none" w:sz="0" w:space="0" w:color="auto"/>
          </w:divBdr>
        </w:div>
        <w:div w:id="378625843">
          <w:marLeft w:val="640"/>
          <w:marRight w:val="0"/>
          <w:marTop w:val="0"/>
          <w:marBottom w:val="0"/>
          <w:divBdr>
            <w:top w:val="none" w:sz="0" w:space="0" w:color="auto"/>
            <w:left w:val="none" w:sz="0" w:space="0" w:color="auto"/>
            <w:bottom w:val="none" w:sz="0" w:space="0" w:color="auto"/>
            <w:right w:val="none" w:sz="0" w:space="0" w:color="auto"/>
          </w:divBdr>
        </w:div>
        <w:div w:id="1464035587">
          <w:marLeft w:val="640"/>
          <w:marRight w:val="0"/>
          <w:marTop w:val="0"/>
          <w:marBottom w:val="0"/>
          <w:divBdr>
            <w:top w:val="none" w:sz="0" w:space="0" w:color="auto"/>
            <w:left w:val="none" w:sz="0" w:space="0" w:color="auto"/>
            <w:bottom w:val="none" w:sz="0" w:space="0" w:color="auto"/>
            <w:right w:val="none" w:sz="0" w:space="0" w:color="auto"/>
          </w:divBdr>
        </w:div>
        <w:div w:id="1109005554">
          <w:marLeft w:val="640"/>
          <w:marRight w:val="0"/>
          <w:marTop w:val="0"/>
          <w:marBottom w:val="0"/>
          <w:divBdr>
            <w:top w:val="none" w:sz="0" w:space="0" w:color="auto"/>
            <w:left w:val="none" w:sz="0" w:space="0" w:color="auto"/>
            <w:bottom w:val="none" w:sz="0" w:space="0" w:color="auto"/>
            <w:right w:val="none" w:sz="0" w:space="0" w:color="auto"/>
          </w:divBdr>
        </w:div>
        <w:div w:id="175340975">
          <w:marLeft w:val="640"/>
          <w:marRight w:val="0"/>
          <w:marTop w:val="0"/>
          <w:marBottom w:val="0"/>
          <w:divBdr>
            <w:top w:val="none" w:sz="0" w:space="0" w:color="auto"/>
            <w:left w:val="none" w:sz="0" w:space="0" w:color="auto"/>
            <w:bottom w:val="none" w:sz="0" w:space="0" w:color="auto"/>
            <w:right w:val="none" w:sz="0" w:space="0" w:color="auto"/>
          </w:divBdr>
        </w:div>
        <w:div w:id="1028067765">
          <w:marLeft w:val="640"/>
          <w:marRight w:val="0"/>
          <w:marTop w:val="0"/>
          <w:marBottom w:val="0"/>
          <w:divBdr>
            <w:top w:val="none" w:sz="0" w:space="0" w:color="auto"/>
            <w:left w:val="none" w:sz="0" w:space="0" w:color="auto"/>
            <w:bottom w:val="none" w:sz="0" w:space="0" w:color="auto"/>
            <w:right w:val="none" w:sz="0" w:space="0" w:color="auto"/>
          </w:divBdr>
        </w:div>
        <w:div w:id="1318917383">
          <w:marLeft w:val="640"/>
          <w:marRight w:val="0"/>
          <w:marTop w:val="0"/>
          <w:marBottom w:val="0"/>
          <w:divBdr>
            <w:top w:val="none" w:sz="0" w:space="0" w:color="auto"/>
            <w:left w:val="none" w:sz="0" w:space="0" w:color="auto"/>
            <w:bottom w:val="none" w:sz="0" w:space="0" w:color="auto"/>
            <w:right w:val="none" w:sz="0" w:space="0" w:color="auto"/>
          </w:divBdr>
        </w:div>
        <w:div w:id="818617977">
          <w:marLeft w:val="640"/>
          <w:marRight w:val="0"/>
          <w:marTop w:val="0"/>
          <w:marBottom w:val="0"/>
          <w:divBdr>
            <w:top w:val="none" w:sz="0" w:space="0" w:color="auto"/>
            <w:left w:val="none" w:sz="0" w:space="0" w:color="auto"/>
            <w:bottom w:val="none" w:sz="0" w:space="0" w:color="auto"/>
            <w:right w:val="none" w:sz="0" w:space="0" w:color="auto"/>
          </w:divBdr>
        </w:div>
      </w:divsChild>
    </w:div>
    <w:div w:id="719666893">
      <w:bodyDiv w:val="1"/>
      <w:marLeft w:val="0"/>
      <w:marRight w:val="0"/>
      <w:marTop w:val="0"/>
      <w:marBottom w:val="0"/>
      <w:divBdr>
        <w:top w:val="none" w:sz="0" w:space="0" w:color="auto"/>
        <w:left w:val="none" w:sz="0" w:space="0" w:color="auto"/>
        <w:bottom w:val="none" w:sz="0" w:space="0" w:color="auto"/>
        <w:right w:val="none" w:sz="0" w:space="0" w:color="auto"/>
      </w:divBdr>
    </w:div>
    <w:div w:id="759302721">
      <w:bodyDiv w:val="1"/>
      <w:marLeft w:val="0"/>
      <w:marRight w:val="0"/>
      <w:marTop w:val="0"/>
      <w:marBottom w:val="0"/>
      <w:divBdr>
        <w:top w:val="none" w:sz="0" w:space="0" w:color="auto"/>
        <w:left w:val="none" w:sz="0" w:space="0" w:color="auto"/>
        <w:bottom w:val="none" w:sz="0" w:space="0" w:color="auto"/>
        <w:right w:val="none" w:sz="0" w:space="0" w:color="auto"/>
      </w:divBdr>
      <w:divsChild>
        <w:div w:id="233510343">
          <w:marLeft w:val="640"/>
          <w:marRight w:val="0"/>
          <w:marTop w:val="0"/>
          <w:marBottom w:val="0"/>
          <w:divBdr>
            <w:top w:val="none" w:sz="0" w:space="0" w:color="auto"/>
            <w:left w:val="none" w:sz="0" w:space="0" w:color="auto"/>
            <w:bottom w:val="none" w:sz="0" w:space="0" w:color="auto"/>
            <w:right w:val="none" w:sz="0" w:space="0" w:color="auto"/>
          </w:divBdr>
        </w:div>
        <w:div w:id="1870794773">
          <w:marLeft w:val="640"/>
          <w:marRight w:val="0"/>
          <w:marTop w:val="0"/>
          <w:marBottom w:val="0"/>
          <w:divBdr>
            <w:top w:val="none" w:sz="0" w:space="0" w:color="auto"/>
            <w:left w:val="none" w:sz="0" w:space="0" w:color="auto"/>
            <w:bottom w:val="none" w:sz="0" w:space="0" w:color="auto"/>
            <w:right w:val="none" w:sz="0" w:space="0" w:color="auto"/>
          </w:divBdr>
        </w:div>
        <w:div w:id="37900291">
          <w:marLeft w:val="640"/>
          <w:marRight w:val="0"/>
          <w:marTop w:val="0"/>
          <w:marBottom w:val="0"/>
          <w:divBdr>
            <w:top w:val="none" w:sz="0" w:space="0" w:color="auto"/>
            <w:left w:val="none" w:sz="0" w:space="0" w:color="auto"/>
            <w:bottom w:val="none" w:sz="0" w:space="0" w:color="auto"/>
            <w:right w:val="none" w:sz="0" w:space="0" w:color="auto"/>
          </w:divBdr>
        </w:div>
        <w:div w:id="797457779">
          <w:marLeft w:val="640"/>
          <w:marRight w:val="0"/>
          <w:marTop w:val="0"/>
          <w:marBottom w:val="0"/>
          <w:divBdr>
            <w:top w:val="none" w:sz="0" w:space="0" w:color="auto"/>
            <w:left w:val="none" w:sz="0" w:space="0" w:color="auto"/>
            <w:bottom w:val="none" w:sz="0" w:space="0" w:color="auto"/>
            <w:right w:val="none" w:sz="0" w:space="0" w:color="auto"/>
          </w:divBdr>
        </w:div>
        <w:div w:id="1985161554">
          <w:marLeft w:val="640"/>
          <w:marRight w:val="0"/>
          <w:marTop w:val="0"/>
          <w:marBottom w:val="0"/>
          <w:divBdr>
            <w:top w:val="none" w:sz="0" w:space="0" w:color="auto"/>
            <w:left w:val="none" w:sz="0" w:space="0" w:color="auto"/>
            <w:bottom w:val="none" w:sz="0" w:space="0" w:color="auto"/>
            <w:right w:val="none" w:sz="0" w:space="0" w:color="auto"/>
          </w:divBdr>
        </w:div>
        <w:div w:id="1367367197">
          <w:marLeft w:val="640"/>
          <w:marRight w:val="0"/>
          <w:marTop w:val="0"/>
          <w:marBottom w:val="0"/>
          <w:divBdr>
            <w:top w:val="none" w:sz="0" w:space="0" w:color="auto"/>
            <w:left w:val="none" w:sz="0" w:space="0" w:color="auto"/>
            <w:bottom w:val="none" w:sz="0" w:space="0" w:color="auto"/>
            <w:right w:val="none" w:sz="0" w:space="0" w:color="auto"/>
          </w:divBdr>
        </w:div>
        <w:div w:id="368839150">
          <w:marLeft w:val="640"/>
          <w:marRight w:val="0"/>
          <w:marTop w:val="0"/>
          <w:marBottom w:val="0"/>
          <w:divBdr>
            <w:top w:val="none" w:sz="0" w:space="0" w:color="auto"/>
            <w:left w:val="none" w:sz="0" w:space="0" w:color="auto"/>
            <w:bottom w:val="none" w:sz="0" w:space="0" w:color="auto"/>
            <w:right w:val="none" w:sz="0" w:space="0" w:color="auto"/>
          </w:divBdr>
        </w:div>
        <w:div w:id="186450937">
          <w:marLeft w:val="640"/>
          <w:marRight w:val="0"/>
          <w:marTop w:val="0"/>
          <w:marBottom w:val="0"/>
          <w:divBdr>
            <w:top w:val="none" w:sz="0" w:space="0" w:color="auto"/>
            <w:left w:val="none" w:sz="0" w:space="0" w:color="auto"/>
            <w:bottom w:val="none" w:sz="0" w:space="0" w:color="auto"/>
            <w:right w:val="none" w:sz="0" w:space="0" w:color="auto"/>
          </w:divBdr>
        </w:div>
        <w:div w:id="1724480277">
          <w:marLeft w:val="640"/>
          <w:marRight w:val="0"/>
          <w:marTop w:val="0"/>
          <w:marBottom w:val="0"/>
          <w:divBdr>
            <w:top w:val="none" w:sz="0" w:space="0" w:color="auto"/>
            <w:left w:val="none" w:sz="0" w:space="0" w:color="auto"/>
            <w:bottom w:val="none" w:sz="0" w:space="0" w:color="auto"/>
            <w:right w:val="none" w:sz="0" w:space="0" w:color="auto"/>
          </w:divBdr>
        </w:div>
        <w:div w:id="180895522">
          <w:marLeft w:val="640"/>
          <w:marRight w:val="0"/>
          <w:marTop w:val="0"/>
          <w:marBottom w:val="0"/>
          <w:divBdr>
            <w:top w:val="none" w:sz="0" w:space="0" w:color="auto"/>
            <w:left w:val="none" w:sz="0" w:space="0" w:color="auto"/>
            <w:bottom w:val="none" w:sz="0" w:space="0" w:color="auto"/>
            <w:right w:val="none" w:sz="0" w:space="0" w:color="auto"/>
          </w:divBdr>
        </w:div>
        <w:div w:id="365259380">
          <w:marLeft w:val="640"/>
          <w:marRight w:val="0"/>
          <w:marTop w:val="0"/>
          <w:marBottom w:val="0"/>
          <w:divBdr>
            <w:top w:val="none" w:sz="0" w:space="0" w:color="auto"/>
            <w:left w:val="none" w:sz="0" w:space="0" w:color="auto"/>
            <w:bottom w:val="none" w:sz="0" w:space="0" w:color="auto"/>
            <w:right w:val="none" w:sz="0" w:space="0" w:color="auto"/>
          </w:divBdr>
        </w:div>
        <w:div w:id="154957079">
          <w:marLeft w:val="640"/>
          <w:marRight w:val="0"/>
          <w:marTop w:val="0"/>
          <w:marBottom w:val="0"/>
          <w:divBdr>
            <w:top w:val="none" w:sz="0" w:space="0" w:color="auto"/>
            <w:left w:val="none" w:sz="0" w:space="0" w:color="auto"/>
            <w:bottom w:val="none" w:sz="0" w:space="0" w:color="auto"/>
            <w:right w:val="none" w:sz="0" w:space="0" w:color="auto"/>
          </w:divBdr>
        </w:div>
        <w:div w:id="665281025">
          <w:marLeft w:val="640"/>
          <w:marRight w:val="0"/>
          <w:marTop w:val="0"/>
          <w:marBottom w:val="0"/>
          <w:divBdr>
            <w:top w:val="none" w:sz="0" w:space="0" w:color="auto"/>
            <w:left w:val="none" w:sz="0" w:space="0" w:color="auto"/>
            <w:bottom w:val="none" w:sz="0" w:space="0" w:color="auto"/>
            <w:right w:val="none" w:sz="0" w:space="0" w:color="auto"/>
          </w:divBdr>
        </w:div>
        <w:div w:id="1483738506">
          <w:marLeft w:val="640"/>
          <w:marRight w:val="0"/>
          <w:marTop w:val="0"/>
          <w:marBottom w:val="0"/>
          <w:divBdr>
            <w:top w:val="none" w:sz="0" w:space="0" w:color="auto"/>
            <w:left w:val="none" w:sz="0" w:space="0" w:color="auto"/>
            <w:bottom w:val="none" w:sz="0" w:space="0" w:color="auto"/>
            <w:right w:val="none" w:sz="0" w:space="0" w:color="auto"/>
          </w:divBdr>
        </w:div>
        <w:div w:id="1994679148">
          <w:marLeft w:val="640"/>
          <w:marRight w:val="0"/>
          <w:marTop w:val="0"/>
          <w:marBottom w:val="0"/>
          <w:divBdr>
            <w:top w:val="none" w:sz="0" w:space="0" w:color="auto"/>
            <w:left w:val="none" w:sz="0" w:space="0" w:color="auto"/>
            <w:bottom w:val="none" w:sz="0" w:space="0" w:color="auto"/>
            <w:right w:val="none" w:sz="0" w:space="0" w:color="auto"/>
          </w:divBdr>
        </w:div>
        <w:div w:id="1405103820">
          <w:marLeft w:val="640"/>
          <w:marRight w:val="0"/>
          <w:marTop w:val="0"/>
          <w:marBottom w:val="0"/>
          <w:divBdr>
            <w:top w:val="none" w:sz="0" w:space="0" w:color="auto"/>
            <w:left w:val="none" w:sz="0" w:space="0" w:color="auto"/>
            <w:bottom w:val="none" w:sz="0" w:space="0" w:color="auto"/>
            <w:right w:val="none" w:sz="0" w:space="0" w:color="auto"/>
          </w:divBdr>
        </w:div>
        <w:div w:id="1392383510">
          <w:marLeft w:val="640"/>
          <w:marRight w:val="0"/>
          <w:marTop w:val="0"/>
          <w:marBottom w:val="0"/>
          <w:divBdr>
            <w:top w:val="none" w:sz="0" w:space="0" w:color="auto"/>
            <w:left w:val="none" w:sz="0" w:space="0" w:color="auto"/>
            <w:bottom w:val="none" w:sz="0" w:space="0" w:color="auto"/>
            <w:right w:val="none" w:sz="0" w:space="0" w:color="auto"/>
          </w:divBdr>
        </w:div>
        <w:div w:id="1234119872">
          <w:marLeft w:val="640"/>
          <w:marRight w:val="0"/>
          <w:marTop w:val="0"/>
          <w:marBottom w:val="0"/>
          <w:divBdr>
            <w:top w:val="none" w:sz="0" w:space="0" w:color="auto"/>
            <w:left w:val="none" w:sz="0" w:space="0" w:color="auto"/>
            <w:bottom w:val="none" w:sz="0" w:space="0" w:color="auto"/>
            <w:right w:val="none" w:sz="0" w:space="0" w:color="auto"/>
          </w:divBdr>
        </w:div>
        <w:div w:id="1770813799">
          <w:marLeft w:val="640"/>
          <w:marRight w:val="0"/>
          <w:marTop w:val="0"/>
          <w:marBottom w:val="0"/>
          <w:divBdr>
            <w:top w:val="none" w:sz="0" w:space="0" w:color="auto"/>
            <w:left w:val="none" w:sz="0" w:space="0" w:color="auto"/>
            <w:bottom w:val="none" w:sz="0" w:space="0" w:color="auto"/>
            <w:right w:val="none" w:sz="0" w:space="0" w:color="auto"/>
          </w:divBdr>
        </w:div>
        <w:div w:id="395588689">
          <w:marLeft w:val="640"/>
          <w:marRight w:val="0"/>
          <w:marTop w:val="0"/>
          <w:marBottom w:val="0"/>
          <w:divBdr>
            <w:top w:val="none" w:sz="0" w:space="0" w:color="auto"/>
            <w:left w:val="none" w:sz="0" w:space="0" w:color="auto"/>
            <w:bottom w:val="none" w:sz="0" w:space="0" w:color="auto"/>
            <w:right w:val="none" w:sz="0" w:space="0" w:color="auto"/>
          </w:divBdr>
        </w:div>
        <w:div w:id="274486290">
          <w:marLeft w:val="640"/>
          <w:marRight w:val="0"/>
          <w:marTop w:val="0"/>
          <w:marBottom w:val="0"/>
          <w:divBdr>
            <w:top w:val="none" w:sz="0" w:space="0" w:color="auto"/>
            <w:left w:val="none" w:sz="0" w:space="0" w:color="auto"/>
            <w:bottom w:val="none" w:sz="0" w:space="0" w:color="auto"/>
            <w:right w:val="none" w:sz="0" w:space="0" w:color="auto"/>
          </w:divBdr>
        </w:div>
        <w:div w:id="1357578691">
          <w:marLeft w:val="640"/>
          <w:marRight w:val="0"/>
          <w:marTop w:val="0"/>
          <w:marBottom w:val="0"/>
          <w:divBdr>
            <w:top w:val="none" w:sz="0" w:space="0" w:color="auto"/>
            <w:left w:val="none" w:sz="0" w:space="0" w:color="auto"/>
            <w:bottom w:val="none" w:sz="0" w:space="0" w:color="auto"/>
            <w:right w:val="none" w:sz="0" w:space="0" w:color="auto"/>
          </w:divBdr>
        </w:div>
        <w:div w:id="465701887">
          <w:marLeft w:val="640"/>
          <w:marRight w:val="0"/>
          <w:marTop w:val="0"/>
          <w:marBottom w:val="0"/>
          <w:divBdr>
            <w:top w:val="none" w:sz="0" w:space="0" w:color="auto"/>
            <w:left w:val="none" w:sz="0" w:space="0" w:color="auto"/>
            <w:bottom w:val="none" w:sz="0" w:space="0" w:color="auto"/>
            <w:right w:val="none" w:sz="0" w:space="0" w:color="auto"/>
          </w:divBdr>
        </w:div>
        <w:div w:id="1145581325">
          <w:marLeft w:val="640"/>
          <w:marRight w:val="0"/>
          <w:marTop w:val="0"/>
          <w:marBottom w:val="0"/>
          <w:divBdr>
            <w:top w:val="none" w:sz="0" w:space="0" w:color="auto"/>
            <w:left w:val="none" w:sz="0" w:space="0" w:color="auto"/>
            <w:bottom w:val="none" w:sz="0" w:space="0" w:color="auto"/>
            <w:right w:val="none" w:sz="0" w:space="0" w:color="auto"/>
          </w:divBdr>
        </w:div>
        <w:div w:id="479813920">
          <w:marLeft w:val="640"/>
          <w:marRight w:val="0"/>
          <w:marTop w:val="0"/>
          <w:marBottom w:val="0"/>
          <w:divBdr>
            <w:top w:val="none" w:sz="0" w:space="0" w:color="auto"/>
            <w:left w:val="none" w:sz="0" w:space="0" w:color="auto"/>
            <w:bottom w:val="none" w:sz="0" w:space="0" w:color="auto"/>
            <w:right w:val="none" w:sz="0" w:space="0" w:color="auto"/>
          </w:divBdr>
        </w:div>
        <w:div w:id="566453141">
          <w:marLeft w:val="640"/>
          <w:marRight w:val="0"/>
          <w:marTop w:val="0"/>
          <w:marBottom w:val="0"/>
          <w:divBdr>
            <w:top w:val="none" w:sz="0" w:space="0" w:color="auto"/>
            <w:left w:val="none" w:sz="0" w:space="0" w:color="auto"/>
            <w:bottom w:val="none" w:sz="0" w:space="0" w:color="auto"/>
            <w:right w:val="none" w:sz="0" w:space="0" w:color="auto"/>
          </w:divBdr>
        </w:div>
        <w:div w:id="2042167727">
          <w:marLeft w:val="640"/>
          <w:marRight w:val="0"/>
          <w:marTop w:val="0"/>
          <w:marBottom w:val="0"/>
          <w:divBdr>
            <w:top w:val="none" w:sz="0" w:space="0" w:color="auto"/>
            <w:left w:val="none" w:sz="0" w:space="0" w:color="auto"/>
            <w:bottom w:val="none" w:sz="0" w:space="0" w:color="auto"/>
            <w:right w:val="none" w:sz="0" w:space="0" w:color="auto"/>
          </w:divBdr>
        </w:div>
        <w:div w:id="619992321">
          <w:marLeft w:val="640"/>
          <w:marRight w:val="0"/>
          <w:marTop w:val="0"/>
          <w:marBottom w:val="0"/>
          <w:divBdr>
            <w:top w:val="none" w:sz="0" w:space="0" w:color="auto"/>
            <w:left w:val="none" w:sz="0" w:space="0" w:color="auto"/>
            <w:bottom w:val="none" w:sz="0" w:space="0" w:color="auto"/>
            <w:right w:val="none" w:sz="0" w:space="0" w:color="auto"/>
          </w:divBdr>
        </w:div>
      </w:divsChild>
    </w:div>
    <w:div w:id="760494885">
      <w:bodyDiv w:val="1"/>
      <w:marLeft w:val="0"/>
      <w:marRight w:val="0"/>
      <w:marTop w:val="0"/>
      <w:marBottom w:val="0"/>
      <w:divBdr>
        <w:top w:val="none" w:sz="0" w:space="0" w:color="auto"/>
        <w:left w:val="none" w:sz="0" w:space="0" w:color="auto"/>
        <w:bottom w:val="none" w:sz="0" w:space="0" w:color="auto"/>
        <w:right w:val="none" w:sz="0" w:space="0" w:color="auto"/>
      </w:divBdr>
    </w:div>
    <w:div w:id="773129407">
      <w:bodyDiv w:val="1"/>
      <w:marLeft w:val="0"/>
      <w:marRight w:val="0"/>
      <w:marTop w:val="0"/>
      <w:marBottom w:val="0"/>
      <w:divBdr>
        <w:top w:val="none" w:sz="0" w:space="0" w:color="auto"/>
        <w:left w:val="none" w:sz="0" w:space="0" w:color="auto"/>
        <w:bottom w:val="none" w:sz="0" w:space="0" w:color="auto"/>
        <w:right w:val="none" w:sz="0" w:space="0" w:color="auto"/>
      </w:divBdr>
    </w:div>
    <w:div w:id="780150901">
      <w:bodyDiv w:val="1"/>
      <w:marLeft w:val="0"/>
      <w:marRight w:val="0"/>
      <w:marTop w:val="0"/>
      <w:marBottom w:val="0"/>
      <w:divBdr>
        <w:top w:val="none" w:sz="0" w:space="0" w:color="auto"/>
        <w:left w:val="none" w:sz="0" w:space="0" w:color="auto"/>
        <w:bottom w:val="none" w:sz="0" w:space="0" w:color="auto"/>
        <w:right w:val="none" w:sz="0" w:space="0" w:color="auto"/>
      </w:divBdr>
    </w:div>
    <w:div w:id="804734389">
      <w:bodyDiv w:val="1"/>
      <w:marLeft w:val="0"/>
      <w:marRight w:val="0"/>
      <w:marTop w:val="0"/>
      <w:marBottom w:val="0"/>
      <w:divBdr>
        <w:top w:val="none" w:sz="0" w:space="0" w:color="auto"/>
        <w:left w:val="none" w:sz="0" w:space="0" w:color="auto"/>
        <w:bottom w:val="none" w:sz="0" w:space="0" w:color="auto"/>
        <w:right w:val="none" w:sz="0" w:space="0" w:color="auto"/>
      </w:divBdr>
    </w:div>
    <w:div w:id="805002269">
      <w:bodyDiv w:val="1"/>
      <w:marLeft w:val="0"/>
      <w:marRight w:val="0"/>
      <w:marTop w:val="0"/>
      <w:marBottom w:val="0"/>
      <w:divBdr>
        <w:top w:val="none" w:sz="0" w:space="0" w:color="auto"/>
        <w:left w:val="none" w:sz="0" w:space="0" w:color="auto"/>
        <w:bottom w:val="none" w:sz="0" w:space="0" w:color="auto"/>
        <w:right w:val="none" w:sz="0" w:space="0" w:color="auto"/>
      </w:divBdr>
    </w:div>
    <w:div w:id="819923963">
      <w:bodyDiv w:val="1"/>
      <w:marLeft w:val="0"/>
      <w:marRight w:val="0"/>
      <w:marTop w:val="0"/>
      <w:marBottom w:val="0"/>
      <w:divBdr>
        <w:top w:val="none" w:sz="0" w:space="0" w:color="auto"/>
        <w:left w:val="none" w:sz="0" w:space="0" w:color="auto"/>
        <w:bottom w:val="none" w:sz="0" w:space="0" w:color="auto"/>
        <w:right w:val="none" w:sz="0" w:space="0" w:color="auto"/>
      </w:divBdr>
    </w:div>
    <w:div w:id="829641179">
      <w:bodyDiv w:val="1"/>
      <w:marLeft w:val="0"/>
      <w:marRight w:val="0"/>
      <w:marTop w:val="0"/>
      <w:marBottom w:val="0"/>
      <w:divBdr>
        <w:top w:val="none" w:sz="0" w:space="0" w:color="auto"/>
        <w:left w:val="none" w:sz="0" w:space="0" w:color="auto"/>
        <w:bottom w:val="none" w:sz="0" w:space="0" w:color="auto"/>
        <w:right w:val="none" w:sz="0" w:space="0" w:color="auto"/>
      </w:divBdr>
    </w:div>
    <w:div w:id="854458490">
      <w:bodyDiv w:val="1"/>
      <w:marLeft w:val="0"/>
      <w:marRight w:val="0"/>
      <w:marTop w:val="0"/>
      <w:marBottom w:val="0"/>
      <w:divBdr>
        <w:top w:val="none" w:sz="0" w:space="0" w:color="auto"/>
        <w:left w:val="none" w:sz="0" w:space="0" w:color="auto"/>
        <w:bottom w:val="none" w:sz="0" w:space="0" w:color="auto"/>
        <w:right w:val="none" w:sz="0" w:space="0" w:color="auto"/>
      </w:divBdr>
    </w:div>
    <w:div w:id="865941830">
      <w:bodyDiv w:val="1"/>
      <w:marLeft w:val="0"/>
      <w:marRight w:val="0"/>
      <w:marTop w:val="0"/>
      <w:marBottom w:val="0"/>
      <w:divBdr>
        <w:top w:val="none" w:sz="0" w:space="0" w:color="auto"/>
        <w:left w:val="none" w:sz="0" w:space="0" w:color="auto"/>
        <w:bottom w:val="none" w:sz="0" w:space="0" w:color="auto"/>
        <w:right w:val="none" w:sz="0" w:space="0" w:color="auto"/>
      </w:divBdr>
    </w:div>
    <w:div w:id="881403744">
      <w:bodyDiv w:val="1"/>
      <w:marLeft w:val="0"/>
      <w:marRight w:val="0"/>
      <w:marTop w:val="0"/>
      <w:marBottom w:val="0"/>
      <w:divBdr>
        <w:top w:val="none" w:sz="0" w:space="0" w:color="auto"/>
        <w:left w:val="none" w:sz="0" w:space="0" w:color="auto"/>
        <w:bottom w:val="none" w:sz="0" w:space="0" w:color="auto"/>
        <w:right w:val="none" w:sz="0" w:space="0" w:color="auto"/>
      </w:divBdr>
    </w:div>
    <w:div w:id="888616988">
      <w:bodyDiv w:val="1"/>
      <w:marLeft w:val="0"/>
      <w:marRight w:val="0"/>
      <w:marTop w:val="0"/>
      <w:marBottom w:val="0"/>
      <w:divBdr>
        <w:top w:val="none" w:sz="0" w:space="0" w:color="auto"/>
        <w:left w:val="none" w:sz="0" w:space="0" w:color="auto"/>
        <w:bottom w:val="none" w:sz="0" w:space="0" w:color="auto"/>
        <w:right w:val="none" w:sz="0" w:space="0" w:color="auto"/>
      </w:divBdr>
      <w:divsChild>
        <w:div w:id="443964162">
          <w:marLeft w:val="480"/>
          <w:marRight w:val="0"/>
          <w:marTop w:val="0"/>
          <w:marBottom w:val="0"/>
          <w:divBdr>
            <w:top w:val="none" w:sz="0" w:space="0" w:color="auto"/>
            <w:left w:val="none" w:sz="0" w:space="0" w:color="auto"/>
            <w:bottom w:val="none" w:sz="0" w:space="0" w:color="auto"/>
            <w:right w:val="none" w:sz="0" w:space="0" w:color="auto"/>
          </w:divBdr>
        </w:div>
        <w:div w:id="136991602">
          <w:marLeft w:val="480"/>
          <w:marRight w:val="0"/>
          <w:marTop w:val="0"/>
          <w:marBottom w:val="0"/>
          <w:divBdr>
            <w:top w:val="none" w:sz="0" w:space="0" w:color="auto"/>
            <w:left w:val="none" w:sz="0" w:space="0" w:color="auto"/>
            <w:bottom w:val="none" w:sz="0" w:space="0" w:color="auto"/>
            <w:right w:val="none" w:sz="0" w:space="0" w:color="auto"/>
          </w:divBdr>
        </w:div>
        <w:div w:id="1532762618">
          <w:marLeft w:val="480"/>
          <w:marRight w:val="0"/>
          <w:marTop w:val="0"/>
          <w:marBottom w:val="0"/>
          <w:divBdr>
            <w:top w:val="none" w:sz="0" w:space="0" w:color="auto"/>
            <w:left w:val="none" w:sz="0" w:space="0" w:color="auto"/>
            <w:bottom w:val="none" w:sz="0" w:space="0" w:color="auto"/>
            <w:right w:val="none" w:sz="0" w:space="0" w:color="auto"/>
          </w:divBdr>
        </w:div>
        <w:div w:id="612398065">
          <w:marLeft w:val="480"/>
          <w:marRight w:val="0"/>
          <w:marTop w:val="0"/>
          <w:marBottom w:val="0"/>
          <w:divBdr>
            <w:top w:val="none" w:sz="0" w:space="0" w:color="auto"/>
            <w:left w:val="none" w:sz="0" w:space="0" w:color="auto"/>
            <w:bottom w:val="none" w:sz="0" w:space="0" w:color="auto"/>
            <w:right w:val="none" w:sz="0" w:space="0" w:color="auto"/>
          </w:divBdr>
        </w:div>
        <w:div w:id="2082630175">
          <w:marLeft w:val="480"/>
          <w:marRight w:val="0"/>
          <w:marTop w:val="0"/>
          <w:marBottom w:val="0"/>
          <w:divBdr>
            <w:top w:val="none" w:sz="0" w:space="0" w:color="auto"/>
            <w:left w:val="none" w:sz="0" w:space="0" w:color="auto"/>
            <w:bottom w:val="none" w:sz="0" w:space="0" w:color="auto"/>
            <w:right w:val="none" w:sz="0" w:space="0" w:color="auto"/>
          </w:divBdr>
        </w:div>
        <w:div w:id="1594973548">
          <w:marLeft w:val="480"/>
          <w:marRight w:val="0"/>
          <w:marTop w:val="0"/>
          <w:marBottom w:val="0"/>
          <w:divBdr>
            <w:top w:val="none" w:sz="0" w:space="0" w:color="auto"/>
            <w:left w:val="none" w:sz="0" w:space="0" w:color="auto"/>
            <w:bottom w:val="none" w:sz="0" w:space="0" w:color="auto"/>
            <w:right w:val="none" w:sz="0" w:space="0" w:color="auto"/>
          </w:divBdr>
        </w:div>
        <w:div w:id="489564982">
          <w:marLeft w:val="480"/>
          <w:marRight w:val="0"/>
          <w:marTop w:val="0"/>
          <w:marBottom w:val="0"/>
          <w:divBdr>
            <w:top w:val="none" w:sz="0" w:space="0" w:color="auto"/>
            <w:left w:val="none" w:sz="0" w:space="0" w:color="auto"/>
            <w:bottom w:val="none" w:sz="0" w:space="0" w:color="auto"/>
            <w:right w:val="none" w:sz="0" w:space="0" w:color="auto"/>
          </w:divBdr>
        </w:div>
        <w:div w:id="1284456067">
          <w:marLeft w:val="480"/>
          <w:marRight w:val="0"/>
          <w:marTop w:val="0"/>
          <w:marBottom w:val="0"/>
          <w:divBdr>
            <w:top w:val="none" w:sz="0" w:space="0" w:color="auto"/>
            <w:left w:val="none" w:sz="0" w:space="0" w:color="auto"/>
            <w:bottom w:val="none" w:sz="0" w:space="0" w:color="auto"/>
            <w:right w:val="none" w:sz="0" w:space="0" w:color="auto"/>
          </w:divBdr>
        </w:div>
        <w:div w:id="839350356">
          <w:marLeft w:val="480"/>
          <w:marRight w:val="0"/>
          <w:marTop w:val="0"/>
          <w:marBottom w:val="0"/>
          <w:divBdr>
            <w:top w:val="none" w:sz="0" w:space="0" w:color="auto"/>
            <w:left w:val="none" w:sz="0" w:space="0" w:color="auto"/>
            <w:bottom w:val="none" w:sz="0" w:space="0" w:color="auto"/>
            <w:right w:val="none" w:sz="0" w:space="0" w:color="auto"/>
          </w:divBdr>
        </w:div>
        <w:div w:id="1735005606">
          <w:marLeft w:val="480"/>
          <w:marRight w:val="0"/>
          <w:marTop w:val="0"/>
          <w:marBottom w:val="0"/>
          <w:divBdr>
            <w:top w:val="none" w:sz="0" w:space="0" w:color="auto"/>
            <w:left w:val="none" w:sz="0" w:space="0" w:color="auto"/>
            <w:bottom w:val="none" w:sz="0" w:space="0" w:color="auto"/>
            <w:right w:val="none" w:sz="0" w:space="0" w:color="auto"/>
          </w:divBdr>
        </w:div>
        <w:div w:id="2143302453">
          <w:marLeft w:val="480"/>
          <w:marRight w:val="0"/>
          <w:marTop w:val="0"/>
          <w:marBottom w:val="0"/>
          <w:divBdr>
            <w:top w:val="none" w:sz="0" w:space="0" w:color="auto"/>
            <w:left w:val="none" w:sz="0" w:space="0" w:color="auto"/>
            <w:bottom w:val="none" w:sz="0" w:space="0" w:color="auto"/>
            <w:right w:val="none" w:sz="0" w:space="0" w:color="auto"/>
          </w:divBdr>
        </w:div>
        <w:div w:id="368073756">
          <w:marLeft w:val="480"/>
          <w:marRight w:val="0"/>
          <w:marTop w:val="0"/>
          <w:marBottom w:val="0"/>
          <w:divBdr>
            <w:top w:val="none" w:sz="0" w:space="0" w:color="auto"/>
            <w:left w:val="none" w:sz="0" w:space="0" w:color="auto"/>
            <w:bottom w:val="none" w:sz="0" w:space="0" w:color="auto"/>
            <w:right w:val="none" w:sz="0" w:space="0" w:color="auto"/>
          </w:divBdr>
        </w:div>
        <w:div w:id="1090807433">
          <w:marLeft w:val="480"/>
          <w:marRight w:val="0"/>
          <w:marTop w:val="0"/>
          <w:marBottom w:val="0"/>
          <w:divBdr>
            <w:top w:val="none" w:sz="0" w:space="0" w:color="auto"/>
            <w:left w:val="none" w:sz="0" w:space="0" w:color="auto"/>
            <w:bottom w:val="none" w:sz="0" w:space="0" w:color="auto"/>
            <w:right w:val="none" w:sz="0" w:space="0" w:color="auto"/>
          </w:divBdr>
        </w:div>
        <w:div w:id="694162773">
          <w:marLeft w:val="480"/>
          <w:marRight w:val="0"/>
          <w:marTop w:val="0"/>
          <w:marBottom w:val="0"/>
          <w:divBdr>
            <w:top w:val="none" w:sz="0" w:space="0" w:color="auto"/>
            <w:left w:val="none" w:sz="0" w:space="0" w:color="auto"/>
            <w:bottom w:val="none" w:sz="0" w:space="0" w:color="auto"/>
            <w:right w:val="none" w:sz="0" w:space="0" w:color="auto"/>
          </w:divBdr>
        </w:div>
        <w:div w:id="1605458247">
          <w:marLeft w:val="480"/>
          <w:marRight w:val="0"/>
          <w:marTop w:val="0"/>
          <w:marBottom w:val="0"/>
          <w:divBdr>
            <w:top w:val="none" w:sz="0" w:space="0" w:color="auto"/>
            <w:left w:val="none" w:sz="0" w:space="0" w:color="auto"/>
            <w:bottom w:val="none" w:sz="0" w:space="0" w:color="auto"/>
            <w:right w:val="none" w:sz="0" w:space="0" w:color="auto"/>
          </w:divBdr>
        </w:div>
        <w:div w:id="260458006">
          <w:marLeft w:val="480"/>
          <w:marRight w:val="0"/>
          <w:marTop w:val="0"/>
          <w:marBottom w:val="0"/>
          <w:divBdr>
            <w:top w:val="none" w:sz="0" w:space="0" w:color="auto"/>
            <w:left w:val="none" w:sz="0" w:space="0" w:color="auto"/>
            <w:bottom w:val="none" w:sz="0" w:space="0" w:color="auto"/>
            <w:right w:val="none" w:sz="0" w:space="0" w:color="auto"/>
          </w:divBdr>
        </w:div>
        <w:div w:id="1248467052">
          <w:marLeft w:val="480"/>
          <w:marRight w:val="0"/>
          <w:marTop w:val="0"/>
          <w:marBottom w:val="0"/>
          <w:divBdr>
            <w:top w:val="none" w:sz="0" w:space="0" w:color="auto"/>
            <w:left w:val="none" w:sz="0" w:space="0" w:color="auto"/>
            <w:bottom w:val="none" w:sz="0" w:space="0" w:color="auto"/>
            <w:right w:val="none" w:sz="0" w:space="0" w:color="auto"/>
          </w:divBdr>
        </w:div>
        <w:div w:id="30497549">
          <w:marLeft w:val="480"/>
          <w:marRight w:val="0"/>
          <w:marTop w:val="0"/>
          <w:marBottom w:val="0"/>
          <w:divBdr>
            <w:top w:val="none" w:sz="0" w:space="0" w:color="auto"/>
            <w:left w:val="none" w:sz="0" w:space="0" w:color="auto"/>
            <w:bottom w:val="none" w:sz="0" w:space="0" w:color="auto"/>
            <w:right w:val="none" w:sz="0" w:space="0" w:color="auto"/>
          </w:divBdr>
        </w:div>
        <w:div w:id="620499204">
          <w:marLeft w:val="480"/>
          <w:marRight w:val="0"/>
          <w:marTop w:val="0"/>
          <w:marBottom w:val="0"/>
          <w:divBdr>
            <w:top w:val="none" w:sz="0" w:space="0" w:color="auto"/>
            <w:left w:val="none" w:sz="0" w:space="0" w:color="auto"/>
            <w:bottom w:val="none" w:sz="0" w:space="0" w:color="auto"/>
            <w:right w:val="none" w:sz="0" w:space="0" w:color="auto"/>
          </w:divBdr>
        </w:div>
        <w:div w:id="1180269696">
          <w:marLeft w:val="480"/>
          <w:marRight w:val="0"/>
          <w:marTop w:val="0"/>
          <w:marBottom w:val="0"/>
          <w:divBdr>
            <w:top w:val="none" w:sz="0" w:space="0" w:color="auto"/>
            <w:left w:val="none" w:sz="0" w:space="0" w:color="auto"/>
            <w:bottom w:val="none" w:sz="0" w:space="0" w:color="auto"/>
            <w:right w:val="none" w:sz="0" w:space="0" w:color="auto"/>
          </w:divBdr>
        </w:div>
        <w:div w:id="1626546189">
          <w:marLeft w:val="480"/>
          <w:marRight w:val="0"/>
          <w:marTop w:val="0"/>
          <w:marBottom w:val="0"/>
          <w:divBdr>
            <w:top w:val="none" w:sz="0" w:space="0" w:color="auto"/>
            <w:left w:val="none" w:sz="0" w:space="0" w:color="auto"/>
            <w:bottom w:val="none" w:sz="0" w:space="0" w:color="auto"/>
            <w:right w:val="none" w:sz="0" w:space="0" w:color="auto"/>
          </w:divBdr>
        </w:div>
        <w:div w:id="859394650">
          <w:marLeft w:val="480"/>
          <w:marRight w:val="0"/>
          <w:marTop w:val="0"/>
          <w:marBottom w:val="0"/>
          <w:divBdr>
            <w:top w:val="none" w:sz="0" w:space="0" w:color="auto"/>
            <w:left w:val="none" w:sz="0" w:space="0" w:color="auto"/>
            <w:bottom w:val="none" w:sz="0" w:space="0" w:color="auto"/>
            <w:right w:val="none" w:sz="0" w:space="0" w:color="auto"/>
          </w:divBdr>
        </w:div>
        <w:div w:id="1821997611">
          <w:marLeft w:val="480"/>
          <w:marRight w:val="0"/>
          <w:marTop w:val="0"/>
          <w:marBottom w:val="0"/>
          <w:divBdr>
            <w:top w:val="none" w:sz="0" w:space="0" w:color="auto"/>
            <w:left w:val="none" w:sz="0" w:space="0" w:color="auto"/>
            <w:bottom w:val="none" w:sz="0" w:space="0" w:color="auto"/>
            <w:right w:val="none" w:sz="0" w:space="0" w:color="auto"/>
          </w:divBdr>
        </w:div>
        <w:div w:id="1758361410">
          <w:marLeft w:val="480"/>
          <w:marRight w:val="0"/>
          <w:marTop w:val="0"/>
          <w:marBottom w:val="0"/>
          <w:divBdr>
            <w:top w:val="none" w:sz="0" w:space="0" w:color="auto"/>
            <w:left w:val="none" w:sz="0" w:space="0" w:color="auto"/>
            <w:bottom w:val="none" w:sz="0" w:space="0" w:color="auto"/>
            <w:right w:val="none" w:sz="0" w:space="0" w:color="auto"/>
          </w:divBdr>
        </w:div>
        <w:div w:id="1282423214">
          <w:marLeft w:val="480"/>
          <w:marRight w:val="0"/>
          <w:marTop w:val="0"/>
          <w:marBottom w:val="0"/>
          <w:divBdr>
            <w:top w:val="none" w:sz="0" w:space="0" w:color="auto"/>
            <w:left w:val="none" w:sz="0" w:space="0" w:color="auto"/>
            <w:bottom w:val="none" w:sz="0" w:space="0" w:color="auto"/>
            <w:right w:val="none" w:sz="0" w:space="0" w:color="auto"/>
          </w:divBdr>
        </w:div>
        <w:div w:id="1675378579">
          <w:marLeft w:val="480"/>
          <w:marRight w:val="0"/>
          <w:marTop w:val="0"/>
          <w:marBottom w:val="0"/>
          <w:divBdr>
            <w:top w:val="none" w:sz="0" w:space="0" w:color="auto"/>
            <w:left w:val="none" w:sz="0" w:space="0" w:color="auto"/>
            <w:bottom w:val="none" w:sz="0" w:space="0" w:color="auto"/>
            <w:right w:val="none" w:sz="0" w:space="0" w:color="auto"/>
          </w:divBdr>
        </w:div>
        <w:div w:id="251740390">
          <w:marLeft w:val="480"/>
          <w:marRight w:val="0"/>
          <w:marTop w:val="0"/>
          <w:marBottom w:val="0"/>
          <w:divBdr>
            <w:top w:val="none" w:sz="0" w:space="0" w:color="auto"/>
            <w:left w:val="none" w:sz="0" w:space="0" w:color="auto"/>
            <w:bottom w:val="none" w:sz="0" w:space="0" w:color="auto"/>
            <w:right w:val="none" w:sz="0" w:space="0" w:color="auto"/>
          </w:divBdr>
        </w:div>
        <w:div w:id="1300653206">
          <w:marLeft w:val="480"/>
          <w:marRight w:val="0"/>
          <w:marTop w:val="0"/>
          <w:marBottom w:val="0"/>
          <w:divBdr>
            <w:top w:val="none" w:sz="0" w:space="0" w:color="auto"/>
            <w:left w:val="none" w:sz="0" w:space="0" w:color="auto"/>
            <w:bottom w:val="none" w:sz="0" w:space="0" w:color="auto"/>
            <w:right w:val="none" w:sz="0" w:space="0" w:color="auto"/>
          </w:divBdr>
        </w:div>
        <w:div w:id="1812333372">
          <w:marLeft w:val="480"/>
          <w:marRight w:val="0"/>
          <w:marTop w:val="0"/>
          <w:marBottom w:val="0"/>
          <w:divBdr>
            <w:top w:val="none" w:sz="0" w:space="0" w:color="auto"/>
            <w:left w:val="none" w:sz="0" w:space="0" w:color="auto"/>
            <w:bottom w:val="none" w:sz="0" w:space="0" w:color="auto"/>
            <w:right w:val="none" w:sz="0" w:space="0" w:color="auto"/>
          </w:divBdr>
        </w:div>
        <w:div w:id="694158141">
          <w:marLeft w:val="480"/>
          <w:marRight w:val="0"/>
          <w:marTop w:val="0"/>
          <w:marBottom w:val="0"/>
          <w:divBdr>
            <w:top w:val="none" w:sz="0" w:space="0" w:color="auto"/>
            <w:left w:val="none" w:sz="0" w:space="0" w:color="auto"/>
            <w:bottom w:val="none" w:sz="0" w:space="0" w:color="auto"/>
            <w:right w:val="none" w:sz="0" w:space="0" w:color="auto"/>
          </w:divBdr>
        </w:div>
      </w:divsChild>
    </w:div>
    <w:div w:id="914510827">
      <w:bodyDiv w:val="1"/>
      <w:marLeft w:val="0"/>
      <w:marRight w:val="0"/>
      <w:marTop w:val="0"/>
      <w:marBottom w:val="0"/>
      <w:divBdr>
        <w:top w:val="none" w:sz="0" w:space="0" w:color="auto"/>
        <w:left w:val="none" w:sz="0" w:space="0" w:color="auto"/>
        <w:bottom w:val="none" w:sz="0" w:space="0" w:color="auto"/>
        <w:right w:val="none" w:sz="0" w:space="0" w:color="auto"/>
      </w:divBdr>
    </w:div>
    <w:div w:id="919021510">
      <w:bodyDiv w:val="1"/>
      <w:marLeft w:val="0"/>
      <w:marRight w:val="0"/>
      <w:marTop w:val="0"/>
      <w:marBottom w:val="0"/>
      <w:divBdr>
        <w:top w:val="none" w:sz="0" w:space="0" w:color="auto"/>
        <w:left w:val="none" w:sz="0" w:space="0" w:color="auto"/>
        <w:bottom w:val="none" w:sz="0" w:space="0" w:color="auto"/>
        <w:right w:val="none" w:sz="0" w:space="0" w:color="auto"/>
      </w:divBdr>
    </w:div>
    <w:div w:id="924337449">
      <w:bodyDiv w:val="1"/>
      <w:marLeft w:val="0"/>
      <w:marRight w:val="0"/>
      <w:marTop w:val="0"/>
      <w:marBottom w:val="0"/>
      <w:divBdr>
        <w:top w:val="none" w:sz="0" w:space="0" w:color="auto"/>
        <w:left w:val="none" w:sz="0" w:space="0" w:color="auto"/>
        <w:bottom w:val="none" w:sz="0" w:space="0" w:color="auto"/>
        <w:right w:val="none" w:sz="0" w:space="0" w:color="auto"/>
      </w:divBdr>
      <w:divsChild>
        <w:div w:id="492835860">
          <w:marLeft w:val="480"/>
          <w:marRight w:val="0"/>
          <w:marTop w:val="0"/>
          <w:marBottom w:val="0"/>
          <w:divBdr>
            <w:top w:val="none" w:sz="0" w:space="0" w:color="auto"/>
            <w:left w:val="none" w:sz="0" w:space="0" w:color="auto"/>
            <w:bottom w:val="none" w:sz="0" w:space="0" w:color="auto"/>
            <w:right w:val="none" w:sz="0" w:space="0" w:color="auto"/>
          </w:divBdr>
        </w:div>
        <w:div w:id="1619723574">
          <w:marLeft w:val="480"/>
          <w:marRight w:val="0"/>
          <w:marTop w:val="0"/>
          <w:marBottom w:val="0"/>
          <w:divBdr>
            <w:top w:val="none" w:sz="0" w:space="0" w:color="auto"/>
            <w:left w:val="none" w:sz="0" w:space="0" w:color="auto"/>
            <w:bottom w:val="none" w:sz="0" w:space="0" w:color="auto"/>
            <w:right w:val="none" w:sz="0" w:space="0" w:color="auto"/>
          </w:divBdr>
        </w:div>
        <w:div w:id="1609655355">
          <w:marLeft w:val="480"/>
          <w:marRight w:val="0"/>
          <w:marTop w:val="0"/>
          <w:marBottom w:val="0"/>
          <w:divBdr>
            <w:top w:val="none" w:sz="0" w:space="0" w:color="auto"/>
            <w:left w:val="none" w:sz="0" w:space="0" w:color="auto"/>
            <w:bottom w:val="none" w:sz="0" w:space="0" w:color="auto"/>
            <w:right w:val="none" w:sz="0" w:space="0" w:color="auto"/>
          </w:divBdr>
        </w:div>
        <w:div w:id="1255282069">
          <w:marLeft w:val="480"/>
          <w:marRight w:val="0"/>
          <w:marTop w:val="0"/>
          <w:marBottom w:val="0"/>
          <w:divBdr>
            <w:top w:val="none" w:sz="0" w:space="0" w:color="auto"/>
            <w:left w:val="none" w:sz="0" w:space="0" w:color="auto"/>
            <w:bottom w:val="none" w:sz="0" w:space="0" w:color="auto"/>
            <w:right w:val="none" w:sz="0" w:space="0" w:color="auto"/>
          </w:divBdr>
        </w:div>
        <w:div w:id="2053651326">
          <w:marLeft w:val="480"/>
          <w:marRight w:val="0"/>
          <w:marTop w:val="0"/>
          <w:marBottom w:val="0"/>
          <w:divBdr>
            <w:top w:val="none" w:sz="0" w:space="0" w:color="auto"/>
            <w:left w:val="none" w:sz="0" w:space="0" w:color="auto"/>
            <w:bottom w:val="none" w:sz="0" w:space="0" w:color="auto"/>
            <w:right w:val="none" w:sz="0" w:space="0" w:color="auto"/>
          </w:divBdr>
        </w:div>
        <w:div w:id="1575050284">
          <w:marLeft w:val="480"/>
          <w:marRight w:val="0"/>
          <w:marTop w:val="0"/>
          <w:marBottom w:val="0"/>
          <w:divBdr>
            <w:top w:val="none" w:sz="0" w:space="0" w:color="auto"/>
            <w:left w:val="none" w:sz="0" w:space="0" w:color="auto"/>
            <w:bottom w:val="none" w:sz="0" w:space="0" w:color="auto"/>
            <w:right w:val="none" w:sz="0" w:space="0" w:color="auto"/>
          </w:divBdr>
        </w:div>
        <w:div w:id="533231434">
          <w:marLeft w:val="480"/>
          <w:marRight w:val="0"/>
          <w:marTop w:val="0"/>
          <w:marBottom w:val="0"/>
          <w:divBdr>
            <w:top w:val="none" w:sz="0" w:space="0" w:color="auto"/>
            <w:left w:val="none" w:sz="0" w:space="0" w:color="auto"/>
            <w:bottom w:val="none" w:sz="0" w:space="0" w:color="auto"/>
            <w:right w:val="none" w:sz="0" w:space="0" w:color="auto"/>
          </w:divBdr>
        </w:div>
        <w:div w:id="151068977">
          <w:marLeft w:val="480"/>
          <w:marRight w:val="0"/>
          <w:marTop w:val="0"/>
          <w:marBottom w:val="0"/>
          <w:divBdr>
            <w:top w:val="none" w:sz="0" w:space="0" w:color="auto"/>
            <w:left w:val="none" w:sz="0" w:space="0" w:color="auto"/>
            <w:bottom w:val="none" w:sz="0" w:space="0" w:color="auto"/>
            <w:right w:val="none" w:sz="0" w:space="0" w:color="auto"/>
          </w:divBdr>
        </w:div>
        <w:div w:id="1494299511">
          <w:marLeft w:val="480"/>
          <w:marRight w:val="0"/>
          <w:marTop w:val="0"/>
          <w:marBottom w:val="0"/>
          <w:divBdr>
            <w:top w:val="none" w:sz="0" w:space="0" w:color="auto"/>
            <w:left w:val="none" w:sz="0" w:space="0" w:color="auto"/>
            <w:bottom w:val="none" w:sz="0" w:space="0" w:color="auto"/>
            <w:right w:val="none" w:sz="0" w:space="0" w:color="auto"/>
          </w:divBdr>
        </w:div>
        <w:div w:id="1990402902">
          <w:marLeft w:val="480"/>
          <w:marRight w:val="0"/>
          <w:marTop w:val="0"/>
          <w:marBottom w:val="0"/>
          <w:divBdr>
            <w:top w:val="none" w:sz="0" w:space="0" w:color="auto"/>
            <w:left w:val="none" w:sz="0" w:space="0" w:color="auto"/>
            <w:bottom w:val="none" w:sz="0" w:space="0" w:color="auto"/>
            <w:right w:val="none" w:sz="0" w:space="0" w:color="auto"/>
          </w:divBdr>
        </w:div>
        <w:div w:id="591285033">
          <w:marLeft w:val="480"/>
          <w:marRight w:val="0"/>
          <w:marTop w:val="0"/>
          <w:marBottom w:val="0"/>
          <w:divBdr>
            <w:top w:val="none" w:sz="0" w:space="0" w:color="auto"/>
            <w:left w:val="none" w:sz="0" w:space="0" w:color="auto"/>
            <w:bottom w:val="none" w:sz="0" w:space="0" w:color="auto"/>
            <w:right w:val="none" w:sz="0" w:space="0" w:color="auto"/>
          </w:divBdr>
        </w:div>
        <w:div w:id="2027561723">
          <w:marLeft w:val="480"/>
          <w:marRight w:val="0"/>
          <w:marTop w:val="0"/>
          <w:marBottom w:val="0"/>
          <w:divBdr>
            <w:top w:val="none" w:sz="0" w:space="0" w:color="auto"/>
            <w:left w:val="none" w:sz="0" w:space="0" w:color="auto"/>
            <w:bottom w:val="none" w:sz="0" w:space="0" w:color="auto"/>
            <w:right w:val="none" w:sz="0" w:space="0" w:color="auto"/>
          </w:divBdr>
        </w:div>
        <w:div w:id="2017800731">
          <w:marLeft w:val="480"/>
          <w:marRight w:val="0"/>
          <w:marTop w:val="0"/>
          <w:marBottom w:val="0"/>
          <w:divBdr>
            <w:top w:val="none" w:sz="0" w:space="0" w:color="auto"/>
            <w:left w:val="none" w:sz="0" w:space="0" w:color="auto"/>
            <w:bottom w:val="none" w:sz="0" w:space="0" w:color="auto"/>
            <w:right w:val="none" w:sz="0" w:space="0" w:color="auto"/>
          </w:divBdr>
        </w:div>
        <w:div w:id="1037778691">
          <w:marLeft w:val="480"/>
          <w:marRight w:val="0"/>
          <w:marTop w:val="0"/>
          <w:marBottom w:val="0"/>
          <w:divBdr>
            <w:top w:val="none" w:sz="0" w:space="0" w:color="auto"/>
            <w:left w:val="none" w:sz="0" w:space="0" w:color="auto"/>
            <w:bottom w:val="none" w:sz="0" w:space="0" w:color="auto"/>
            <w:right w:val="none" w:sz="0" w:space="0" w:color="auto"/>
          </w:divBdr>
        </w:div>
        <w:div w:id="2038000902">
          <w:marLeft w:val="480"/>
          <w:marRight w:val="0"/>
          <w:marTop w:val="0"/>
          <w:marBottom w:val="0"/>
          <w:divBdr>
            <w:top w:val="none" w:sz="0" w:space="0" w:color="auto"/>
            <w:left w:val="none" w:sz="0" w:space="0" w:color="auto"/>
            <w:bottom w:val="none" w:sz="0" w:space="0" w:color="auto"/>
            <w:right w:val="none" w:sz="0" w:space="0" w:color="auto"/>
          </w:divBdr>
        </w:div>
        <w:div w:id="864561738">
          <w:marLeft w:val="480"/>
          <w:marRight w:val="0"/>
          <w:marTop w:val="0"/>
          <w:marBottom w:val="0"/>
          <w:divBdr>
            <w:top w:val="none" w:sz="0" w:space="0" w:color="auto"/>
            <w:left w:val="none" w:sz="0" w:space="0" w:color="auto"/>
            <w:bottom w:val="none" w:sz="0" w:space="0" w:color="auto"/>
            <w:right w:val="none" w:sz="0" w:space="0" w:color="auto"/>
          </w:divBdr>
        </w:div>
        <w:div w:id="1683975302">
          <w:marLeft w:val="480"/>
          <w:marRight w:val="0"/>
          <w:marTop w:val="0"/>
          <w:marBottom w:val="0"/>
          <w:divBdr>
            <w:top w:val="none" w:sz="0" w:space="0" w:color="auto"/>
            <w:left w:val="none" w:sz="0" w:space="0" w:color="auto"/>
            <w:bottom w:val="none" w:sz="0" w:space="0" w:color="auto"/>
            <w:right w:val="none" w:sz="0" w:space="0" w:color="auto"/>
          </w:divBdr>
        </w:div>
        <w:div w:id="1923562404">
          <w:marLeft w:val="480"/>
          <w:marRight w:val="0"/>
          <w:marTop w:val="0"/>
          <w:marBottom w:val="0"/>
          <w:divBdr>
            <w:top w:val="none" w:sz="0" w:space="0" w:color="auto"/>
            <w:left w:val="none" w:sz="0" w:space="0" w:color="auto"/>
            <w:bottom w:val="none" w:sz="0" w:space="0" w:color="auto"/>
            <w:right w:val="none" w:sz="0" w:space="0" w:color="auto"/>
          </w:divBdr>
        </w:div>
        <w:div w:id="412238018">
          <w:marLeft w:val="480"/>
          <w:marRight w:val="0"/>
          <w:marTop w:val="0"/>
          <w:marBottom w:val="0"/>
          <w:divBdr>
            <w:top w:val="none" w:sz="0" w:space="0" w:color="auto"/>
            <w:left w:val="none" w:sz="0" w:space="0" w:color="auto"/>
            <w:bottom w:val="none" w:sz="0" w:space="0" w:color="auto"/>
            <w:right w:val="none" w:sz="0" w:space="0" w:color="auto"/>
          </w:divBdr>
        </w:div>
        <w:div w:id="1648893816">
          <w:marLeft w:val="480"/>
          <w:marRight w:val="0"/>
          <w:marTop w:val="0"/>
          <w:marBottom w:val="0"/>
          <w:divBdr>
            <w:top w:val="none" w:sz="0" w:space="0" w:color="auto"/>
            <w:left w:val="none" w:sz="0" w:space="0" w:color="auto"/>
            <w:bottom w:val="none" w:sz="0" w:space="0" w:color="auto"/>
            <w:right w:val="none" w:sz="0" w:space="0" w:color="auto"/>
          </w:divBdr>
        </w:div>
        <w:div w:id="1215583680">
          <w:marLeft w:val="480"/>
          <w:marRight w:val="0"/>
          <w:marTop w:val="0"/>
          <w:marBottom w:val="0"/>
          <w:divBdr>
            <w:top w:val="none" w:sz="0" w:space="0" w:color="auto"/>
            <w:left w:val="none" w:sz="0" w:space="0" w:color="auto"/>
            <w:bottom w:val="none" w:sz="0" w:space="0" w:color="auto"/>
            <w:right w:val="none" w:sz="0" w:space="0" w:color="auto"/>
          </w:divBdr>
        </w:div>
        <w:div w:id="1447238594">
          <w:marLeft w:val="480"/>
          <w:marRight w:val="0"/>
          <w:marTop w:val="0"/>
          <w:marBottom w:val="0"/>
          <w:divBdr>
            <w:top w:val="none" w:sz="0" w:space="0" w:color="auto"/>
            <w:left w:val="none" w:sz="0" w:space="0" w:color="auto"/>
            <w:bottom w:val="none" w:sz="0" w:space="0" w:color="auto"/>
            <w:right w:val="none" w:sz="0" w:space="0" w:color="auto"/>
          </w:divBdr>
        </w:div>
        <w:div w:id="2129933681">
          <w:marLeft w:val="480"/>
          <w:marRight w:val="0"/>
          <w:marTop w:val="0"/>
          <w:marBottom w:val="0"/>
          <w:divBdr>
            <w:top w:val="none" w:sz="0" w:space="0" w:color="auto"/>
            <w:left w:val="none" w:sz="0" w:space="0" w:color="auto"/>
            <w:bottom w:val="none" w:sz="0" w:space="0" w:color="auto"/>
            <w:right w:val="none" w:sz="0" w:space="0" w:color="auto"/>
          </w:divBdr>
        </w:div>
        <w:div w:id="1402630294">
          <w:marLeft w:val="480"/>
          <w:marRight w:val="0"/>
          <w:marTop w:val="0"/>
          <w:marBottom w:val="0"/>
          <w:divBdr>
            <w:top w:val="none" w:sz="0" w:space="0" w:color="auto"/>
            <w:left w:val="none" w:sz="0" w:space="0" w:color="auto"/>
            <w:bottom w:val="none" w:sz="0" w:space="0" w:color="auto"/>
            <w:right w:val="none" w:sz="0" w:space="0" w:color="auto"/>
          </w:divBdr>
        </w:div>
        <w:div w:id="1585455122">
          <w:marLeft w:val="480"/>
          <w:marRight w:val="0"/>
          <w:marTop w:val="0"/>
          <w:marBottom w:val="0"/>
          <w:divBdr>
            <w:top w:val="none" w:sz="0" w:space="0" w:color="auto"/>
            <w:left w:val="none" w:sz="0" w:space="0" w:color="auto"/>
            <w:bottom w:val="none" w:sz="0" w:space="0" w:color="auto"/>
            <w:right w:val="none" w:sz="0" w:space="0" w:color="auto"/>
          </w:divBdr>
        </w:div>
        <w:div w:id="1707370922">
          <w:marLeft w:val="480"/>
          <w:marRight w:val="0"/>
          <w:marTop w:val="0"/>
          <w:marBottom w:val="0"/>
          <w:divBdr>
            <w:top w:val="none" w:sz="0" w:space="0" w:color="auto"/>
            <w:left w:val="none" w:sz="0" w:space="0" w:color="auto"/>
            <w:bottom w:val="none" w:sz="0" w:space="0" w:color="auto"/>
            <w:right w:val="none" w:sz="0" w:space="0" w:color="auto"/>
          </w:divBdr>
        </w:div>
        <w:div w:id="872421343">
          <w:marLeft w:val="480"/>
          <w:marRight w:val="0"/>
          <w:marTop w:val="0"/>
          <w:marBottom w:val="0"/>
          <w:divBdr>
            <w:top w:val="none" w:sz="0" w:space="0" w:color="auto"/>
            <w:left w:val="none" w:sz="0" w:space="0" w:color="auto"/>
            <w:bottom w:val="none" w:sz="0" w:space="0" w:color="auto"/>
            <w:right w:val="none" w:sz="0" w:space="0" w:color="auto"/>
          </w:divBdr>
        </w:div>
        <w:div w:id="1420056313">
          <w:marLeft w:val="480"/>
          <w:marRight w:val="0"/>
          <w:marTop w:val="0"/>
          <w:marBottom w:val="0"/>
          <w:divBdr>
            <w:top w:val="none" w:sz="0" w:space="0" w:color="auto"/>
            <w:left w:val="none" w:sz="0" w:space="0" w:color="auto"/>
            <w:bottom w:val="none" w:sz="0" w:space="0" w:color="auto"/>
            <w:right w:val="none" w:sz="0" w:space="0" w:color="auto"/>
          </w:divBdr>
        </w:div>
        <w:div w:id="707872007">
          <w:marLeft w:val="480"/>
          <w:marRight w:val="0"/>
          <w:marTop w:val="0"/>
          <w:marBottom w:val="0"/>
          <w:divBdr>
            <w:top w:val="none" w:sz="0" w:space="0" w:color="auto"/>
            <w:left w:val="none" w:sz="0" w:space="0" w:color="auto"/>
            <w:bottom w:val="none" w:sz="0" w:space="0" w:color="auto"/>
            <w:right w:val="none" w:sz="0" w:space="0" w:color="auto"/>
          </w:divBdr>
        </w:div>
      </w:divsChild>
    </w:div>
    <w:div w:id="965240012">
      <w:bodyDiv w:val="1"/>
      <w:marLeft w:val="0"/>
      <w:marRight w:val="0"/>
      <w:marTop w:val="0"/>
      <w:marBottom w:val="0"/>
      <w:divBdr>
        <w:top w:val="none" w:sz="0" w:space="0" w:color="auto"/>
        <w:left w:val="none" w:sz="0" w:space="0" w:color="auto"/>
        <w:bottom w:val="none" w:sz="0" w:space="0" w:color="auto"/>
        <w:right w:val="none" w:sz="0" w:space="0" w:color="auto"/>
      </w:divBdr>
      <w:divsChild>
        <w:div w:id="76828459">
          <w:marLeft w:val="480"/>
          <w:marRight w:val="0"/>
          <w:marTop w:val="0"/>
          <w:marBottom w:val="0"/>
          <w:divBdr>
            <w:top w:val="none" w:sz="0" w:space="0" w:color="auto"/>
            <w:left w:val="none" w:sz="0" w:space="0" w:color="auto"/>
            <w:bottom w:val="none" w:sz="0" w:space="0" w:color="auto"/>
            <w:right w:val="none" w:sz="0" w:space="0" w:color="auto"/>
          </w:divBdr>
        </w:div>
        <w:div w:id="1137918179">
          <w:marLeft w:val="480"/>
          <w:marRight w:val="0"/>
          <w:marTop w:val="0"/>
          <w:marBottom w:val="0"/>
          <w:divBdr>
            <w:top w:val="none" w:sz="0" w:space="0" w:color="auto"/>
            <w:left w:val="none" w:sz="0" w:space="0" w:color="auto"/>
            <w:bottom w:val="none" w:sz="0" w:space="0" w:color="auto"/>
            <w:right w:val="none" w:sz="0" w:space="0" w:color="auto"/>
          </w:divBdr>
        </w:div>
        <w:div w:id="1794249639">
          <w:marLeft w:val="480"/>
          <w:marRight w:val="0"/>
          <w:marTop w:val="0"/>
          <w:marBottom w:val="0"/>
          <w:divBdr>
            <w:top w:val="none" w:sz="0" w:space="0" w:color="auto"/>
            <w:left w:val="none" w:sz="0" w:space="0" w:color="auto"/>
            <w:bottom w:val="none" w:sz="0" w:space="0" w:color="auto"/>
            <w:right w:val="none" w:sz="0" w:space="0" w:color="auto"/>
          </w:divBdr>
        </w:div>
        <w:div w:id="2017069350">
          <w:marLeft w:val="480"/>
          <w:marRight w:val="0"/>
          <w:marTop w:val="0"/>
          <w:marBottom w:val="0"/>
          <w:divBdr>
            <w:top w:val="none" w:sz="0" w:space="0" w:color="auto"/>
            <w:left w:val="none" w:sz="0" w:space="0" w:color="auto"/>
            <w:bottom w:val="none" w:sz="0" w:space="0" w:color="auto"/>
            <w:right w:val="none" w:sz="0" w:space="0" w:color="auto"/>
          </w:divBdr>
        </w:div>
        <w:div w:id="1867325846">
          <w:marLeft w:val="480"/>
          <w:marRight w:val="0"/>
          <w:marTop w:val="0"/>
          <w:marBottom w:val="0"/>
          <w:divBdr>
            <w:top w:val="none" w:sz="0" w:space="0" w:color="auto"/>
            <w:left w:val="none" w:sz="0" w:space="0" w:color="auto"/>
            <w:bottom w:val="none" w:sz="0" w:space="0" w:color="auto"/>
            <w:right w:val="none" w:sz="0" w:space="0" w:color="auto"/>
          </w:divBdr>
        </w:div>
        <w:div w:id="2070836118">
          <w:marLeft w:val="480"/>
          <w:marRight w:val="0"/>
          <w:marTop w:val="0"/>
          <w:marBottom w:val="0"/>
          <w:divBdr>
            <w:top w:val="none" w:sz="0" w:space="0" w:color="auto"/>
            <w:left w:val="none" w:sz="0" w:space="0" w:color="auto"/>
            <w:bottom w:val="none" w:sz="0" w:space="0" w:color="auto"/>
            <w:right w:val="none" w:sz="0" w:space="0" w:color="auto"/>
          </w:divBdr>
        </w:div>
        <w:div w:id="1730615958">
          <w:marLeft w:val="480"/>
          <w:marRight w:val="0"/>
          <w:marTop w:val="0"/>
          <w:marBottom w:val="0"/>
          <w:divBdr>
            <w:top w:val="none" w:sz="0" w:space="0" w:color="auto"/>
            <w:left w:val="none" w:sz="0" w:space="0" w:color="auto"/>
            <w:bottom w:val="none" w:sz="0" w:space="0" w:color="auto"/>
            <w:right w:val="none" w:sz="0" w:space="0" w:color="auto"/>
          </w:divBdr>
        </w:div>
        <w:div w:id="2012641224">
          <w:marLeft w:val="480"/>
          <w:marRight w:val="0"/>
          <w:marTop w:val="0"/>
          <w:marBottom w:val="0"/>
          <w:divBdr>
            <w:top w:val="none" w:sz="0" w:space="0" w:color="auto"/>
            <w:left w:val="none" w:sz="0" w:space="0" w:color="auto"/>
            <w:bottom w:val="none" w:sz="0" w:space="0" w:color="auto"/>
            <w:right w:val="none" w:sz="0" w:space="0" w:color="auto"/>
          </w:divBdr>
        </w:div>
        <w:div w:id="1421758362">
          <w:marLeft w:val="480"/>
          <w:marRight w:val="0"/>
          <w:marTop w:val="0"/>
          <w:marBottom w:val="0"/>
          <w:divBdr>
            <w:top w:val="none" w:sz="0" w:space="0" w:color="auto"/>
            <w:left w:val="none" w:sz="0" w:space="0" w:color="auto"/>
            <w:bottom w:val="none" w:sz="0" w:space="0" w:color="auto"/>
            <w:right w:val="none" w:sz="0" w:space="0" w:color="auto"/>
          </w:divBdr>
        </w:div>
        <w:div w:id="1452432084">
          <w:marLeft w:val="480"/>
          <w:marRight w:val="0"/>
          <w:marTop w:val="0"/>
          <w:marBottom w:val="0"/>
          <w:divBdr>
            <w:top w:val="none" w:sz="0" w:space="0" w:color="auto"/>
            <w:left w:val="none" w:sz="0" w:space="0" w:color="auto"/>
            <w:bottom w:val="none" w:sz="0" w:space="0" w:color="auto"/>
            <w:right w:val="none" w:sz="0" w:space="0" w:color="auto"/>
          </w:divBdr>
        </w:div>
        <w:div w:id="336077700">
          <w:marLeft w:val="480"/>
          <w:marRight w:val="0"/>
          <w:marTop w:val="0"/>
          <w:marBottom w:val="0"/>
          <w:divBdr>
            <w:top w:val="none" w:sz="0" w:space="0" w:color="auto"/>
            <w:left w:val="none" w:sz="0" w:space="0" w:color="auto"/>
            <w:bottom w:val="none" w:sz="0" w:space="0" w:color="auto"/>
            <w:right w:val="none" w:sz="0" w:space="0" w:color="auto"/>
          </w:divBdr>
        </w:div>
        <w:div w:id="289676172">
          <w:marLeft w:val="480"/>
          <w:marRight w:val="0"/>
          <w:marTop w:val="0"/>
          <w:marBottom w:val="0"/>
          <w:divBdr>
            <w:top w:val="none" w:sz="0" w:space="0" w:color="auto"/>
            <w:left w:val="none" w:sz="0" w:space="0" w:color="auto"/>
            <w:bottom w:val="none" w:sz="0" w:space="0" w:color="auto"/>
            <w:right w:val="none" w:sz="0" w:space="0" w:color="auto"/>
          </w:divBdr>
        </w:div>
        <w:div w:id="1676225382">
          <w:marLeft w:val="480"/>
          <w:marRight w:val="0"/>
          <w:marTop w:val="0"/>
          <w:marBottom w:val="0"/>
          <w:divBdr>
            <w:top w:val="none" w:sz="0" w:space="0" w:color="auto"/>
            <w:left w:val="none" w:sz="0" w:space="0" w:color="auto"/>
            <w:bottom w:val="none" w:sz="0" w:space="0" w:color="auto"/>
            <w:right w:val="none" w:sz="0" w:space="0" w:color="auto"/>
          </w:divBdr>
        </w:div>
        <w:div w:id="46609876">
          <w:marLeft w:val="480"/>
          <w:marRight w:val="0"/>
          <w:marTop w:val="0"/>
          <w:marBottom w:val="0"/>
          <w:divBdr>
            <w:top w:val="none" w:sz="0" w:space="0" w:color="auto"/>
            <w:left w:val="none" w:sz="0" w:space="0" w:color="auto"/>
            <w:bottom w:val="none" w:sz="0" w:space="0" w:color="auto"/>
            <w:right w:val="none" w:sz="0" w:space="0" w:color="auto"/>
          </w:divBdr>
        </w:div>
        <w:div w:id="760563407">
          <w:marLeft w:val="480"/>
          <w:marRight w:val="0"/>
          <w:marTop w:val="0"/>
          <w:marBottom w:val="0"/>
          <w:divBdr>
            <w:top w:val="none" w:sz="0" w:space="0" w:color="auto"/>
            <w:left w:val="none" w:sz="0" w:space="0" w:color="auto"/>
            <w:bottom w:val="none" w:sz="0" w:space="0" w:color="auto"/>
            <w:right w:val="none" w:sz="0" w:space="0" w:color="auto"/>
          </w:divBdr>
        </w:div>
        <w:div w:id="379404090">
          <w:marLeft w:val="480"/>
          <w:marRight w:val="0"/>
          <w:marTop w:val="0"/>
          <w:marBottom w:val="0"/>
          <w:divBdr>
            <w:top w:val="none" w:sz="0" w:space="0" w:color="auto"/>
            <w:left w:val="none" w:sz="0" w:space="0" w:color="auto"/>
            <w:bottom w:val="none" w:sz="0" w:space="0" w:color="auto"/>
            <w:right w:val="none" w:sz="0" w:space="0" w:color="auto"/>
          </w:divBdr>
        </w:div>
        <w:div w:id="697778583">
          <w:marLeft w:val="480"/>
          <w:marRight w:val="0"/>
          <w:marTop w:val="0"/>
          <w:marBottom w:val="0"/>
          <w:divBdr>
            <w:top w:val="none" w:sz="0" w:space="0" w:color="auto"/>
            <w:left w:val="none" w:sz="0" w:space="0" w:color="auto"/>
            <w:bottom w:val="none" w:sz="0" w:space="0" w:color="auto"/>
            <w:right w:val="none" w:sz="0" w:space="0" w:color="auto"/>
          </w:divBdr>
        </w:div>
        <w:div w:id="1428379574">
          <w:marLeft w:val="480"/>
          <w:marRight w:val="0"/>
          <w:marTop w:val="0"/>
          <w:marBottom w:val="0"/>
          <w:divBdr>
            <w:top w:val="none" w:sz="0" w:space="0" w:color="auto"/>
            <w:left w:val="none" w:sz="0" w:space="0" w:color="auto"/>
            <w:bottom w:val="none" w:sz="0" w:space="0" w:color="auto"/>
            <w:right w:val="none" w:sz="0" w:space="0" w:color="auto"/>
          </w:divBdr>
        </w:div>
        <w:div w:id="190608366">
          <w:marLeft w:val="480"/>
          <w:marRight w:val="0"/>
          <w:marTop w:val="0"/>
          <w:marBottom w:val="0"/>
          <w:divBdr>
            <w:top w:val="none" w:sz="0" w:space="0" w:color="auto"/>
            <w:left w:val="none" w:sz="0" w:space="0" w:color="auto"/>
            <w:bottom w:val="none" w:sz="0" w:space="0" w:color="auto"/>
            <w:right w:val="none" w:sz="0" w:space="0" w:color="auto"/>
          </w:divBdr>
        </w:div>
        <w:div w:id="677538372">
          <w:marLeft w:val="480"/>
          <w:marRight w:val="0"/>
          <w:marTop w:val="0"/>
          <w:marBottom w:val="0"/>
          <w:divBdr>
            <w:top w:val="none" w:sz="0" w:space="0" w:color="auto"/>
            <w:left w:val="none" w:sz="0" w:space="0" w:color="auto"/>
            <w:bottom w:val="none" w:sz="0" w:space="0" w:color="auto"/>
            <w:right w:val="none" w:sz="0" w:space="0" w:color="auto"/>
          </w:divBdr>
        </w:div>
        <w:div w:id="1673950916">
          <w:marLeft w:val="480"/>
          <w:marRight w:val="0"/>
          <w:marTop w:val="0"/>
          <w:marBottom w:val="0"/>
          <w:divBdr>
            <w:top w:val="none" w:sz="0" w:space="0" w:color="auto"/>
            <w:left w:val="none" w:sz="0" w:space="0" w:color="auto"/>
            <w:bottom w:val="none" w:sz="0" w:space="0" w:color="auto"/>
            <w:right w:val="none" w:sz="0" w:space="0" w:color="auto"/>
          </w:divBdr>
        </w:div>
        <w:div w:id="1961573036">
          <w:marLeft w:val="480"/>
          <w:marRight w:val="0"/>
          <w:marTop w:val="0"/>
          <w:marBottom w:val="0"/>
          <w:divBdr>
            <w:top w:val="none" w:sz="0" w:space="0" w:color="auto"/>
            <w:left w:val="none" w:sz="0" w:space="0" w:color="auto"/>
            <w:bottom w:val="none" w:sz="0" w:space="0" w:color="auto"/>
            <w:right w:val="none" w:sz="0" w:space="0" w:color="auto"/>
          </w:divBdr>
        </w:div>
        <w:div w:id="1979191179">
          <w:marLeft w:val="480"/>
          <w:marRight w:val="0"/>
          <w:marTop w:val="0"/>
          <w:marBottom w:val="0"/>
          <w:divBdr>
            <w:top w:val="none" w:sz="0" w:space="0" w:color="auto"/>
            <w:left w:val="none" w:sz="0" w:space="0" w:color="auto"/>
            <w:bottom w:val="none" w:sz="0" w:space="0" w:color="auto"/>
            <w:right w:val="none" w:sz="0" w:space="0" w:color="auto"/>
          </w:divBdr>
        </w:div>
        <w:div w:id="1341544059">
          <w:marLeft w:val="480"/>
          <w:marRight w:val="0"/>
          <w:marTop w:val="0"/>
          <w:marBottom w:val="0"/>
          <w:divBdr>
            <w:top w:val="none" w:sz="0" w:space="0" w:color="auto"/>
            <w:left w:val="none" w:sz="0" w:space="0" w:color="auto"/>
            <w:bottom w:val="none" w:sz="0" w:space="0" w:color="auto"/>
            <w:right w:val="none" w:sz="0" w:space="0" w:color="auto"/>
          </w:divBdr>
        </w:div>
        <w:div w:id="1178498905">
          <w:marLeft w:val="480"/>
          <w:marRight w:val="0"/>
          <w:marTop w:val="0"/>
          <w:marBottom w:val="0"/>
          <w:divBdr>
            <w:top w:val="none" w:sz="0" w:space="0" w:color="auto"/>
            <w:left w:val="none" w:sz="0" w:space="0" w:color="auto"/>
            <w:bottom w:val="none" w:sz="0" w:space="0" w:color="auto"/>
            <w:right w:val="none" w:sz="0" w:space="0" w:color="auto"/>
          </w:divBdr>
        </w:div>
        <w:div w:id="798381505">
          <w:marLeft w:val="480"/>
          <w:marRight w:val="0"/>
          <w:marTop w:val="0"/>
          <w:marBottom w:val="0"/>
          <w:divBdr>
            <w:top w:val="none" w:sz="0" w:space="0" w:color="auto"/>
            <w:left w:val="none" w:sz="0" w:space="0" w:color="auto"/>
            <w:bottom w:val="none" w:sz="0" w:space="0" w:color="auto"/>
            <w:right w:val="none" w:sz="0" w:space="0" w:color="auto"/>
          </w:divBdr>
        </w:div>
        <w:div w:id="1594973722">
          <w:marLeft w:val="480"/>
          <w:marRight w:val="0"/>
          <w:marTop w:val="0"/>
          <w:marBottom w:val="0"/>
          <w:divBdr>
            <w:top w:val="none" w:sz="0" w:space="0" w:color="auto"/>
            <w:left w:val="none" w:sz="0" w:space="0" w:color="auto"/>
            <w:bottom w:val="none" w:sz="0" w:space="0" w:color="auto"/>
            <w:right w:val="none" w:sz="0" w:space="0" w:color="auto"/>
          </w:divBdr>
        </w:div>
        <w:div w:id="483084571">
          <w:marLeft w:val="480"/>
          <w:marRight w:val="0"/>
          <w:marTop w:val="0"/>
          <w:marBottom w:val="0"/>
          <w:divBdr>
            <w:top w:val="none" w:sz="0" w:space="0" w:color="auto"/>
            <w:left w:val="none" w:sz="0" w:space="0" w:color="auto"/>
            <w:bottom w:val="none" w:sz="0" w:space="0" w:color="auto"/>
            <w:right w:val="none" w:sz="0" w:space="0" w:color="auto"/>
          </w:divBdr>
        </w:div>
      </w:divsChild>
    </w:div>
    <w:div w:id="1014570495">
      <w:bodyDiv w:val="1"/>
      <w:marLeft w:val="0"/>
      <w:marRight w:val="0"/>
      <w:marTop w:val="0"/>
      <w:marBottom w:val="0"/>
      <w:divBdr>
        <w:top w:val="none" w:sz="0" w:space="0" w:color="auto"/>
        <w:left w:val="none" w:sz="0" w:space="0" w:color="auto"/>
        <w:bottom w:val="none" w:sz="0" w:space="0" w:color="auto"/>
        <w:right w:val="none" w:sz="0" w:space="0" w:color="auto"/>
      </w:divBdr>
    </w:div>
    <w:div w:id="1032196240">
      <w:bodyDiv w:val="1"/>
      <w:marLeft w:val="0"/>
      <w:marRight w:val="0"/>
      <w:marTop w:val="0"/>
      <w:marBottom w:val="0"/>
      <w:divBdr>
        <w:top w:val="none" w:sz="0" w:space="0" w:color="auto"/>
        <w:left w:val="none" w:sz="0" w:space="0" w:color="auto"/>
        <w:bottom w:val="none" w:sz="0" w:space="0" w:color="auto"/>
        <w:right w:val="none" w:sz="0" w:space="0" w:color="auto"/>
      </w:divBdr>
    </w:div>
    <w:div w:id="1035891813">
      <w:bodyDiv w:val="1"/>
      <w:marLeft w:val="0"/>
      <w:marRight w:val="0"/>
      <w:marTop w:val="0"/>
      <w:marBottom w:val="0"/>
      <w:divBdr>
        <w:top w:val="none" w:sz="0" w:space="0" w:color="auto"/>
        <w:left w:val="none" w:sz="0" w:space="0" w:color="auto"/>
        <w:bottom w:val="none" w:sz="0" w:space="0" w:color="auto"/>
        <w:right w:val="none" w:sz="0" w:space="0" w:color="auto"/>
      </w:divBdr>
    </w:div>
    <w:div w:id="1036321359">
      <w:bodyDiv w:val="1"/>
      <w:marLeft w:val="0"/>
      <w:marRight w:val="0"/>
      <w:marTop w:val="0"/>
      <w:marBottom w:val="0"/>
      <w:divBdr>
        <w:top w:val="none" w:sz="0" w:space="0" w:color="auto"/>
        <w:left w:val="none" w:sz="0" w:space="0" w:color="auto"/>
        <w:bottom w:val="none" w:sz="0" w:space="0" w:color="auto"/>
        <w:right w:val="none" w:sz="0" w:space="0" w:color="auto"/>
      </w:divBdr>
    </w:div>
    <w:div w:id="1052727009">
      <w:bodyDiv w:val="1"/>
      <w:marLeft w:val="0"/>
      <w:marRight w:val="0"/>
      <w:marTop w:val="0"/>
      <w:marBottom w:val="0"/>
      <w:divBdr>
        <w:top w:val="none" w:sz="0" w:space="0" w:color="auto"/>
        <w:left w:val="none" w:sz="0" w:space="0" w:color="auto"/>
        <w:bottom w:val="none" w:sz="0" w:space="0" w:color="auto"/>
        <w:right w:val="none" w:sz="0" w:space="0" w:color="auto"/>
      </w:divBdr>
    </w:div>
    <w:div w:id="1052927071">
      <w:bodyDiv w:val="1"/>
      <w:marLeft w:val="0"/>
      <w:marRight w:val="0"/>
      <w:marTop w:val="0"/>
      <w:marBottom w:val="0"/>
      <w:divBdr>
        <w:top w:val="none" w:sz="0" w:space="0" w:color="auto"/>
        <w:left w:val="none" w:sz="0" w:space="0" w:color="auto"/>
        <w:bottom w:val="none" w:sz="0" w:space="0" w:color="auto"/>
        <w:right w:val="none" w:sz="0" w:space="0" w:color="auto"/>
      </w:divBdr>
    </w:div>
    <w:div w:id="1069839086">
      <w:bodyDiv w:val="1"/>
      <w:marLeft w:val="0"/>
      <w:marRight w:val="0"/>
      <w:marTop w:val="0"/>
      <w:marBottom w:val="0"/>
      <w:divBdr>
        <w:top w:val="none" w:sz="0" w:space="0" w:color="auto"/>
        <w:left w:val="none" w:sz="0" w:space="0" w:color="auto"/>
        <w:bottom w:val="none" w:sz="0" w:space="0" w:color="auto"/>
        <w:right w:val="none" w:sz="0" w:space="0" w:color="auto"/>
      </w:divBdr>
    </w:div>
    <w:div w:id="1086534981">
      <w:bodyDiv w:val="1"/>
      <w:marLeft w:val="0"/>
      <w:marRight w:val="0"/>
      <w:marTop w:val="0"/>
      <w:marBottom w:val="0"/>
      <w:divBdr>
        <w:top w:val="none" w:sz="0" w:space="0" w:color="auto"/>
        <w:left w:val="none" w:sz="0" w:space="0" w:color="auto"/>
        <w:bottom w:val="none" w:sz="0" w:space="0" w:color="auto"/>
        <w:right w:val="none" w:sz="0" w:space="0" w:color="auto"/>
      </w:divBdr>
    </w:div>
    <w:div w:id="1089697771">
      <w:bodyDiv w:val="1"/>
      <w:marLeft w:val="0"/>
      <w:marRight w:val="0"/>
      <w:marTop w:val="0"/>
      <w:marBottom w:val="0"/>
      <w:divBdr>
        <w:top w:val="none" w:sz="0" w:space="0" w:color="auto"/>
        <w:left w:val="none" w:sz="0" w:space="0" w:color="auto"/>
        <w:bottom w:val="none" w:sz="0" w:space="0" w:color="auto"/>
        <w:right w:val="none" w:sz="0" w:space="0" w:color="auto"/>
      </w:divBdr>
      <w:divsChild>
        <w:div w:id="537473096">
          <w:marLeft w:val="480"/>
          <w:marRight w:val="0"/>
          <w:marTop w:val="0"/>
          <w:marBottom w:val="0"/>
          <w:divBdr>
            <w:top w:val="none" w:sz="0" w:space="0" w:color="auto"/>
            <w:left w:val="none" w:sz="0" w:space="0" w:color="auto"/>
            <w:bottom w:val="none" w:sz="0" w:space="0" w:color="auto"/>
            <w:right w:val="none" w:sz="0" w:space="0" w:color="auto"/>
          </w:divBdr>
        </w:div>
        <w:div w:id="1647315983">
          <w:marLeft w:val="480"/>
          <w:marRight w:val="0"/>
          <w:marTop w:val="0"/>
          <w:marBottom w:val="0"/>
          <w:divBdr>
            <w:top w:val="none" w:sz="0" w:space="0" w:color="auto"/>
            <w:left w:val="none" w:sz="0" w:space="0" w:color="auto"/>
            <w:bottom w:val="none" w:sz="0" w:space="0" w:color="auto"/>
            <w:right w:val="none" w:sz="0" w:space="0" w:color="auto"/>
          </w:divBdr>
        </w:div>
        <w:div w:id="393164193">
          <w:marLeft w:val="480"/>
          <w:marRight w:val="0"/>
          <w:marTop w:val="0"/>
          <w:marBottom w:val="0"/>
          <w:divBdr>
            <w:top w:val="none" w:sz="0" w:space="0" w:color="auto"/>
            <w:left w:val="none" w:sz="0" w:space="0" w:color="auto"/>
            <w:bottom w:val="none" w:sz="0" w:space="0" w:color="auto"/>
            <w:right w:val="none" w:sz="0" w:space="0" w:color="auto"/>
          </w:divBdr>
        </w:div>
        <w:div w:id="1856071335">
          <w:marLeft w:val="480"/>
          <w:marRight w:val="0"/>
          <w:marTop w:val="0"/>
          <w:marBottom w:val="0"/>
          <w:divBdr>
            <w:top w:val="none" w:sz="0" w:space="0" w:color="auto"/>
            <w:left w:val="none" w:sz="0" w:space="0" w:color="auto"/>
            <w:bottom w:val="none" w:sz="0" w:space="0" w:color="auto"/>
            <w:right w:val="none" w:sz="0" w:space="0" w:color="auto"/>
          </w:divBdr>
        </w:div>
        <w:div w:id="1278442524">
          <w:marLeft w:val="480"/>
          <w:marRight w:val="0"/>
          <w:marTop w:val="0"/>
          <w:marBottom w:val="0"/>
          <w:divBdr>
            <w:top w:val="none" w:sz="0" w:space="0" w:color="auto"/>
            <w:left w:val="none" w:sz="0" w:space="0" w:color="auto"/>
            <w:bottom w:val="none" w:sz="0" w:space="0" w:color="auto"/>
            <w:right w:val="none" w:sz="0" w:space="0" w:color="auto"/>
          </w:divBdr>
        </w:div>
        <w:div w:id="2087221477">
          <w:marLeft w:val="480"/>
          <w:marRight w:val="0"/>
          <w:marTop w:val="0"/>
          <w:marBottom w:val="0"/>
          <w:divBdr>
            <w:top w:val="none" w:sz="0" w:space="0" w:color="auto"/>
            <w:left w:val="none" w:sz="0" w:space="0" w:color="auto"/>
            <w:bottom w:val="none" w:sz="0" w:space="0" w:color="auto"/>
            <w:right w:val="none" w:sz="0" w:space="0" w:color="auto"/>
          </w:divBdr>
        </w:div>
        <w:div w:id="470830824">
          <w:marLeft w:val="480"/>
          <w:marRight w:val="0"/>
          <w:marTop w:val="0"/>
          <w:marBottom w:val="0"/>
          <w:divBdr>
            <w:top w:val="none" w:sz="0" w:space="0" w:color="auto"/>
            <w:left w:val="none" w:sz="0" w:space="0" w:color="auto"/>
            <w:bottom w:val="none" w:sz="0" w:space="0" w:color="auto"/>
            <w:right w:val="none" w:sz="0" w:space="0" w:color="auto"/>
          </w:divBdr>
        </w:div>
        <w:div w:id="709459928">
          <w:marLeft w:val="480"/>
          <w:marRight w:val="0"/>
          <w:marTop w:val="0"/>
          <w:marBottom w:val="0"/>
          <w:divBdr>
            <w:top w:val="none" w:sz="0" w:space="0" w:color="auto"/>
            <w:left w:val="none" w:sz="0" w:space="0" w:color="auto"/>
            <w:bottom w:val="none" w:sz="0" w:space="0" w:color="auto"/>
            <w:right w:val="none" w:sz="0" w:space="0" w:color="auto"/>
          </w:divBdr>
        </w:div>
        <w:div w:id="697774783">
          <w:marLeft w:val="480"/>
          <w:marRight w:val="0"/>
          <w:marTop w:val="0"/>
          <w:marBottom w:val="0"/>
          <w:divBdr>
            <w:top w:val="none" w:sz="0" w:space="0" w:color="auto"/>
            <w:left w:val="none" w:sz="0" w:space="0" w:color="auto"/>
            <w:bottom w:val="none" w:sz="0" w:space="0" w:color="auto"/>
            <w:right w:val="none" w:sz="0" w:space="0" w:color="auto"/>
          </w:divBdr>
        </w:div>
        <w:div w:id="1849440046">
          <w:marLeft w:val="480"/>
          <w:marRight w:val="0"/>
          <w:marTop w:val="0"/>
          <w:marBottom w:val="0"/>
          <w:divBdr>
            <w:top w:val="none" w:sz="0" w:space="0" w:color="auto"/>
            <w:left w:val="none" w:sz="0" w:space="0" w:color="auto"/>
            <w:bottom w:val="none" w:sz="0" w:space="0" w:color="auto"/>
            <w:right w:val="none" w:sz="0" w:space="0" w:color="auto"/>
          </w:divBdr>
        </w:div>
        <w:div w:id="2141266273">
          <w:marLeft w:val="480"/>
          <w:marRight w:val="0"/>
          <w:marTop w:val="0"/>
          <w:marBottom w:val="0"/>
          <w:divBdr>
            <w:top w:val="none" w:sz="0" w:space="0" w:color="auto"/>
            <w:left w:val="none" w:sz="0" w:space="0" w:color="auto"/>
            <w:bottom w:val="none" w:sz="0" w:space="0" w:color="auto"/>
            <w:right w:val="none" w:sz="0" w:space="0" w:color="auto"/>
          </w:divBdr>
        </w:div>
        <w:div w:id="407581264">
          <w:marLeft w:val="480"/>
          <w:marRight w:val="0"/>
          <w:marTop w:val="0"/>
          <w:marBottom w:val="0"/>
          <w:divBdr>
            <w:top w:val="none" w:sz="0" w:space="0" w:color="auto"/>
            <w:left w:val="none" w:sz="0" w:space="0" w:color="auto"/>
            <w:bottom w:val="none" w:sz="0" w:space="0" w:color="auto"/>
            <w:right w:val="none" w:sz="0" w:space="0" w:color="auto"/>
          </w:divBdr>
        </w:div>
        <w:div w:id="819419179">
          <w:marLeft w:val="480"/>
          <w:marRight w:val="0"/>
          <w:marTop w:val="0"/>
          <w:marBottom w:val="0"/>
          <w:divBdr>
            <w:top w:val="none" w:sz="0" w:space="0" w:color="auto"/>
            <w:left w:val="none" w:sz="0" w:space="0" w:color="auto"/>
            <w:bottom w:val="none" w:sz="0" w:space="0" w:color="auto"/>
            <w:right w:val="none" w:sz="0" w:space="0" w:color="auto"/>
          </w:divBdr>
        </w:div>
        <w:div w:id="251359379">
          <w:marLeft w:val="480"/>
          <w:marRight w:val="0"/>
          <w:marTop w:val="0"/>
          <w:marBottom w:val="0"/>
          <w:divBdr>
            <w:top w:val="none" w:sz="0" w:space="0" w:color="auto"/>
            <w:left w:val="none" w:sz="0" w:space="0" w:color="auto"/>
            <w:bottom w:val="none" w:sz="0" w:space="0" w:color="auto"/>
            <w:right w:val="none" w:sz="0" w:space="0" w:color="auto"/>
          </w:divBdr>
        </w:div>
        <w:div w:id="1490318316">
          <w:marLeft w:val="480"/>
          <w:marRight w:val="0"/>
          <w:marTop w:val="0"/>
          <w:marBottom w:val="0"/>
          <w:divBdr>
            <w:top w:val="none" w:sz="0" w:space="0" w:color="auto"/>
            <w:left w:val="none" w:sz="0" w:space="0" w:color="auto"/>
            <w:bottom w:val="none" w:sz="0" w:space="0" w:color="auto"/>
            <w:right w:val="none" w:sz="0" w:space="0" w:color="auto"/>
          </w:divBdr>
        </w:div>
        <w:div w:id="1253858079">
          <w:marLeft w:val="480"/>
          <w:marRight w:val="0"/>
          <w:marTop w:val="0"/>
          <w:marBottom w:val="0"/>
          <w:divBdr>
            <w:top w:val="none" w:sz="0" w:space="0" w:color="auto"/>
            <w:left w:val="none" w:sz="0" w:space="0" w:color="auto"/>
            <w:bottom w:val="none" w:sz="0" w:space="0" w:color="auto"/>
            <w:right w:val="none" w:sz="0" w:space="0" w:color="auto"/>
          </w:divBdr>
        </w:div>
        <w:div w:id="1513109425">
          <w:marLeft w:val="480"/>
          <w:marRight w:val="0"/>
          <w:marTop w:val="0"/>
          <w:marBottom w:val="0"/>
          <w:divBdr>
            <w:top w:val="none" w:sz="0" w:space="0" w:color="auto"/>
            <w:left w:val="none" w:sz="0" w:space="0" w:color="auto"/>
            <w:bottom w:val="none" w:sz="0" w:space="0" w:color="auto"/>
            <w:right w:val="none" w:sz="0" w:space="0" w:color="auto"/>
          </w:divBdr>
        </w:div>
        <w:div w:id="149565769">
          <w:marLeft w:val="480"/>
          <w:marRight w:val="0"/>
          <w:marTop w:val="0"/>
          <w:marBottom w:val="0"/>
          <w:divBdr>
            <w:top w:val="none" w:sz="0" w:space="0" w:color="auto"/>
            <w:left w:val="none" w:sz="0" w:space="0" w:color="auto"/>
            <w:bottom w:val="none" w:sz="0" w:space="0" w:color="auto"/>
            <w:right w:val="none" w:sz="0" w:space="0" w:color="auto"/>
          </w:divBdr>
        </w:div>
        <w:div w:id="1631126136">
          <w:marLeft w:val="480"/>
          <w:marRight w:val="0"/>
          <w:marTop w:val="0"/>
          <w:marBottom w:val="0"/>
          <w:divBdr>
            <w:top w:val="none" w:sz="0" w:space="0" w:color="auto"/>
            <w:left w:val="none" w:sz="0" w:space="0" w:color="auto"/>
            <w:bottom w:val="none" w:sz="0" w:space="0" w:color="auto"/>
            <w:right w:val="none" w:sz="0" w:space="0" w:color="auto"/>
          </w:divBdr>
        </w:div>
        <w:div w:id="858466590">
          <w:marLeft w:val="480"/>
          <w:marRight w:val="0"/>
          <w:marTop w:val="0"/>
          <w:marBottom w:val="0"/>
          <w:divBdr>
            <w:top w:val="none" w:sz="0" w:space="0" w:color="auto"/>
            <w:left w:val="none" w:sz="0" w:space="0" w:color="auto"/>
            <w:bottom w:val="none" w:sz="0" w:space="0" w:color="auto"/>
            <w:right w:val="none" w:sz="0" w:space="0" w:color="auto"/>
          </w:divBdr>
        </w:div>
        <w:div w:id="2054959032">
          <w:marLeft w:val="480"/>
          <w:marRight w:val="0"/>
          <w:marTop w:val="0"/>
          <w:marBottom w:val="0"/>
          <w:divBdr>
            <w:top w:val="none" w:sz="0" w:space="0" w:color="auto"/>
            <w:left w:val="none" w:sz="0" w:space="0" w:color="auto"/>
            <w:bottom w:val="none" w:sz="0" w:space="0" w:color="auto"/>
            <w:right w:val="none" w:sz="0" w:space="0" w:color="auto"/>
          </w:divBdr>
        </w:div>
        <w:div w:id="846098572">
          <w:marLeft w:val="480"/>
          <w:marRight w:val="0"/>
          <w:marTop w:val="0"/>
          <w:marBottom w:val="0"/>
          <w:divBdr>
            <w:top w:val="none" w:sz="0" w:space="0" w:color="auto"/>
            <w:left w:val="none" w:sz="0" w:space="0" w:color="auto"/>
            <w:bottom w:val="none" w:sz="0" w:space="0" w:color="auto"/>
            <w:right w:val="none" w:sz="0" w:space="0" w:color="auto"/>
          </w:divBdr>
        </w:div>
        <w:div w:id="1710105349">
          <w:marLeft w:val="480"/>
          <w:marRight w:val="0"/>
          <w:marTop w:val="0"/>
          <w:marBottom w:val="0"/>
          <w:divBdr>
            <w:top w:val="none" w:sz="0" w:space="0" w:color="auto"/>
            <w:left w:val="none" w:sz="0" w:space="0" w:color="auto"/>
            <w:bottom w:val="none" w:sz="0" w:space="0" w:color="auto"/>
            <w:right w:val="none" w:sz="0" w:space="0" w:color="auto"/>
          </w:divBdr>
        </w:div>
        <w:div w:id="2046297304">
          <w:marLeft w:val="480"/>
          <w:marRight w:val="0"/>
          <w:marTop w:val="0"/>
          <w:marBottom w:val="0"/>
          <w:divBdr>
            <w:top w:val="none" w:sz="0" w:space="0" w:color="auto"/>
            <w:left w:val="none" w:sz="0" w:space="0" w:color="auto"/>
            <w:bottom w:val="none" w:sz="0" w:space="0" w:color="auto"/>
            <w:right w:val="none" w:sz="0" w:space="0" w:color="auto"/>
          </w:divBdr>
        </w:div>
        <w:div w:id="1687124989">
          <w:marLeft w:val="480"/>
          <w:marRight w:val="0"/>
          <w:marTop w:val="0"/>
          <w:marBottom w:val="0"/>
          <w:divBdr>
            <w:top w:val="none" w:sz="0" w:space="0" w:color="auto"/>
            <w:left w:val="none" w:sz="0" w:space="0" w:color="auto"/>
            <w:bottom w:val="none" w:sz="0" w:space="0" w:color="auto"/>
            <w:right w:val="none" w:sz="0" w:space="0" w:color="auto"/>
          </w:divBdr>
        </w:div>
        <w:div w:id="969481056">
          <w:marLeft w:val="480"/>
          <w:marRight w:val="0"/>
          <w:marTop w:val="0"/>
          <w:marBottom w:val="0"/>
          <w:divBdr>
            <w:top w:val="none" w:sz="0" w:space="0" w:color="auto"/>
            <w:left w:val="none" w:sz="0" w:space="0" w:color="auto"/>
            <w:bottom w:val="none" w:sz="0" w:space="0" w:color="auto"/>
            <w:right w:val="none" w:sz="0" w:space="0" w:color="auto"/>
          </w:divBdr>
        </w:div>
        <w:div w:id="911430902">
          <w:marLeft w:val="480"/>
          <w:marRight w:val="0"/>
          <w:marTop w:val="0"/>
          <w:marBottom w:val="0"/>
          <w:divBdr>
            <w:top w:val="none" w:sz="0" w:space="0" w:color="auto"/>
            <w:left w:val="none" w:sz="0" w:space="0" w:color="auto"/>
            <w:bottom w:val="none" w:sz="0" w:space="0" w:color="auto"/>
            <w:right w:val="none" w:sz="0" w:space="0" w:color="auto"/>
          </w:divBdr>
        </w:div>
        <w:div w:id="344091328">
          <w:marLeft w:val="480"/>
          <w:marRight w:val="0"/>
          <w:marTop w:val="0"/>
          <w:marBottom w:val="0"/>
          <w:divBdr>
            <w:top w:val="none" w:sz="0" w:space="0" w:color="auto"/>
            <w:left w:val="none" w:sz="0" w:space="0" w:color="auto"/>
            <w:bottom w:val="none" w:sz="0" w:space="0" w:color="auto"/>
            <w:right w:val="none" w:sz="0" w:space="0" w:color="auto"/>
          </w:divBdr>
        </w:div>
        <w:div w:id="14357126">
          <w:marLeft w:val="480"/>
          <w:marRight w:val="0"/>
          <w:marTop w:val="0"/>
          <w:marBottom w:val="0"/>
          <w:divBdr>
            <w:top w:val="none" w:sz="0" w:space="0" w:color="auto"/>
            <w:left w:val="none" w:sz="0" w:space="0" w:color="auto"/>
            <w:bottom w:val="none" w:sz="0" w:space="0" w:color="auto"/>
            <w:right w:val="none" w:sz="0" w:space="0" w:color="auto"/>
          </w:divBdr>
        </w:div>
        <w:div w:id="951864153">
          <w:marLeft w:val="480"/>
          <w:marRight w:val="0"/>
          <w:marTop w:val="0"/>
          <w:marBottom w:val="0"/>
          <w:divBdr>
            <w:top w:val="none" w:sz="0" w:space="0" w:color="auto"/>
            <w:left w:val="none" w:sz="0" w:space="0" w:color="auto"/>
            <w:bottom w:val="none" w:sz="0" w:space="0" w:color="auto"/>
            <w:right w:val="none" w:sz="0" w:space="0" w:color="auto"/>
          </w:divBdr>
        </w:div>
      </w:divsChild>
    </w:div>
    <w:div w:id="1089735385">
      <w:bodyDiv w:val="1"/>
      <w:marLeft w:val="0"/>
      <w:marRight w:val="0"/>
      <w:marTop w:val="0"/>
      <w:marBottom w:val="0"/>
      <w:divBdr>
        <w:top w:val="none" w:sz="0" w:space="0" w:color="auto"/>
        <w:left w:val="none" w:sz="0" w:space="0" w:color="auto"/>
        <w:bottom w:val="none" w:sz="0" w:space="0" w:color="auto"/>
        <w:right w:val="none" w:sz="0" w:space="0" w:color="auto"/>
      </w:divBdr>
    </w:div>
    <w:div w:id="1100567996">
      <w:bodyDiv w:val="1"/>
      <w:marLeft w:val="0"/>
      <w:marRight w:val="0"/>
      <w:marTop w:val="0"/>
      <w:marBottom w:val="0"/>
      <w:divBdr>
        <w:top w:val="none" w:sz="0" w:space="0" w:color="auto"/>
        <w:left w:val="none" w:sz="0" w:space="0" w:color="auto"/>
        <w:bottom w:val="none" w:sz="0" w:space="0" w:color="auto"/>
        <w:right w:val="none" w:sz="0" w:space="0" w:color="auto"/>
      </w:divBdr>
    </w:div>
    <w:div w:id="1129979478">
      <w:bodyDiv w:val="1"/>
      <w:marLeft w:val="0"/>
      <w:marRight w:val="0"/>
      <w:marTop w:val="0"/>
      <w:marBottom w:val="0"/>
      <w:divBdr>
        <w:top w:val="none" w:sz="0" w:space="0" w:color="auto"/>
        <w:left w:val="none" w:sz="0" w:space="0" w:color="auto"/>
        <w:bottom w:val="none" w:sz="0" w:space="0" w:color="auto"/>
        <w:right w:val="none" w:sz="0" w:space="0" w:color="auto"/>
      </w:divBdr>
    </w:div>
    <w:div w:id="1140027877">
      <w:bodyDiv w:val="1"/>
      <w:marLeft w:val="0"/>
      <w:marRight w:val="0"/>
      <w:marTop w:val="0"/>
      <w:marBottom w:val="0"/>
      <w:divBdr>
        <w:top w:val="none" w:sz="0" w:space="0" w:color="auto"/>
        <w:left w:val="none" w:sz="0" w:space="0" w:color="auto"/>
        <w:bottom w:val="none" w:sz="0" w:space="0" w:color="auto"/>
        <w:right w:val="none" w:sz="0" w:space="0" w:color="auto"/>
      </w:divBdr>
    </w:div>
    <w:div w:id="1159224386">
      <w:bodyDiv w:val="1"/>
      <w:marLeft w:val="0"/>
      <w:marRight w:val="0"/>
      <w:marTop w:val="0"/>
      <w:marBottom w:val="0"/>
      <w:divBdr>
        <w:top w:val="none" w:sz="0" w:space="0" w:color="auto"/>
        <w:left w:val="none" w:sz="0" w:space="0" w:color="auto"/>
        <w:bottom w:val="none" w:sz="0" w:space="0" w:color="auto"/>
        <w:right w:val="none" w:sz="0" w:space="0" w:color="auto"/>
      </w:divBdr>
    </w:div>
    <w:div w:id="1186090245">
      <w:bodyDiv w:val="1"/>
      <w:marLeft w:val="0"/>
      <w:marRight w:val="0"/>
      <w:marTop w:val="0"/>
      <w:marBottom w:val="0"/>
      <w:divBdr>
        <w:top w:val="none" w:sz="0" w:space="0" w:color="auto"/>
        <w:left w:val="none" w:sz="0" w:space="0" w:color="auto"/>
        <w:bottom w:val="none" w:sz="0" w:space="0" w:color="auto"/>
        <w:right w:val="none" w:sz="0" w:space="0" w:color="auto"/>
      </w:divBdr>
    </w:div>
    <w:div w:id="1204294652">
      <w:bodyDiv w:val="1"/>
      <w:marLeft w:val="0"/>
      <w:marRight w:val="0"/>
      <w:marTop w:val="0"/>
      <w:marBottom w:val="0"/>
      <w:divBdr>
        <w:top w:val="none" w:sz="0" w:space="0" w:color="auto"/>
        <w:left w:val="none" w:sz="0" w:space="0" w:color="auto"/>
        <w:bottom w:val="none" w:sz="0" w:space="0" w:color="auto"/>
        <w:right w:val="none" w:sz="0" w:space="0" w:color="auto"/>
      </w:divBdr>
    </w:div>
    <w:div w:id="1206716683">
      <w:bodyDiv w:val="1"/>
      <w:marLeft w:val="0"/>
      <w:marRight w:val="0"/>
      <w:marTop w:val="0"/>
      <w:marBottom w:val="0"/>
      <w:divBdr>
        <w:top w:val="none" w:sz="0" w:space="0" w:color="auto"/>
        <w:left w:val="none" w:sz="0" w:space="0" w:color="auto"/>
        <w:bottom w:val="none" w:sz="0" w:space="0" w:color="auto"/>
        <w:right w:val="none" w:sz="0" w:space="0" w:color="auto"/>
      </w:divBdr>
    </w:div>
    <w:div w:id="1234852360">
      <w:bodyDiv w:val="1"/>
      <w:marLeft w:val="0"/>
      <w:marRight w:val="0"/>
      <w:marTop w:val="0"/>
      <w:marBottom w:val="0"/>
      <w:divBdr>
        <w:top w:val="none" w:sz="0" w:space="0" w:color="auto"/>
        <w:left w:val="none" w:sz="0" w:space="0" w:color="auto"/>
        <w:bottom w:val="none" w:sz="0" w:space="0" w:color="auto"/>
        <w:right w:val="none" w:sz="0" w:space="0" w:color="auto"/>
      </w:divBdr>
    </w:div>
    <w:div w:id="1234924430">
      <w:bodyDiv w:val="1"/>
      <w:marLeft w:val="0"/>
      <w:marRight w:val="0"/>
      <w:marTop w:val="0"/>
      <w:marBottom w:val="0"/>
      <w:divBdr>
        <w:top w:val="none" w:sz="0" w:space="0" w:color="auto"/>
        <w:left w:val="none" w:sz="0" w:space="0" w:color="auto"/>
        <w:bottom w:val="none" w:sz="0" w:space="0" w:color="auto"/>
        <w:right w:val="none" w:sz="0" w:space="0" w:color="auto"/>
      </w:divBdr>
    </w:div>
    <w:div w:id="1238587476">
      <w:bodyDiv w:val="1"/>
      <w:marLeft w:val="0"/>
      <w:marRight w:val="0"/>
      <w:marTop w:val="0"/>
      <w:marBottom w:val="0"/>
      <w:divBdr>
        <w:top w:val="none" w:sz="0" w:space="0" w:color="auto"/>
        <w:left w:val="none" w:sz="0" w:space="0" w:color="auto"/>
        <w:bottom w:val="none" w:sz="0" w:space="0" w:color="auto"/>
        <w:right w:val="none" w:sz="0" w:space="0" w:color="auto"/>
      </w:divBdr>
    </w:div>
    <w:div w:id="1249197821">
      <w:bodyDiv w:val="1"/>
      <w:marLeft w:val="0"/>
      <w:marRight w:val="0"/>
      <w:marTop w:val="0"/>
      <w:marBottom w:val="0"/>
      <w:divBdr>
        <w:top w:val="none" w:sz="0" w:space="0" w:color="auto"/>
        <w:left w:val="none" w:sz="0" w:space="0" w:color="auto"/>
        <w:bottom w:val="none" w:sz="0" w:space="0" w:color="auto"/>
        <w:right w:val="none" w:sz="0" w:space="0" w:color="auto"/>
      </w:divBdr>
    </w:div>
    <w:div w:id="1289970081">
      <w:bodyDiv w:val="1"/>
      <w:marLeft w:val="0"/>
      <w:marRight w:val="0"/>
      <w:marTop w:val="0"/>
      <w:marBottom w:val="0"/>
      <w:divBdr>
        <w:top w:val="none" w:sz="0" w:space="0" w:color="auto"/>
        <w:left w:val="none" w:sz="0" w:space="0" w:color="auto"/>
        <w:bottom w:val="none" w:sz="0" w:space="0" w:color="auto"/>
        <w:right w:val="none" w:sz="0" w:space="0" w:color="auto"/>
      </w:divBdr>
      <w:divsChild>
        <w:div w:id="1949965250">
          <w:marLeft w:val="640"/>
          <w:marRight w:val="0"/>
          <w:marTop w:val="0"/>
          <w:marBottom w:val="0"/>
          <w:divBdr>
            <w:top w:val="none" w:sz="0" w:space="0" w:color="auto"/>
            <w:left w:val="none" w:sz="0" w:space="0" w:color="auto"/>
            <w:bottom w:val="none" w:sz="0" w:space="0" w:color="auto"/>
            <w:right w:val="none" w:sz="0" w:space="0" w:color="auto"/>
          </w:divBdr>
        </w:div>
        <w:div w:id="61342241">
          <w:marLeft w:val="640"/>
          <w:marRight w:val="0"/>
          <w:marTop w:val="0"/>
          <w:marBottom w:val="0"/>
          <w:divBdr>
            <w:top w:val="none" w:sz="0" w:space="0" w:color="auto"/>
            <w:left w:val="none" w:sz="0" w:space="0" w:color="auto"/>
            <w:bottom w:val="none" w:sz="0" w:space="0" w:color="auto"/>
            <w:right w:val="none" w:sz="0" w:space="0" w:color="auto"/>
          </w:divBdr>
        </w:div>
        <w:div w:id="770052491">
          <w:marLeft w:val="640"/>
          <w:marRight w:val="0"/>
          <w:marTop w:val="0"/>
          <w:marBottom w:val="0"/>
          <w:divBdr>
            <w:top w:val="none" w:sz="0" w:space="0" w:color="auto"/>
            <w:left w:val="none" w:sz="0" w:space="0" w:color="auto"/>
            <w:bottom w:val="none" w:sz="0" w:space="0" w:color="auto"/>
            <w:right w:val="none" w:sz="0" w:space="0" w:color="auto"/>
          </w:divBdr>
        </w:div>
        <w:div w:id="100493369">
          <w:marLeft w:val="640"/>
          <w:marRight w:val="0"/>
          <w:marTop w:val="0"/>
          <w:marBottom w:val="0"/>
          <w:divBdr>
            <w:top w:val="none" w:sz="0" w:space="0" w:color="auto"/>
            <w:left w:val="none" w:sz="0" w:space="0" w:color="auto"/>
            <w:bottom w:val="none" w:sz="0" w:space="0" w:color="auto"/>
            <w:right w:val="none" w:sz="0" w:space="0" w:color="auto"/>
          </w:divBdr>
        </w:div>
        <w:div w:id="201793363">
          <w:marLeft w:val="640"/>
          <w:marRight w:val="0"/>
          <w:marTop w:val="0"/>
          <w:marBottom w:val="0"/>
          <w:divBdr>
            <w:top w:val="none" w:sz="0" w:space="0" w:color="auto"/>
            <w:left w:val="none" w:sz="0" w:space="0" w:color="auto"/>
            <w:bottom w:val="none" w:sz="0" w:space="0" w:color="auto"/>
            <w:right w:val="none" w:sz="0" w:space="0" w:color="auto"/>
          </w:divBdr>
        </w:div>
        <w:div w:id="1152722534">
          <w:marLeft w:val="640"/>
          <w:marRight w:val="0"/>
          <w:marTop w:val="0"/>
          <w:marBottom w:val="0"/>
          <w:divBdr>
            <w:top w:val="none" w:sz="0" w:space="0" w:color="auto"/>
            <w:left w:val="none" w:sz="0" w:space="0" w:color="auto"/>
            <w:bottom w:val="none" w:sz="0" w:space="0" w:color="auto"/>
            <w:right w:val="none" w:sz="0" w:space="0" w:color="auto"/>
          </w:divBdr>
        </w:div>
        <w:div w:id="764225185">
          <w:marLeft w:val="640"/>
          <w:marRight w:val="0"/>
          <w:marTop w:val="0"/>
          <w:marBottom w:val="0"/>
          <w:divBdr>
            <w:top w:val="none" w:sz="0" w:space="0" w:color="auto"/>
            <w:left w:val="none" w:sz="0" w:space="0" w:color="auto"/>
            <w:bottom w:val="none" w:sz="0" w:space="0" w:color="auto"/>
            <w:right w:val="none" w:sz="0" w:space="0" w:color="auto"/>
          </w:divBdr>
        </w:div>
        <w:div w:id="139157457">
          <w:marLeft w:val="640"/>
          <w:marRight w:val="0"/>
          <w:marTop w:val="0"/>
          <w:marBottom w:val="0"/>
          <w:divBdr>
            <w:top w:val="none" w:sz="0" w:space="0" w:color="auto"/>
            <w:left w:val="none" w:sz="0" w:space="0" w:color="auto"/>
            <w:bottom w:val="none" w:sz="0" w:space="0" w:color="auto"/>
            <w:right w:val="none" w:sz="0" w:space="0" w:color="auto"/>
          </w:divBdr>
        </w:div>
        <w:div w:id="1983003487">
          <w:marLeft w:val="640"/>
          <w:marRight w:val="0"/>
          <w:marTop w:val="0"/>
          <w:marBottom w:val="0"/>
          <w:divBdr>
            <w:top w:val="none" w:sz="0" w:space="0" w:color="auto"/>
            <w:left w:val="none" w:sz="0" w:space="0" w:color="auto"/>
            <w:bottom w:val="none" w:sz="0" w:space="0" w:color="auto"/>
            <w:right w:val="none" w:sz="0" w:space="0" w:color="auto"/>
          </w:divBdr>
        </w:div>
        <w:div w:id="1111048698">
          <w:marLeft w:val="640"/>
          <w:marRight w:val="0"/>
          <w:marTop w:val="0"/>
          <w:marBottom w:val="0"/>
          <w:divBdr>
            <w:top w:val="none" w:sz="0" w:space="0" w:color="auto"/>
            <w:left w:val="none" w:sz="0" w:space="0" w:color="auto"/>
            <w:bottom w:val="none" w:sz="0" w:space="0" w:color="auto"/>
            <w:right w:val="none" w:sz="0" w:space="0" w:color="auto"/>
          </w:divBdr>
        </w:div>
        <w:div w:id="1046442876">
          <w:marLeft w:val="640"/>
          <w:marRight w:val="0"/>
          <w:marTop w:val="0"/>
          <w:marBottom w:val="0"/>
          <w:divBdr>
            <w:top w:val="none" w:sz="0" w:space="0" w:color="auto"/>
            <w:left w:val="none" w:sz="0" w:space="0" w:color="auto"/>
            <w:bottom w:val="none" w:sz="0" w:space="0" w:color="auto"/>
            <w:right w:val="none" w:sz="0" w:space="0" w:color="auto"/>
          </w:divBdr>
        </w:div>
        <w:div w:id="93331226">
          <w:marLeft w:val="640"/>
          <w:marRight w:val="0"/>
          <w:marTop w:val="0"/>
          <w:marBottom w:val="0"/>
          <w:divBdr>
            <w:top w:val="none" w:sz="0" w:space="0" w:color="auto"/>
            <w:left w:val="none" w:sz="0" w:space="0" w:color="auto"/>
            <w:bottom w:val="none" w:sz="0" w:space="0" w:color="auto"/>
            <w:right w:val="none" w:sz="0" w:space="0" w:color="auto"/>
          </w:divBdr>
        </w:div>
        <w:div w:id="1209300010">
          <w:marLeft w:val="640"/>
          <w:marRight w:val="0"/>
          <w:marTop w:val="0"/>
          <w:marBottom w:val="0"/>
          <w:divBdr>
            <w:top w:val="none" w:sz="0" w:space="0" w:color="auto"/>
            <w:left w:val="none" w:sz="0" w:space="0" w:color="auto"/>
            <w:bottom w:val="none" w:sz="0" w:space="0" w:color="auto"/>
            <w:right w:val="none" w:sz="0" w:space="0" w:color="auto"/>
          </w:divBdr>
        </w:div>
        <w:div w:id="271206027">
          <w:marLeft w:val="640"/>
          <w:marRight w:val="0"/>
          <w:marTop w:val="0"/>
          <w:marBottom w:val="0"/>
          <w:divBdr>
            <w:top w:val="none" w:sz="0" w:space="0" w:color="auto"/>
            <w:left w:val="none" w:sz="0" w:space="0" w:color="auto"/>
            <w:bottom w:val="none" w:sz="0" w:space="0" w:color="auto"/>
            <w:right w:val="none" w:sz="0" w:space="0" w:color="auto"/>
          </w:divBdr>
        </w:div>
        <w:div w:id="1402824874">
          <w:marLeft w:val="640"/>
          <w:marRight w:val="0"/>
          <w:marTop w:val="0"/>
          <w:marBottom w:val="0"/>
          <w:divBdr>
            <w:top w:val="none" w:sz="0" w:space="0" w:color="auto"/>
            <w:left w:val="none" w:sz="0" w:space="0" w:color="auto"/>
            <w:bottom w:val="none" w:sz="0" w:space="0" w:color="auto"/>
            <w:right w:val="none" w:sz="0" w:space="0" w:color="auto"/>
          </w:divBdr>
        </w:div>
        <w:div w:id="1571964295">
          <w:marLeft w:val="640"/>
          <w:marRight w:val="0"/>
          <w:marTop w:val="0"/>
          <w:marBottom w:val="0"/>
          <w:divBdr>
            <w:top w:val="none" w:sz="0" w:space="0" w:color="auto"/>
            <w:left w:val="none" w:sz="0" w:space="0" w:color="auto"/>
            <w:bottom w:val="none" w:sz="0" w:space="0" w:color="auto"/>
            <w:right w:val="none" w:sz="0" w:space="0" w:color="auto"/>
          </w:divBdr>
        </w:div>
        <w:div w:id="1607882109">
          <w:marLeft w:val="640"/>
          <w:marRight w:val="0"/>
          <w:marTop w:val="0"/>
          <w:marBottom w:val="0"/>
          <w:divBdr>
            <w:top w:val="none" w:sz="0" w:space="0" w:color="auto"/>
            <w:left w:val="none" w:sz="0" w:space="0" w:color="auto"/>
            <w:bottom w:val="none" w:sz="0" w:space="0" w:color="auto"/>
            <w:right w:val="none" w:sz="0" w:space="0" w:color="auto"/>
          </w:divBdr>
        </w:div>
        <w:div w:id="892621185">
          <w:marLeft w:val="640"/>
          <w:marRight w:val="0"/>
          <w:marTop w:val="0"/>
          <w:marBottom w:val="0"/>
          <w:divBdr>
            <w:top w:val="none" w:sz="0" w:space="0" w:color="auto"/>
            <w:left w:val="none" w:sz="0" w:space="0" w:color="auto"/>
            <w:bottom w:val="none" w:sz="0" w:space="0" w:color="auto"/>
            <w:right w:val="none" w:sz="0" w:space="0" w:color="auto"/>
          </w:divBdr>
        </w:div>
        <w:div w:id="1686394543">
          <w:marLeft w:val="640"/>
          <w:marRight w:val="0"/>
          <w:marTop w:val="0"/>
          <w:marBottom w:val="0"/>
          <w:divBdr>
            <w:top w:val="none" w:sz="0" w:space="0" w:color="auto"/>
            <w:left w:val="none" w:sz="0" w:space="0" w:color="auto"/>
            <w:bottom w:val="none" w:sz="0" w:space="0" w:color="auto"/>
            <w:right w:val="none" w:sz="0" w:space="0" w:color="auto"/>
          </w:divBdr>
        </w:div>
        <w:div w:id="329020869">
          <w:marLeft w:val="640"/>
          <w:marRight w:val="0"/>
          <w:marTop w:val="0"/>
          <w:marBottom w:val="0"/>
          <w:divBdr>
            <w:top w:val="none" w:sz="0" w:space="0" w:color="auto"/>
            <w:left w:val="none" w:sz="0" w:space="0" w:color="auto"/>
            <w:bottom w:val="none" w:sz="0" w:space="0" w:color="auto"/>
            <w:right w:val="none" w:sz="0" w:space="0" w:color="auto"/>
          </w:divBdr>
        </w:div>
        <w:div w:id="679893068">
          <w:marLeft w:val="640"/>
          <w:marRight w:val="0"/>
          <w:marTop w:val="0"/>
          <w:marBottom w:val="0"/>
          <w:divBdr>
            <w:top w:val="none" w:sz="0" w:space="0" w:color="auto"/>
            <w:left w:val="none" w:sz="0" w:space="0" w:color="auto"/>
            <w:bottom w:val="none" w:sz="0" w:space="0" w:color="auto"/>
            <w:right w:val="none" w:sz="0" w:space="0" w:color="auto"/>
          </w:divBdr>
        </w:div>
        <w:div w:id="1806390044">
          <w:marLeft w:val="640"/>
          <w:marRight w:val="0"/>
          <w:marTop w:val="0"/>
          <w:marBottom w:val="0"/>
          <w:divBdr>
            <w:top w:val="none" w:sz="0" w:space="0" w:color="auto"/>
            <w:left w:val="none" w:sz="0" w:space="0" w:color="auto"/>
            <w:bottom w:val="none" w:sz="0" w:space="0" w:color="auto"/>
            <w:right w:val="none" w:sz="0" w:space="0" w:color="auto"/>
          </w:divBdr>
        </w:div>
        <w:div w:id="205945633">
          <w:marLeft w:val="640"/>
          <w:marRight w:val="0"/>
          <w:marTop w:val="0"/>
          <w:marBottom w:val="0"/>
          <w:divBdr>
            <w:top w:val="none" w:sz="0" w:space="0" w:color="auto"/>
            <w:left w:val="none" w:sz="0" w:space="0" w:color="auto"/>
            <w:bottom w:val="none" w:sz="0" w:space="0" w:color="auto"/>
            <w:right w:val="none" w:sz="0" w:space="0" w:color="auto"/>
          </w:divBdr>
        </w:div>
        <w:div w:id="1400203486">
          <w:marLeft w:val="640"/>
          <w:marRight w:val="0"/>
          <w:marTop w:val="0"/>
          <w:marBottom w:val="0"/>
          <w:divBdr>
            <w:top w:val="none" w:sz="0" w:space="0" w:color="auto"/>
            <w:left w:val="none" w:sz="0" w:space="0" w:color="auto"/>
            <w:bottom w:val="none" w:sz="0" w:space="0" w:color="auto"/>
            <w:right w:val="none" w:sz="0" w:space="0" w:color="auto"/>
          </w:divBdr>
        </w:div>
        <w:div w:id="606500329">
          <w:marLeft w:val="640"/>
          <w:marRight w:val="0"/>
          <w:marTop w:val="0"/>
          <w:marBottom w:val="0"/>
          <w:divBdr>
            <w:top w:val="none" w:sz="0" w:space="0" w:color="auto"/>
            <w:left w:val="none" w:sz="0" w:space="0" w:color="auto"/>
            <w:bottom w:val="none" w:sz="0" w:space="0" w:color="auto"/>
            <w:right w:val="none" w:sz="0" w:space="0" w:color="auto"/>
          </w:divBdr>
        </w:div>
        <w:div w:id="575895699">
          <w:marLeft w:val="640"/>
          <w:marRight w:val="0"/>
          <w:marTop w:val="0"/>
          <w:marBottom w:val="0"/>
          <w:divBdr>
            <w:top w:val="none" w:sz="0" w:space="0" w:color="auto"/>
            <w:left w:val="none" w:sz="0" w:space="0" w:color="auto"/>
            <w:bottom w:val="none" w:sz="0" w:space="0" w:color="auto"/>
            <w:right w:val="none" w:sz="0" w:space="0" w:color="auto"/>
          </w:divBdr>
        </w:div>
        <w:div w:id="1399864259">
          <w:marLeft w:val="640"/>
          <w:marRight w:val="0"/>
          <w:marTop w:val="0"/>
          <w:marBottom w:val="0"/>
          <w:divBdr>
            <w:top w:val="none" w:sz="0" w:space="0" w:color="auto"/>
            <w:left w:val="none" w:sz="0" w:space="0" w:color="auto"/>
            <w:bottom w:val="none" w:sz="0" w:space="0" w:color="auto"/>
            <w:right w:val="none" w:sz="0" w:space="0" w:color="auto"/>
          </w:divBdr>
        </w:div>
        <w:div w:id="843471420">
          <w:marLeft w:val="640"/>
          <w:marRight w:val="0"/>
          <w:marTop w:val="0"/>
          <w:marBottom w:val="0"/>
          <w:divBdr>
            <w:top w:val="none" w:sz="0" w:space="0" w:color="auto"/>
            <w:left w:val="none" w:sz="0" w:space="0" w:color="auto"/>
            <w:bottom w:val="none" w:sz="0" w:space="0" w:color="auto"/>
            <w:right w:val="none" w:sz="0" w:space="0" w:color="auto"/>
          </w:divBdr>
        </w:div>
      </w:divsChild>
    </w:div>
    <w:div w:id="1289975277">
      <w:bodyDiv w:val="1"/>
      <w:marLeft w:val="0"/>
      <w:marRight w:val="0"/>
      <w:marTop w:val="0"/>
      <w:marBottom w:val="0"/>
      <w:divBdr>
        <w:top w:val="none" w:sz="0" w:space="0" w:color="auto"/>
        <w:left w:val="none" w:sz="0" w:space="0" w:color="auto"/>
        <w:bottom w:val="none" w:sz="0" w:space="0" w:color="auto"/>
        <w:right w:val="none" w:sz="0" w:space="0" w:color="auto"/>
      </w:divBdr>
    </w:div>
    <w:div w:id="1306423602">
      <w:bodyDiv w:val="1"/>
      <w:marLeft w:val="0"/>
      <w:marRight w:val="0"/>
      <w:marTop w:val="0"/>
      <w:marBottom w:val="0"/>
      <w:divBdr>
        <w:top w:val="none" w:sz="0" w:space="0" w:color="auto"/>
        <w:left w:val="none" w:sz="0" w:space="0" w:color="auto"/>
        <w:bottom w:val="none" w:sz="0" w:space="0" w:color="auto"/>
        <w:right w:val="none" w:sz="0" w:space="0" w:color="auto"/>
      </w:divBdr>
    </w:div>
    <w:div w:id="1314486829">
      <w:bodyDiv w:val="1"/>
      <w:marLeft w:val="0"/>
      <w:marRight w:val="0"/>
      <w:marTop w:val="0"/>
      <w:marBottom w:val="0"/>
      <w:divBdr>
        <w:top w:val="none" w:sz="0" w:space="0" w:color="auto"/>
        <w:left w:val="none" w:sz="0" w:space="0" w:color="auto"/>
        <w:bottom w:val="none" w:sz="0" w:space="0" w:color="auto"/>
        <w:right w:val="none" w:sz="0" w:space="0" w:color="auto"/>
      </w:divBdr>
    </w:div>
    <w:div w:id="1320695560">
      <w:bodyDiv w:val="1"/>
      <w:marLeft w:val="0"/>
      <w:marRight w:val="0"/>
      <w:marTop w:val="0"/>
      <w:marBottom w:val="0"/>
      <w:divBdr>
        <w:top w:val="none" w:sz="0" w:space="0" w:color="auto"/>
        <w:left w:val="none" w:sz="0" w:space="0" w:color="auto"/>
        <w:bottom w:val="none" w:sz="0" w:space="0" w:color="auto"/>
        <w:right w:val="none" w:sz="0" w:space="0" w:color="auto"/>
      </w:divBdr>
    </w:div>
    <w:div w:id="1323771600">
      <w:bodyDiv w:val="1"/>
      <w:marLeft w:val="0"/>
      <w:marRight w:val="0"/>
      <w:marTop w:val="0"/>
      <w:marBottom w:val="0"/>
      <w:divBdr>
        <w:top w:val="none" w:sz="0" w:space="0" w:color="auto"/>
        <w:left w:val="none" w:sz="0" w:space="0" w:color="auto"/>
        <w:bottom w:val="none" w:sz="0" w:space="0" w:color="auto"/>
        <w:right w:val="none" w:sz="0" w:space="0" w:color="auto"/>
      </w:divBdr>
    </w:div>
    <w:div w:id="1346706227">
      <w:bodyDiv w:val="1"/>
      <w:marLeft w:val="0"/>
      <w:marRight w:val="0"/>
      <w:marTop w:val="0"/>
      <w:marBottom w:val="0"/>
      <w:divBdr>
        <w:top w:val="none" w:sz="0" w:space="0" w:color="auto"/>
        <w:left w:val="none" w:sz="0" w:space="0" w:color="auto"/>
        <w:bottom w:val="none" w:sz="0" w:space="0" w:color="auto"/>
        <w:right w:val="none" w:sz="0" w:space="0" w:color="auto"/>
      </w:divBdr>
    </w:div>
    <w:div w:id="1366515685">
      <w:bodyDiv w:val="1"/>
      <w:marLeft w:val="0"/>
      <w:marRight w:val="0"/>
      <w:marTop w:val="0"/>
      <w:marBottom w:val="0"/>
      <w:divBdr>
        <w:top w:val="none" w:sz="0" w:space="0" w:color="auto"/>
        <w:left w:val="none" w:sz="0" w:space="0" w:color="auto"/>
        <w:bottom w:val="none" w:sz="0" w:space="0" w:color="auto"/>
        <w:right w:val="none" w:sz="0" w:space="0" w:color="auto"/>
      </w:divBdr>
    </w:div>
    <w:div w:id="1444810402">
      <w:bodyDiv w:val="1"/>
      <w:marLeft w:val="0"/>
      <w:marRight w:val="0"/>
      <w:marTop w:val="0"/>
      <w:marBottom w:val="0"/>
      <w:divBdr>
        <w:top w:val="none" w:sz="0" w:space="0" w:color="auto"/>
        <w:left w:val="none" w:sz="0" w:space="0" w:color="auto"/>
        <w:bottom w:val="none" w:sz="0" w:space="0" w:color="auto"/>
        <w:right w:val="none" w:sz="0" w:space="0" w:color="auto"/>
      </w:divBdr>
    </w:div>
    <w:div w:id="1445685348">
      <w:bodyDiv w:val="1"/>
      <w:marLeft w:val="0"/>
      <w:marRight w:val="0"/>
      <w:marTop w:val="0"/>
      <w:marBottom w:val="0"/>
      <w:divBdr>
        <w:top w:val="none" w:sz="0" w:space="0" w:color="auto"/>
        <w:left w:val="none" w:sz="0" w:space="0" w:color="auto"/>
        <w:bottom w:val="none" w:sz="0" w:space="0" w:color="auto"/>
        <w:right w:val="none" w:sz="0" w:space="0" w:color="auto"/>
      </w:divBdr>
    </w:div>
    <w:div w:id="1502085747">
      <w:bodyDiv w:val="1"/>
      <w:marLeft w:val="0"/>
      <w:marRight w:val="0"/>
      <w:marTop w:val="0"/>
      <w:marBottom w:val="0"/>
      <w:divBdr>
        <w:top w:val="none" w:sz="0" w:space="0" w:color="auto"/>
        <w:left w:val="none" w:sz="0" w:space="0" w:color="auto"/>
        <w:bottom w:val="none" w:sz="0" w:space="0" w:color="auto"/>
        <w:right w:val="none" w:sz="0" w:space="0" w:color="auto"/>
      </w:divBdr>
    </w:div>
    <w:div w:id="1516193519">
      <w:bodyDiv w:val="1"/>
      <w:marLeft w:val="0"/>
      <w:marRight w:val="0"/>
      <w:marTop w:val="0"/>
      <w:marBottom w:val="0"/>
      <w:divBdr>
        <w:top w:val="none" w:sz="0" w:space="0" w:color="auto"/>
        <w:left w:val="none" w:sz="0" w:space="0" w:color="auto"/>
        <w:bottom w:val="none" w:sz="0" w:space="0" w:color="auto"/>
        <w:right w:val="none" w:sz="0" w:space="0" w:color="auto"/>
      </w:divBdr>
    </w:div>
    <w:div w:id="1524902756">
      <w:bodyDiv w:val="1"/>
      <w:marLeft w:val="0"/>
      <w:marRight w:val="0"/>
      <w:marTop w:val="0"/>
      <w:marBottom w:val="0"/>
      <w:divBdr>
        <w:top w:val="none" w:sz="0" w:space="0" w:color="auto"/>
        <w:left w:val="none" w:sz="0" w:space="0" w:color="auto"/>
        <w:bottom w:val="none" w:sz="0" w:space="0" w:color="auto"/>
        <w:right w:val="none" w:sz="0" w:space="0" w:color="auto"/>
      </w:divBdr>
    </w:div>
    <w:div w:id="1538153136">
      <w:bodyDiv w:val="1"/>
      <w:marLeft w:val="0"/>
      <w:marRight w:val="0"/>
      <w:marTop w:val="0"/>
      <w:marBottom w:val="0"/>
      <w:divBdr>
        <w:top w:val="none" w:sz="0" w:space="0" w:color="auto"/>
        <w:left w:val="none" w:sz="0" w:space="0" w:color="auto"/>
        <w:bottom w:val="none" w:sz="0" w:space="0" w:color="auto"/>
        <w:right w:val="none" w:sz="0" w:space="0" w:color="auto"/>
      </w:divBdr>
    </w:div>
    <w:div w:id="1544631170">
      <w:bodyDiv w:val="1"/>
      <w:marLeft w:val="0"/>
      <w:marRight w:val="0"/>
      <w:marTop w:val="0"/>
      <w:marBottom w:val="0"/>
      <w:divBdr>
        <w:top w:val="none" w:sz="0" w:space="0" w:color="auto"/>
        <w:left w:val="none" w:sz="0" w:space="0" w:color="auto"/>
        <w:bottom w:val="none" w:sz="0" w:space="0" w:color="auto"/>
        <w:right w:val="none" w:sz="0" w:space="0" w:color="auto"/>
      </w:divBdr>
    </w:div>
    <w:div w:id="1564095602">
      <w:bodyDiv w:val="1"/>
      <w:marLeft w:val="0"/>
      <w:marRight w:val="0"/>
      <w:marTop w:val="0"/>
      <w:marBottom w:val="0"/>
      <w:divBdr>
        <w:top w:val="none" w:sz="0" w:space="0" w:color="auto"/>
        <w:left w:val="none" w:sz="0" w:space="0" w:color="auto"/>
        <w:bottom w:val="none" w:sz="0" w:space="0" w:color="auto"/>
        <w:right w:val="none" w:sz="0" w:space="0" w:color="auto"/>
      </w:divBdr>
    </w:div>
    <w:div w:id="1576161167">
      <w:bodyDiv w:val="1"/>
      <w:marLeft w:val="0"/>
      <w:marRight w:val="0"/>
      <w:marTop w:val="0"/>
      <w:marBottom w:val="0"/>
      <w:divBdr>
        <w:top w:val="none" w:sz="0" w:space="0" w:color="auto"/>
        <w:left w:val="none" w:sz="0" w:space="0" w:color="auto"/>
        <w:bottom w:val="none" w:sz="0" w:space="0" w:color="auto"/>
        <w:right w:val="none" w:sz="0" w:space="0" w:color="auto"/>
      </w:divBdr>
    </w:div>
    <w:div w:id="1586841618">
      <w:bodyDiv w:val="1"/>
      <w:marLeft w:val="0"/>
      <w:marRight w:val="0"/>
      <w:marTop w:val="0"/>
      <w:marBottom w:val="0"/>
      <w:divBdr>
        <w:top w:val="none" w:sz="0" w:space="0" w:color="auto"/>
        <w:left w:val="none" w:sz="0" w:space="0" w:color="auto"/>
        <w:bottom w:val="none" w:sz="0" w:space="0" w:color="auto"/>
        <w:right w:val="none" w:sz="0" w:space="0" w:color="auto"/>
      </w:divBdr>
    </w:div>
    <w:div w:id="1609434418">
      <w:bodyDiv w:val="1"/>
      <w:marLeft w:val="0"/>
      <w:marRight w:val="0"/>
      <w:marTop w:val="0"/>
      <w:marBottom w:val="0"/>
      <w:divBdr>
        <w:top w:val="none" w:sz="0" w:space="0" w:color="auto"/>
        <w:left w:val="none" w:sz="0" w:space="0" w:color="auto"/>
        <w:bottom w:val="none" w:sz="0" w:space="0" w:color="auto"/>
        <w:right w:val="none" w:sz="0" w:space="0" w:color="auto"/>
      </w:divBdr>
    </w:div>
    <w:div w:id="1634092107">
      <w:bodyDiv w:val="1"/>
      <w:marLeft w:val="0"/>
      <w:marRight w:val="0"/>
      <w:marTop w:val="0"/>
      <w:marBottom w:val="0"/>
      <w:divBdr>
        <w:top w:val="none" w:sz="0" w:space="0" w:color="auto"/>
        <w:left w:val="none" w:sz="0" w:space="0" w:color="auto"/>
        <w:bottom w:val="none" w:sz="0" w:space="0" w:color="auto"/>
        <w:right w:val="none" w:sz="0" w:space="0" w:color="auto"/>
      </w:divBdr>
    </w:div>
    <w:div w:id="1682316727">
      <w:bodyDiv w:val="1"/>
      <w:marLeft w:val="0"/>
      <w:marRight w:val="0"/>
      <w:marTop w:val="0"/>
      <w:marBottom w:val="0"/>
      <w:divBdr>
        <w:top w:val="none" w:sz="0" w:space="0" w:color="auto"/>
        <w:left w:val="none" w:sz="0" w:space="0" w:color="auto"/>
        <w:bottom w:val="none" w:sz="0" w:space="0" w:color="auto"/>
        <w:right w:val="none" w:sz="0" w:space="0" w:color="auto"/>
      </w:divBdr>
    </w:div>
    <w:div w:id="1687361922">
      <w:bodyDiv w:val="1"/>
      <w:marLeft w:val="0"/>
      <w:marRight w:val="0"/>
      <w:marTop w:val="0"/>
      <w:marBottom w:val="0"/>
      <w:divBdr>
        <w:top w:val="none" w:sz="0" w:space="0" w:color="auto"/>
        <w:left w:val="none" w:sz="0" w:space="0" w:color="auto"/>
        <w:bottom w:val="none" w:sz="0" w:space="0" w:color="auto"/>
        <w:right w:val="none" w:sz="0" w:space="0" w:color="auto"/>
      </w:divBdr>
    </w:div>
    <w:div w:id="1690059336">
      <w:bodyDiv w:val="1"/>
      <w:marLeft w:val="0"/>
      <w:marRight w:val="0"/>
      <w:marTop w:val="0"/>
      <w:marBottom w:val="0"/>
      <w:divBdr>
        <w:top w:val="none" w:sz="0" w:space="0" w:color="auto"/>
        <w:left w:val="none" w:sz="0" w:space="0" w:color="auto"/>
        <w:bottom w:val="none" w:sz="0" w:space="0" w:color="auto"/>
        <w:right w:val="none" w:sz="0" w:space="0" w:color="auto"/>
      </w:divBdr>
    </w:div>
    <w:div w:id="1728724372">
      <w:bodyDiv w:val="1"/>
      <w:marLeft w:val="0"/>
      <w:marRight w:val="0"/>
      <w:marTop w:val="0"/>
      <w:marBottom w:val="0"/>
      <w:divBdr>
        <w:top w:val="none" w:sz="0" w:space="0" w:color="auto"/>
        <w:left w:val="none" w:sz="0" w:space="0" w:color="auto"/>
        <w:bottom w:val="none" w:sz="0" w:space="0" w:color="auto"/>
        <w:right w:val="none" w:sz="0" w:space="0" w:color="auto"/>
      </w:divBdr>
    </w:div>
    <w:div w:id="1736125046">
      <w:bodyDiv w:val="1"/>
      <w:marLeft w:val="0"/>
      <w:marRight w:val="0"/>
      <w:marTop w:val="0"/>
      <w:marBottom w:val="0"/>
      <w:divBdr>
        <w:top w:val="none" w:sz="0" w:space="0" w:color="auto"/>
        <w:left w:val="none" w:sz="0" w:space="0" w:color="auto"/>
        <w:bottom w:val="none" w:sz="0" w:space="0" w:color="auto"/>
        <w:right w:val="none" w:sz="0" w:space="0" w:color="auto"/>
      </w:divBdr>
    </w:div>
    <w:div w:id="1738092285">
      <w:bodyDiv w:val="1"/>
      <w:marLeft w:val="0"/>
      <w:marRight w:val="0"/>
      <w:marTop w:val="0"/>
      <w:marBottom w:val="0"/>
      <w:divBdr>
        <w:top w:val="none" w:sz="0" w:space="0" w:color="auto"/>
        <w:left w:val="none" w:sz="0" w:space="0" w:color="auto"/>
        <w:bottom w:val="none" w:sz="0" w:space="0" w:color="auto"/>
        <w:right w:val="none" w:sz="0" w:space="0" w:color="auto"/>
      </w:divBdr>
      <w:divsChild>
        <w:div w:id="209541464">
          <w:marLeft w:val="480"/>
          <w:marRight w:val="0"/>
          <w:marTop w:val="0"/>
          <w:marBottom w:val="0"/>
          <w:divBdr>
            <w:top w:val="none" w:sz="0" w:space="0" w:color="auto"/>
            <w:left w:val="none" w:sz="0" w:space="0" w:color="auto"/>
            <w:bottom w:val="none" w:sz="0" w:space="0" w:color="auto"/>
            <w:right w:val="none" w:sz="0" w:space="0" w:color="auto"/>
          </w:divBdr>
        </w:div>
        <w:div w:id="420369021">
          <w:marLeft w:val="480"/>
          <w:marRight w:val="0"/>
          <w:marTop w:val="0"/>
          <w:marBottom w:val="0"/>
          <w:divBdr>
            <w:top w:val="none" w:sz="0" w:space="0" w:color="auto"/>
            <w:left w:val="none" w:sz="0" w:space="0" w:color="auto"/>
            <w:bottom w:val="none" w:sz="0" w:space="0" w:color="auto"/>
            <w:right w:val="none" w:sz="0" w:space="0" w:color="auto"/>
          </w:divBdr>
        </w:div>
        <w:div w:id="957567759">
          <w:marLeft w:val="480"/>
          <w:marRight w:val="0"/>
          <w:marTop w:val="0"/>
          <w:marBottom w:val="0"/>
          <w:divBdr>
            <w:top w:val="none" w:sz="0" w:space="0" w:color="auto"/>
            <w:left w:val="none" w:sz="0" w:space="0" w:color="auto"/>
            <w:bottom w:val="none" w:sz="0" w:space="0" w:color="auto"/>
            <w:right w:val="none" w:sz="0" w:space="0" w:color="auto"/>
          </w:divBdr>
        </w:div>
        <w:div w:id="7144725">
          <w:marLeft w:val="480"/>
          <w:marRight w:val="0"/>
          <w:marTop w:val="0"/>
          <w:marBottom w:val="0"/>
          <w:divBdr>
            <w:top w:val="none" w:sz="0" w:space="0" w:color="auto"/>
            <w:left w:val="none" w:sz="0" w:space="0" w:color="auto"/>
            <w:bottom w:val="none" w:sz="0" w:space="0" w:color="auto"/>
            <w:right w:val="none" w:sz="0" w:space="0" w:color="auto"/>
          </w:divBdr>
        </w:div>
        <w:div w:id="195118885">
          <w:marLeft w:val="480"/>
          <w:marRight w:val="0"/>
          <w:marTop w:val="0"/>
          <w:marBottom w:val="0"/>
          <w:divBdr>
            <w:top w:val="none" w:sz="0" w:space="0" w:color="auto"/>
            <w:left w:val="none" w:sz="0" w:space="0" w:color="auto"/>
            <w:bottom w:val="none" w:sz="0" w:space="0" w:color="auto"/>
            <w:right w:val="none" w:sz="0" w:space="0" w:color="auto"/>
          </w:divBdr>
        </w:div>
        <w:div w:id="1844466011">
          <w:marLeft w:val="480"/>
          <w:marRight w:val="0"/>
          <w:marTop w:val="0"/>
          <w:marBottom w:val="0"/>
          <w:divBdr>
            <w:top w:val="none" w:sz="0" w:space="0" w:color="auto"/>
            <w:left w:val="none" w:sz="0" w:space="0" w:color="auto"/>
            <w:bottom w:val="none" w:sz="0" w:space="0" w:color="auto"/>
            <w:right w:val="none" w:sz="0" w:space="0" w:color="auto"/>
          </w:divBdr>
        </w:div>
        <w:div w:id="777915342">
          <w:marLeft w:val="480"/>
          <w:marRight w:val="0"/>
          <w:marTop w:val="0"/>
          <w:marBottom w:val="0"/>
          <w:divBdr>
            <w:top w:val="none" w:sz="0" w:space="0" w:color="auto"/>
            <w:left w:val="none" w:sz="0" w:space="0" w:color="auto"/>
            <w:bottom w:val="none" w:sz="0" w:space="0" w:color="auto"/>
            <w:right w:val="none" w:sz="0" w:space="0" w:color="auto"/>
          </w:divBdr>
        </w:div>
        <w:div w:id="1858082247">
          <w:marLeft w:val="480"/>
          <w:marRight w:val="0"/>
          <w:marTop w:val="0"/>
          <w:marBottom w:val="0"/>
          <w:divBdr>
            <w:top w:val="none" w:sz="0" w:space="0" w:color="auto"/>
            <w:left w:val="none" w:sz="0" w:space="0" w:color="auto"/>
            <w:bottom w:val="none" w:sz="0" w:space="0" w:color="auto"/>
            <w:right w:val="none" w:sz="0" w:space="0" w:color="auto"/>
          </w:divBdr>
        </w:div>
        <w:div w:id="71658907">
          <w:marLeft w:val="480"/>
          <w:marRight w:val="0"/>
          <w:marTop w:val="0"/>
          <w:marBottom w:val="0"/>
          <w:divBdr>
            <w:top w:val="none" w:sz="0" w:space="0" w:color="auto"/>
            <w:left w:val="none" w:sz="0" w:space="0" w:color="auto"/>
            <w:bottom w:val="none" w:sz="0" w:space="0" w:color="auto"/>
            <w:right w:val="none" w:sz="0" w:space="0" w:color="auto"/>
          </w:divBdr>
        </w:div>
        <w:div w:id="1927306120">
          <w:marLeft w:val="480"/>
          <w:marRight w:val="0"/>
          <w:marTop w:val="0"/>
          <w:marBottom w:val="0"/>
          <w:divBdr>
            <w:top w:val="none" w:sz="0" w:space="0" w:color="auto"/>
            <w:left w:val="none" w:sz="0" w:space="0" w:color="auto"/>
            <w:bottom w:val="none" w:sz="0" w:space="0" w:color="auto"/>
            <w:right w:val="none" w:sz="0" w:space="0" w:color="auto"/>
          </w:divBdr>
        </w:div>
        <w:div w:id="516162358">
          <w:marLeft w:val="480"/>
          <w:marRight w:val="0"/>
          <w:marTop w:val="0"/>
          <w:marBottom w:val="0"/>
          <w:divBdr>
            <w:top w:val="none" w:sz="0" w:space="0" w:color="auto"/>
            <w:left w:val="none" w:sz="0" w:space="0" w:color="auto"/>
            <w:bottom w:val="none" w:sz="0" w:space="0" w:color="auto"/>
            <w:right w:val="none" w:sz="0" w:space="0" w:color="auto"/>
          </w:divBdr>
        </w:div>
        <w:div w:id="1039819869">
          <w:marLeft w:val="480"/>
          <w:marRight w:val="0"/>
          <w:marTop w:val="0"/>
          <w:marBottom w:val="0"/>
          <w:divBdr>
            <w:top w:val="none" w:sz="0" w:space="0" w:color="auto"/>
            <w:left w:val="none" w:sz="0" w:space="0" w:color="auto"/>
            <w:bottom w:val="none" w:sz="0" w:space="0" w:color="auto"/>
            <w:right w:val="none" w:sz="0" w:space="0" w:color="auto"/>
          </w:divBdr>
        </w:div>
        <w:div w:id="2009363927">
          <w:marLeft w:val="480"/>
          <w:marRight w:val="0"/>
          <w:marTop w:val="0"/>
          <w:marBottom w:val="0"/>
          <w:divBdr>
            <w:top w:val="none" w:sz="0" w:space="0" w:color="auto"/>
            <w:left w:val="none" w:sz="0" w:space="0" w:color="auto"/>
            <w:bottom w:val="none" w:sz="0" w:space="0" w:color="auto"/>
            <w:right w:val="none" w:sz="0" w:space="0" w:color="auto"/>
          </w:divBdr>
        </w:div>
        <w:div w:id="1913807901">
          <w:marLeft w:val="480"/>
          <w:marRight w:val="0"/>
          <w:marTop w:val="0"/>
          <w:marBottom w:val="0"/>
          <w:divBdr>
            <w:top w:val="none" w:sz="0" w:space="0" w:color="auto"/>
            <w:left w:val="none" w:sz="0" w:space="0" w:color="auto"/>
            <w:bottom w:val="none" w:sz="0" w:space="0" w:color="auto"/>
            <w:right w:val="none" w:sz="0" w:space="0" w:color="auto"/>
          </w:divBdr>
        </w:div>
        <w:div w:id="1160971120">
          <w:marLeft w:val="480"/>
          <w:marRight w:val="0"/>
          <w:marTop w:val="0"/>
          <w:marBottom w:val="0"/>
          <w:divBdr>
            <w:top w:val="none" w:sz="0" w:space="0" w:color="auto"/>
            <w:left w:val="none" w:sz="0" w:space="0" w:color="auto"/>
            <w:bottom w:val="none" w:sz="0" w:space="0" w:color="auto"/>
            <w:right w:val="none" w:sz="0" w:space="0" w:color="auto"/>
          </w:divBdr>
        </w:div>
        <w:div w:id="1999838864">
          <w:marLeft w:val="480"/>
          <w:marRight w:val="0"/>
          <w:marTop w:val="0"/>
          <w:marBottom w:val="0"/>
          <w:divBdr>
            <w:top w:val="none" w:sz="0" w:space="0" w:color="auto"/>
            <w:left w:val="none" w:sz="0" w:space="0" w:color="auto"/>
            <w:bottom w:val="none" w:sz="0" w:space="0" w:color="auto"/>
            <w:right w:val="none" w:sz="0" w:space="0" w:color="auto"/>
          </w:divBdr>
        </w:div>
        <w:div w:id="33821814">
          <w:marLeft w:val="480"/>
          <w:marRight w:val="0"/>
          <w:marTop w:val="0"/>
          <w:marBottom w:val="0"/>
          <w:divBdr>
            <w:top w:val="none" w:sz="0" w:space="0" w:color="auto"/>
            <w:left w:val="none" w:sz="0" w:space="0" w:color="auto"/>
            <w:bottom w:val="none" w:sz="0" w:space="0" w:color="auto"/>
            <w:right w:val="none" w:sz="0" w:space="0" w:color="auto"/>
          </w:divBdr>
        </w:div>
        <w:div w:id="1904680281">
          <w:marLeft w:val="480"/>
          <w:marRight w:val="0"/>
          <w:marTop w:val="0"/>
          <w:marBottom w:val="0"/>
          <w:divBdr>
            <w:top w:val="none" w:sz="0" w:space="0" w:color="auto"/>
            <w:left w:val="none" w:sz="0" w:space="0" w:color="auto"/>
            <w:bottom w:val="none" w:sz="0" w:space="0" w:color="auto"/>
            <w:right w:val="none" w:sz="0" w:space="0" w:color="auto"/>
          </w:divBdr>
        </w:div>
        <w:div w:id="1966813176">
          <w:marLeft w:val="480"/>
          <w:marRight w:val="0"/>
          <w:marTop w:val="0"/>
          <w:marBottom w:val="0"/>
          <w:divBdr>
            <w:top w:val="none" w:sz="0" w:space="0" w:color="auto"/>
            <w:left w:val="none" w:sz="0" w:space="0" w:color="auto"/>
            <w:bottom w:val="none" w:sz="0" w:space="0" w:color="auto"/>
            <w:right w:val="none" w:sz="0" w:space="0" w:color="auto"/>
          </w:divBdr>
        </w:div>
        <w:div w:id="1143811343">
          <w:marLeft w:val="480"/>
          <w:marRight w:val="0"/>
          <w:marTop w:val="0"/>
          <w:marBottom w:val="0"/>
          <w:divBdr>
            <w:top w:val="none" w:sz="0" w:space="0" w:color="auto"/>
            <w:left w:val="none" w:sz="0" w:space="0" w:color="auto"/>
            <w:bottom w:val="none" w:sz="0" w:space="0" w:color="auto"/>
            <w:right w:val="none" w:sz="0" w:space="0" w:color="auto"/>
          </w:divBdr>
        </w:div>
        <w:div w:id="848906528">
          <w:marLeft w:val="480"/>
          <w:marRight w:val="0"/>
          <w:marTop w:val="0"/>
          <w:marBottom w:val="0"/>
          <w:divBdr>
            <w:top w:val="none" w:sz="0" w:space="0" w:color="auto"/>
            <w:left w:val="none" w:sz="0" w:space="0" w:color="auto"/>
            <w:bottom w:val="none" w:sz="0" w:space="0" w:color="auto"/>
            <w:right w:val="none" w:sz="0" w:space="0" w:color="auto"/>
          </w:divBdr>
        </w:div>
        <w:div w:id="16735023">
          <w:marLeft w:val="480"/>
          <w:marRight w:val="0"/>
          <w:marTop w:val="0"/>
          <w:marBottom w:val="0"/>
          <w:divBdr>
            <w:top w:val="none" w:sz="0" w:space="0" w:color="auto"/>
            <w:left w:val="none" w:sz="0" w:space="0" w:color="auto"/>
            <w:bottom w:val="none" w:sz="0" w:space="0" w:color="auto"/>
            <w:right w:val="none" w:sz="0" w:space="0" w:color="auto"/>
          </w:divBdr>
        </w:div>
        <w:div w:id="1343778588">
          <w:marLeft w:val="480"/>
          <w:marRight w:val="0"/>
          <w:marTop w:val="0"/>
          <w:marBottom w:val="0"/>
          <w:divBdr>
            <w:top w:val="none" w:sz="0" w:space="0" w:color="auto"/>
            <w:left w:val="none" w:sz="0" w:space="0" w:color="auto"/>
            <w:bottom w:val="none" w:sz="0" w:space="0" w:color="auto"/>
            <w:right w:val="none" w:sz="0" w:space="0" w:color="auto"/>
          </w:divBdr>
        </w:div>
        <w:div w:id="660350822">
          <w:marLeft w:val="480"/>
          <w:marRight w:val="0"/>
          <w:marTop w:val="0"/>
          <w:marBottom w:val="0"/>
          <w:divBdr>
            <w:top w:val="none" w:sz="0" w:space="0" w:color="auto"/>
            <w:left w:val="none" w:sz="0" w:space="0" w:color="auto"/>
            <w:bottom w:val="none" w:sz="0" w:space="0" w:color="auto"/>
            <w:right w:val="none" w:sz="0" w:space="0" w:color="auto"/>
          </w:divBdr>
        </w:div>
        <w:div w:id="264968911">
          <w:marLeft w:val="480"/>
          <w:marRight w:val="0"/>
          <w:marTop w:val="0"/>
          <w:marBottom w:val="0"/>
          <w:divBdr>
            <w:top w:val="none" w:sz="0" w:space="0" w:color="auto"/>
            <w:left w:val="none" w:sz="0" w:space="0" w:color="auto"/>
            <w:bottom w:val="none" w:sz="0" w:space="0" w:color="auto"/>
            <w:right w:val="none" w:sz="0" w:space="0" w:color="auto"/>
          </w:divBdr>
        </w:div>
        <w:div w:id="291643035">
          <w:marLeft w:val="480"/>
          <w:marRight w:val="0"/>
          <w:marTop w:val="0"/>
          <w:marBottom w:val="0"/>
          <w:divBdr>
            <w:top w:val="none" w:sz="0" w:space="0" w:color="auto"/>
            <w:left w:val="none" w:sz="0" w:space="0" w:color="auto"/>
            <w:bottom w:val="none" w:sz="0" w:space="0" w:color="auto"/>
            <w:right w:val="none" w:sz="0" w:space="0" w:color="auto"/>
          </w:divBdr>
        </w:div>
        <w:div w:id="613825840">
          <w:marLeft w:val="480"/>
          <w:marRight w:val="0"/>
          <w:marTop w:val="0"/>
          <w:marBottom w:val="0"/>
          <w:divBdr>
            <w:top w:val="none" w:sz="0" w:space="0" w:color="auto"/>
            <w:left w:val="none" w:sz="0" w:space="0" w:color="auto"/>
            <w:bottom w:val="none" w:sz="0" w:space="0" w:color="auto"/>
            <w:right w:val="none" w:sz="0" w:space="0" w:color="auto"/>
          </w:divBdr>
        </w:div>
        <w:div w:id="85418857">
          <w:marLeft w:val="480"/>
          <w:marRight w:val="0"/>
          <w:marTop w:val="0"/>
          <w:marBottom w:val="0"/>
          <w:divBdr>
            <w:top w:val="none" w:sz="0" w:space="0" w:color="auto"/>
            <w:left w:val="none" w:sz="0" w:space="0" w:color="auto"/>
            <w:bottom w:val="none" w:sz="0" w:space="0" w:color="auto"/>
            <w:right w:val="none" w:sz="0" w:space="0" w:color="auto"/>
          </w:divBdr>
        </w:div>
        <w:div w:id="1722054314">
          <w:marLeft w:val="480"/>
          <w:marRight w:val="0"/>
          <w:marTop w:val="0"/>
          <w:marBottom w:val="0"/>
          <w:divBdr>
            <w:top w:val="none" w:sz="0" w:space="0" w:color="auto"/>
            <w:left w:val="none" w:sz="0" w:space="0" w:color="auto"/>
            <w:bottom w:val="none" w:sz="0" w:space="0" w:color="auto"/>
            <w:right w:val="none" w:sz="0" w:space="0" w:color="auto"/>
          </w:divBdr>
        </w:div>
        <w:div w:id="2709726">
          <w:marLeft w:val="480"/>
          <w:marRight w:val="0"/>
          <w:marTop w:val="0"/>
          <w:marBottom w:val="0"/>
          <w:divBdr>
            <w:top w:val="none" w:sz="0" w:space="0" w:color="auto"/>
            <w:left w:val="none" w:sz="0" w:space="0" w:color="auto"/>
            <w:bottom w:val="none" w:sz="0" w:space="0" w:color="auto"/>
            <w:right w:val="none" w:sz="0" w:space="0" w:color="auto"/>
          </w:divBdr>
        </w:div>
      </w:divsChild>
    </w:div>
    <w:div w:id="1788427608">
      <w:bodyDiv w:val="1"/>
      <w:marLeft w:val="0"/>
      <w:marRight w:val="0"/>
      <w:marTop w:val="0"/>
      <w:marBottom w:val="0"/>
      <w:divBdr>
        <w:top w:val="none" w:sz="0" w:space="0" w:color="auto"/>
        <w:left w:val="none" w:sz="0" w:space="0" w:color="auto"/>
        <w:bottom w:val="none" w:sz="0" w:space="0" w:color="auto"/>
        <w:right w:val="none" w:sz="0" w:space="0" w:color="auto"/>
      </w:divBdr>
    </w:div>
    <w:div w:id="1804419859">
      <w:bodyDiv w:val="1"/>
      <w:marLeft w:val="0"/>
      <w:marRight w:val="0"/>
      <w:marTop w:val="0"/>
      <w:marBottom w:val="0"/>
      <w:divBdr>
        <w:top w:val="none" w:sz="0" w:space="0" w:color="auto"/>
        <w:left w:val="none" w:sz="0" w:space="0" w:color="auto"/>
        <w:bottom w:val="none" w:sz="0" w:space="0" w:color="auto"/>
        <w:right w:val="none" w:sz="0" w:space="0" w:color="auto"/>
      </w:divBdr>
    </w:div>
    <w:div w:id="1805848305">
      <w:bodyDiv w:val="1"/>
      <w:marLeft w:val="0"/>
      <w:marRight w:val="0"/>
      <w:marTop w:val="0"/>
      <w:marBottom w:val="0"/>
      <w:divBdr>
        <w:top w:val="none" w:sz="0" w:space="0" w:color="auto"/>
        <w:left w:val="none" w:sz="0" w:space="0" w:color="auto"/>
        <w:bottom w:val="none" w:sz="0" w:space="0" w:color="auto"/>
        <w:right w:val="none" w:sz="0" w:space="0" w:color="auto"/>
      </w:divBdr>
    </w:div>
    <w:div w:id="1812408201">
      <w:bodyDiv w:val="1"/>
      <w:marLeft w:val="0"/>
      <w:marRight w:val="0"/>
      <w:marTop w:val="0"/>
      <w:marBottom w:val="0"/>
      <w:divBdr>
        <w:top w:val="none" w:sz="0" w:space="0" w:color="auto"/>
        <w:left w:val="none" w:sz="0" w:space="0" w:color="auto"/>
        <w:bottom w:val="none" w:sz="0" w:space="0" w:color="auto"/>
        <w:right w:val="none" w:sz="0" w:space="0" w:color="auto"/>
      </w:divBdr>
    </w:div>
    <w:div w:id="1812597523">
      <w:bodyDiv w:val="1"/>
      <w:marLeft w:val="0"/>
      <w:marRight w:val="0"/>
      <w:marTop w:val="0"/>
      <w:marBottom w:val="0"/>
      <w:divBdr>
        <w:top w:val="none" w:sz="0" w:space="0" w:color="auto"/>
        <w:left w:val="none" w:sz="0" w:space="0" w:color="auto"/>
        <w:bottom w:val="none" w:sz="0" w:space="0" w:color="auto"/>
        <w:right w:val="none" w:sz="0" w:space="0" w:color="auto"/>
      </w:divBdr>
    </w:div>
    <w:div w:id="1813254539">
      <w:bodyDiv w:val="1"/>
      <w:marLeft w:val="0"/>
      <w:marRight w:val="0"/>
      <w:marTop w:val="0"/>
      <w:marBottom w:val="0"/>
      <w:divBdr>
        <w:top w:val="none" w:sz="0" w:space="0" w:color="auto"/>
        <w:left w:val="none" w:sz="0" w:space="0" w:color="auto"/>
        <w:bottom w:val="none" w:sz="0" w:space="0" w:color="auto"/>
        <w:right w:val="none" w:sz="0" w:space="0" w:color="auto"/>
      </w:divBdr>
    </w:div>
    <w:div w:id="1817795229">
      <w:bodyDiv w:val="1"/>
      <w:marLeft w:val="0"/>
      <w:marRight w:val="0"/>
      <w:marTop w:val="0"/>
      <w:marBottom w:val="0"/>
      <w:divBdr>
        <w:top w:val="none" w:sz="0" w:space="0" w:color="auto"/>
        <w:left w:val="none" w:sz="0" w:space="0" w:color="auto"/>
        <w:bottom w:val="none" w:sz="0" w:space="0" w:color="auto"/>
        <w:right w:val="none" w:sz="0" w:space="0" w:color="auto"/>
      </w:divBdr>
    </w:div>
    <w:div w:id="1855344034">
      <w:bodyDiv w:val="1"/>
      <w:marLeft w:val="0"/>
      <w:marRight w:val="0"/>
      <w:marTop w:val="0"/>
      <w:marBottom w:val="0"/>
      <w:divBdr>
        <w:top w:val="none" w:sz="0" w:space="0" w:color="auto"/>
        <w:left w:val="none" w:sz="0" w:space="0" w:color="auto"/>
        <w:bottom w:val="none" w:sz="0" w:space="0" w:color="auto"/>
        <w:right w:val="none" w:sz="0" w:space="0" w:color="auto"/>
      </w:divBdr>
    </w:div>
    <w:div w:id="1873610913">
      <w:bodyDiv w:val="1"/>
      <w:marLeft w:val="0"/>
      <w:marRight w:val="0"/>
      <w:marTop w:val="0"/>
      <w:marBottom w:val="0"/>
      <w:divBdr>
        <w:top w:val="none" w:sz="0" w:space="0" w:color="auto"/>
        <w:left w:val="none" w:sz="0" w:space="0" w:color="auto"/>
        <w:bottom w:val="none" w:sz="0" w:space="0" w:color="auto"/>
        <w:right w:val="none" w:sz="0" w:space="0" w:color="auto"/>
      </w:divBdr>
    </w:div>
    <w:div w:id="1881626954">
      <w:bodyDiv w:val="1"/>
      <w:marLeft w:val="0"/>
      <w:marRight w:val="0"/>
      <w:marTop w:val="0"/>
      <w:marBottom w:val="0"/>
      <w:divBdr>
        <w:top w:val="none" w:sz="0" w:space="0" w:color="auto"/>
        <w:left w:val="none" w:sz="0" w:space="0" w:color="auto"/>
        <w:bottom w:val="none" w:sz="0" w:space="0" w:color="auto"/>
        <w:right w:val="none" w:sz="0" w:space="0" w:color="auto"/>
      </w:divBdr>
    </w:div>
    <w:div w:id="1887057280">
      <w:bodyDiv w:val="1"/>
      <w:marLeft w:val="0"/>
      <w:marRight w:val="0"/>
      <w:marTop w:val="0"/>
      <w:marBottom w:val="0"/>
      <w:divBdr>
        <w:top w:val="none" w:sz="0" w:space="0" w:color="auto"/>
        <w:left w:val="none" w:sz="0" w:space="0" w:color="auto"/>
        <w:bottom w:val="none" w:sz="0" w:space="0" w:color="auto"/>
        <w:right w:val="none" w:sz="0" w:space="0" w:color="auto"/>
      </w:divBdr>
    </w:div>
    <w:div w:id="1888300262">
      <w:bodyDiv w:val="1"/>
      <w:marLeft w:val="0"/>
      <w:marRight w:val="0"/>
      <w:marTop w:val="0"/>
      <w:marBottom w:val="0"/>
      <w:divBdr>
        <w:top w:val="none" w:sz="0" w:space="0" w:color="auto"/>
        <w:left w:val="none" w:sz="0" w:space="0" w:color="auto"/>
        <w:bottom w:val="none" w:sz="0" w:space="0" w:color="auto"/>
        <w:right w:val="none" w:sz="0" w:space="0" w:color="auto"/>
      </w:divBdr>
    </w:div>
    <w:div w:id="1932853813">
      <w:bodyDiv w:val="1"/>
      <w:marLeft w:val="0"/>
      <w:marRight w:val="0"/>
      <w:marTop w:val="0"/>
      <w:marBottom w:val="0"/>
      <w:divBdr>
        <w:top w:val="none" w:sz="0" w:space="0" w:color="auto"/>
        <w:left w:val="none" w:sz="0" w:space="0" w:color="auto"/>
        <w:bottom w:val="none" w:sz="0" w:space="0" w:color="auto"/>
        <w:right w:val="none" w:sz="0" w:space="0" w:color="auto"/>
      </w:divBdr>
    </w:div>
    <w:div w:id="1934970098">
      <w:bodyDiv w:val="1"/>
      <w:marLeft w:val="0"/>
      <w:marRight w:val="0"/>
      <w:marTop w:val="0"/>
      <w:marBottom w:val="0"/>
      <w:divBdr>
        <w:top w:val="none" w:sz="0" w:space="0" w:color="auto"/>
        <w:left w:val="none" w:sz="0" w:space="0" w:color="auto"/>
        <w:bottom w:val="none" w:sz="0" w:space="0" w:color="auto"/>
        <w:right w:val="none" w:sz="0" w:space="0" w:color="auto"/>
      </w:divBdr>
    </w:div>
    <w:div w:id="1982154885">
      <w:bodyDiv w:val="1"/>
      <w:marLeft w:val="0"/>
      <w:marRight w:val="0"/>
      <w:marTop w:val="0"/>
      <w:marBottom w:val="0"/>
      <w:divBdr>
        <w:top w:val="none" w:sz="0" w:space="0" w:color="auto"/>
        <w:left w:val="none" w:sz="0" w:space="0" w:color="auto"/>
        <w:bottom w:val="none" w:sz="0" w:space="0" w:color="auto"/>
        <w:right w:val="none" w:sz="0" w:space="0" w:color="auto"/>
      </w:divBdr>
    </w:div>
    <w:div w:id="1986081536">
      <w:bodyDiv w:val="1"/>
      <w:marLeft w:val="0"/>
      <w:marRight w:val="0"/>
      <w:marTop w:val="0"/>
      <w:marBottom w:val="0"/>
      <w:divBdr>
        <w:top w:val="none" w:sz="0" w:space="0" w:color="auto"/>
        <w:left w:val="none" w:sz="0" w:space="0" w:color="auto"/>
        <w:bottom w:val="none" w:sz="0" w:space="0" w:color="auto"/>
        <w:right w:val="none" w:sz="0" w:space="0" w:color="auto"/>
      </w:divBdr>
    </w:div>
    <w:div w:id="1989825325">
      <w:bodyDiv w:val="1"/>
      <w:marLeft w:val="0"/>
      <w:marRight w:val="0"/>
      <w:marTop w:val="0"/>
      <w:marBottom w:val="0"/>
      <w:divBdr>
        <w:top w:val="none" w:sz="0" w:space="0" w:color="auto"/>
        <w:left w:val="none" w:sz="0" w:space="0" w:color="auto"/>
        <w:bottom w:val="none" w:sz="0" w:space="0" w:color="auto"/>
        <w:right w:val="none" w:sz="0" w:space="0" w:color="auto"/>
      </w:divBdr>
      <w:divsChild>
        <w:div w:id="569967331">
          <w:marLeft w:val="480"/>
          <w:marRight w:val="0"/>
          <w:marTop w:val="0"/>
          <w:marBottom w:val="0"/>
          <w:divBdr>
            <w:top w:val="none" w:sz="0" w:space="0" w:color="auto"/>
            <w:left w:val="none" w:sz="0" w:space="0" w:color="auto"/>
            <w:bottom w:val="none" w:sz="0" w:space="0" w:color="auto"/>
            <w:right w:val="none" w:sz="0" w:space="0" w:color="auto"/>
          </w:divBdr>
        </w:div>
        <w:div w:id="1334794824">
          <w:marLeft w:val="480"/>
          <w:marRight w:val="0"/>
          <w:marTop w:val="0"/>
          <w:marBottom w:val="0"/>
          <w:divBdr>
            <w:top w:val="none" w:sz="0" w:space="0" w:color="auto"/>
            <w:left w:val="none" w:sz="0" w:space="0" w:color="auto"/>
            <w:bottom w:val="none" w:sz="0" w:space="0" w:color="auto"/>
            <w:right w:val="none" w:sz="0" w:space="0" w:color="auto"/>
          </w:divBdr>
        </w:div>
        <w:div w:id="590503555">
          <w:marLeft w:val="480"/>
          <w:marRight w:val="0"/>
          <w:marTop w:val="0"/>
          <w:marBottom w:val="0"/>
          <w:divBdr>
            <w:top w:val="none" w:sz="0" w:space="0" w:color="auto"/>
            <w:left w:val="none" w:sz="0" w:space="0" w:color="auto"/>
            <w:bottom w:val="none" w:sz="0" w:space="0" w:color="auto"/>
            <w:right w:val="none" w:sz="0" w:space="0" w:color="auto"/>
          </w:divBdr>
        </w:div>
        <w:div w:id="1503660996">
          <w:marLeft w:val="480"/>
          <w:marRight w:val="0"/>
          <w:marTop w:val="0"/>
          <w:marBottom w:val="0"/>
          <w:divBdr>
            <w:top w:val="none" w:sz="0" w:space="0" w:color="auto"/>
            <w:left w:val="none" w:sz="0" w:space="0" w:color="auto"/>
            <w:bottom w:val="none" w:sz="0" w:space="0" w:color="auto"/>
            <w:right w:val="none" w:sz="0" w:space="0" w:color="auto"/>
          </w:divBdr>
        </w:div>
        <w:div w:id="1599101997">
          <w:marLeft w:val="480"/>
          <w:marRight w:val="0"/>
          <w:marTop w:val="0"/>
          <w:marBottom w:val="0"/>
          <w:divBdr>
            <w:top w:val="none" w:sz="0" w:space="0" w:color="auto"/>
            <w:left w:val="none" w:sz="0" w:space="0" w:color="auto"/>
            <w:bottom w:val="none" w:sz="0" w:space="0" w:color="auto"/>
            <w:right w:val="none" w:sz="0" w:space="0" w:color="auto"/>
          </w:divBdr>
        </w:div>
        <w:div w:id="1418791365">
          <w:marLeft w:val="480"/>
          <w:marRight w:val="0"/>
          <w:marTop w:val="0"/>
          <w:marBottom w:val="0"/>
          <w:divBdr>
            <w:top w:val="none" w:sz="0" w:space="0" w:color="auto"/>
            <w:left w:val="none" w:sz="0" w:space="0" w:color="auto"/>
            <w:bottom w:val="none" w:sz="0" w:space="0" w:color="auto"/>
            <w:right w:val="none" w:sz="0" w:space="0" w:color="auto"/>
          </w:divBdr>
        </w:div>
        <w:div w:id="1406538483">
          <w:marLeft w:val="480"/>
          <w:marRight w:val="0"/>
          <w:marTop w:val="0"/>
          <w:marBottom w:val="0"/>
          <w:divBdr>
            <w:top w:val="none" w:sz="0" w:space="0" w:color="auto"/>
            <w:left w:val="none" w:sz="0" w:space="0" w:color="auto"/>
            <w:bottom w:val="none" w:sz="0" w:space="0" w:color="auto"/>
            <w:right w:val="none" w:sz="0" w:space="0" w:color="auto"/>
          </w:divBdr>
        </w:div>
        <w:div w:id="2003703525">
          <w:marLeft w:val="480"/>
          <w:marRight w:val="0"/>
          <w:marTop w:val="0"/>
          <w:marBottom w:val="0"/>
          <w:divBdr>
            <w:top w:val="none" w:sz="0" w:space="0" w:color="auto"/>
            <w:left w:val="none" w:sz="0" w:space="0" w:color="auto"/>
            <w:bottom w:val="none" w:sz="0" w:space="0" w:color="auto"/>
            <w:right w:val="none" w:sz="0" w:space="0" w:color="auto"/>
          </w:divBdr>
        </w:div>
        <w:div w:id="1639609056">
          <w:marLeft w:val="480"/>
          <w:marRight w:val="0"/>
          <w:marTop w:val="0"/>
          <w:marBottom w:val="0"/>
          <w:divBdr>
            <w:top w:val="none" w:sz="0" w:space="0" w:color="auto"/>
            <w:left w:val="none" w:sz="0" w:space="0" w:color="auto"/>
            <w:bottom w:val="none" w:sz="0" w:space="0" w:color="auto"/>
            <w:right w:val="none" w:sz="0" w:space="0" w:color="auto"/>
          </w:divBdr>
        </w:div>
        <w:div w:id="933980850">
          <w:marLeft w:val="480"/>
          <w:marRight w:val="0"/>
          <w:marTop w:val="0"/>
          <w:marBottom w:val="0"/>
          <w:divBdr>
            <w:top w:val="none" w:sz="0" w:space="0" w:color="auto"/>
            <w:left w:val="none" w:sz="0" w:space="0" w:color="auto"/>
            <w:bottom w:val="none" w:sz="0" w:space="0" w:color="auto"/>
            <w:right w:val="none" w:sz="0" w:space="0" w:color="auto"/>
          </w:divBdr>
        </w:div>
        <w:div w:id="1255942125">
          <w:marLeft w:val="480"/>
          <w:marRight w:val="0"/>
          <w:marTop w:val="0"/>
          <w:marBottom w:val="0"/>
          <w:divBdr>
            <w:top w:val="none" w:sz="0" w:space="0" w:color="auto"/>
            <w:left w:val="none" w:sz="0" w:space="0" w:color="auto"/>
            <w:bottom w:val="none" w:sz="0" w:space="0" w:color="auto"/>
            <w:right w:val="none" w:sz="0" w:space="0" w:color="auto"/>
          </w:divBdr>
        </w:div>
        <w:div w:id="1069428383">
          <w:marLeft w:val="480"/>
          <w:marRight w:val="0"/>
          <w:marTop w:val="0"/>
          <w:marBottom w:val="0"/>
          <w:divBdr>
            <w:top w:val="none" w:sz="0" w:space="0" w:color="auto"/>
            <w:left w:val="none" w:sz="0" w:space="0" w:color="auto"/>
            <w:bottom w:val="none" w:sz="0" w:space="0" w:color="auto"/>
            <w:right w:val="none" w:sz="0" w:space="0" w:color="auto"/>
          </w:divBdr>
        </w:div>
        <w:div w:id="643509824">
          <w:marLeft w:val="480"/>
          <w:marRight w:val="0"/>
          <w:marTop w:val="0"/>
          <w:marBottom w:val="0"/>
          <w:divBdr>
            <w:top w:val="none" w:sz="0" w:space="0" w:color="auto"/>
            <w:left w:val="none" w:sz="0" w:space="0" w:color="auto"/>
            <w:bottom w:val="none" w:sz="0" w:space="0" w:color="auto"/>
            <w:right w:val="none" w:sz="0" w:space="0" w:color="auto"/>
          </w:divBdr>
        </w:div>
        <w:div w:id="1707174195">
          <w:marLeft w:val="480"/>
          <w:marRight w:val="0"/>
          <w:marTop w:val="0"/>
          <w:marBottom w:val="0"/>
          <w:divBdr>
            <w:top w:val="none" w:sz="0" w:space="0" w:color="auto"/>
            <w:left w:val="none" w:sz="0" w:space="0" w:color="auto"/>
            <w:bottom w:val="none" w:sz="0" w:space="0" w:color="auto"/>
            <w:right w:val="none" w:sz="0" w:space="0" w:color="auto"/>
          </w:divBdr>
        </w:div>
        <w:div w:id="1771467485">
          <w:marLeft w:val="480"/>
          <w:marRight w:val="0"/>
          <w:marTop w:val="0"/>
          <w:marBottom w:val="0"/>
          <w:divBdr>
            <w:top w:val="none" w:sz="0" w:space="0" w:color="auto"/>
            <w:left w:val="none" w:sz="0" w:space="0" w:color="auto"/>
            <w:bottom w:val="none" w:sz="0" w:space="0" w:color="auto"/>
            <w:right w:val="none" w:sz="0" w:space="0" w:color="auto"/>
          </w:divBdr>
        </w:div>
        <w:div w:id="900404386">
          <w:marLeft w:val="480"/>
          <w:marRight w:val="0"/>
          <w:marTop w:val="0"/>
          <w:marBottom w:val="0"/>
          <w:divBdr>
            <w:top w:val="none" w:sz="0" w:space="0" w:color="auto"/>
            <w:left w:val="none" w:sz="0" w:space="0" w:color="auto"/>
            <w:bottom w:val="none" w:sz="0" w:space="0" w:color="auto"/>
            <w:right w:val="none" w:sz="0" w:space="0" w:color="auto"/>
          </w:divBdr>
        </w:div>
        <w:div w:id="179857651">
          <w:marLeft w:val="480"/>
          <w:marRight w:val="0"/>
          <w:marTop w:val="0"/>
          <w:marBottom w:val="0"/>
          <w:divBdr>
            <w:top w:val="none" w:sz="0" w:space="0" w:color="auto"/>
            <w:left w:val="none" w:sz="0" w:space="0" w:color="auto"/>
            <w:bottom w:val="none" w:sz="0" w:space="0" w:color="auto"/>
            <w:right w:val="none" w:sz="0" w:space="0" w:color="auto"/>
          </w:divBdr>
        </w:div>
        <w:div w:id="1498111693">
          <w:marLeft w:val="480"/>
          <w:marRight w:val="0"/>
          <w:marTop w:val="0"/>
          <w:marBottom w:val="0"/>
          <w:divBdr>
            <w:top w:val="none" w:sz="0" w:space="0" w:color="auto"/>
            <w:left w:val="none" w:sz="0" w:space="0" w:color="auto"/>
            <w:bottom w:val="none" w:sz="0" w:space="0" w:color="auto"/>
            <w:right w:val="none" w:sz="0" w:space="0" w:color="auto"/>
          </w:divBdr>
        </w:div>
        <w:div w:id="2062556719">
          <w:marLeft w:val="480"/>
          <w:marRight w:val="0"/>
          <w:marTop w:val="0"/>
          <w:marBottom w:val="0"/>
          <w:divBdr>
            <w:top w:val="none" w:sz="0" w:space="0" w:color="auto"/>
            <w:left w:val="none" w:sz="0" w:space="0" w:color="auto"/>
            <w:bottom w:val="none" w:sz="0" w:space="0" w:color="auto"/>
            <w:right w:val="none" w:sz="0" w:space="0" w:color="auto"/>
          </w:divBdr>
        </w:div>
        <w:div w:id="1913586354">
          <w:marLeft w:val="480"/>
          <w:marRight w:val="0"/>
          <w:marTop w:val="0"/>
          <w:marBottom w:val="0"/>
          <w:divBdr>
            <w:top w:val="none" w:sz="0" w:space="0" w:color="auto"/>
            <w:left w:val="none" w:sz="0" w:space="0" w:color="auto"/>
            <w:bottom w:val="none" w:sz="0" w:space="0" w:color="auto"/>
            <w:right w:val="none" w:sz="0" w:space="0" w:color="auto"/>
          </w:divBdr>
        </w:div>
        <w:div w:id="1617251167">
          <w:marLeft w:val="480"/>
          <w:marRight w:val="0"/>
          <w:marTop w:val="0"/>
          <w:marBottom w:val="0"/>
          <w:divBdr>
            <w:top w:val="none" w:sz="0" w:space="0" w:color="auto"/>
            <w:left w:val="none" w:sz="0" w:space="0" w:color="auto"/>
            <w:bottom w:val="none" w:sz="0" w:space="0" w:color="auto"/>
            <w:right w:val="none" w:sz="0" w:space="0" w:color="auto"/>
          </w:divBdr>
        </w:div>
        <w:div w:id="249854820">
          <w:marLeft w:val="480"/>
          <w:marRight w:val="0"/>
          <w:marTop w:val="0"/>
          <w:marBottom w:val="0"/>
          <w:divBdr>
            <w:top w:val="none" w:sz="0" w:space="0" w:color="auto"/>
            <w:left w:val="none" w:sz="0" w:space="0" w:color="auto"/>
            <w:bottom w:val="none" w:sz="0" w:space="0" w:color="auto"/>
            <w:right w:val="none" w:sz="0" w:space="0" w:color="auto"/>
          </w:divBdr>
        </w:div>
        <w:div w:id="1775903087">
          <w:marLeft w:val="480"/>
          <w:marRight w:val="0"/>
          <w:marTop w:val="0"/>
          <w:marBottom w:val="0"/>
          <w:divBdr>
            <w:top w:val="none" w:sz="0" w:space="0" w:color="auto"/>
            <w:left w:val="none" w:sz="0" w:space="0" w:color="auto"/>
            <w:bottom w:val="none" w:sz="0" w:space="0" w:color="auto"/>
            <w:right w:val="none" w:sz="0" w:space="0" w:color="auto"/>
          </w:divBdr>
        </w:div>
        <w:div w:id="1003167173">
          <w:marLeft w:val="480"/>
          <w:marRight w:val="0"/>
          <w:marTop w:val="0"/>
          <w:marBottom w:val="0"/>
          <w:divBdr>
            <w:top w:val="none" w:sz="0" w:space="0" w:color="auto"/>
            <w:left w:val="none" w:sz="0" w:space="0" w:color="auto"/>
            <w:bottom w:val="none" w:sz="0" w:space="0" w:color="auto"/>
            <w:right w:val="none" w:sz="0" w:space="0" w:color="auto"/>
          </w:divBdr>
        </w:div>
        <w:div w:id="314145865">
          <w:marLeft w:val="480"/>
          <w:marRight w:val="0"/>
          <w:marTop w:val="0"/>
          <w:marBottom w:val="0"/>
          <w:divBdr>
            <w:top w:val="none" w:sz="0" w:space="0" w:color="auto"/>
            <w:left w:val="none" w:sz="0" w:space="0" w:color="auto"/>
            <w:bottom w:val="none" w:sz="0" w:space="0" w:color="auto"/>
            <w:right w:val="none" w:sz="0" w:space="0" w:color="auto"/>
          </w:divBdr>
        </w:div>
        <w:div w:id="521240399">
          <w:marLeft w:val="480"/>
          <w:marRight w:val="0"/>
          <w:marTop w:val="0"/>
          <w:marBottom w:val="0"/>
          <w:divBdr>
            <w:top w:val="none" w:sz="0" w:space="0" w:color="auto"/>
            <w:left w:val="none" w:sz="0" w:space="0" w:color="auto"/>
            <w:bottom w:val="none" w:sz="0" w:space="0" w:color="auto"/>
            <w:right w:val="none" w:sz="0" w:space="0" w:color="auto"/>
          </w:divBdr>
        </w:div>
        <w:div w:id="415636270">
          <w:marLeft w:val="480"/>
          <w:marRight w:val="0"/>
          <w:marTop w:val="0"/>
          <w:marBottom w:val="0"/>
          <w:divBdr>
            <w:top w:val="none" w:sz="0" w:space="0" w:color="auto"/>
            <w:left w:val="none" w:sz="0" w:space="0" w:color="auto"/>
            <w:bottom w:val="none" w:sz="0" w:space="0" w:color="auto"/>
            <w:right w:val="none" w:sz="0" w:space="0" w:color="auto"/>
          </w:divBdr>
        </w:div>
        <w:div w:id="1124812110">
          <w:marLeft w:val="480"/>
          <w:marRight w:val="0"/>
          <w:marTop w:val="0"/>
          <w:marBottom w:val="0"/>
          <w:divBdr>
            <w:top w:val="none" w:sz="0" w:space="0" w:color="auto"/>
            <w:left w:val="none" w:sz="0" w:space="0" w:color="auto"/>
            <w:bottom w:val="none" w:sz="0" w:space="0" w:color="auto"/>
            <w:right w:val="none" w:sz="0" w:space="0" w:color="auto"/>
          </w:divBdr>
        </w:div>
        <w:div w:id="1670676325">
          <w:marLeft w:val="480"/>
          <w:marRight w:val="0"/>
          <w:marTop w:val="0"/>
          <w:marBottom w:val="0"/>
          <w:divBdr>
            <w:top w:val="none" w:sz="0" w:space="0" w:color="auto"/>
            <w:left w:val="none" w:sz="0" w:space="0" w:color="auto"/>
            <w:bottom w:val="none" w:sz="0" w:space="0" w:color="auto"/>
            <w:right w:val="none" w:sz="0" w:space="0" w:color="auto"/>
          </w:divBdr>
        </w:div>
      </w:divsChild>
    </w:div>
    <w:div w:id="1992633183">
      <w:bodyDiv w:val="1"/>
      <w:marLeft w:val="0"/>
      <w:marRight w:val="0"/>
      <w:marTop w:val="0"/>
      <w:marBottom w:val="0"/>
      <w:divBdr>
        <w:top w:val="none" w:sz="0" w:space="0" w:color="auto"/>
        <w:left w:val="none" w:sz="0" w:space="0" w:color="auto"/>
        <w:bottom w:val="none" w:sz="0" w:space="0" w:color="auto"/>
        <w:right w:val="none" w:sz="0" w:space="0" w:color="auto"/>
      </w:divBdr>
    </w:div>
    <w:div w:id="1992756825">
      <w:bodyDiv w:val="1"/>
      <w:marLeft w:val="0"/>
      <w:marRight w:val="0"/>
      <w:marTop w:val="0"/>
      <w:marBottom w:val="0"/>
      <w:divBdr>
        <w:top w:val="none" w:sz="0" w:space="0" w:color="auto"/>
        <w:left w:val="none" w:sz="0" w:space="0" w:color="auto"/>
        <w:bottom w:val="none" w:sz="0" w:space="0" w:color="auto"/>
        <w:right w:val="none" w:sz="0" w:space="0" w:color="auto"/>
      </w:divBdr>
    </w:div>
    <w:div w:id="1995913396">
      <w:bodyDiv w:val="1"/>
      <w:marLeft w:val="0"/>
      <w:marRight w:val="0"/>
      <w:marTop w:val="0"/>
      <w:marBottom w:val="0"/>
      <w:divBdr>
        <w:top w:val="none" w:sz="0" w:space="0" w:color="auto"/>
        <w:left w:val="none" w:sz="0" w:space="0" w:color="auto"/>
        <w:bottom w:val="none" w:sz="0" w:space="0" w:color="auto"/>
        <w:right w:val="none" w:sz="0" w:space="0" w:color="auto"/>
      </w:divBdr>
    </w:div>
    <w:div w:id="2001733020">
      <w:bodyDiv w:val="1"/>
      <w:marLeft w:val="0"/>
      <w:marRight w:val="0"/>
      <w:marTop w:val="0"/>
      <w:marBottom w:val="0"/>
      <w:divBdr>
        <w:top w:val="none" w:sz="0" w:space="0" w:color="auto"/>
        <w:left w:val="none" w:sz="0" w:space="0" w:color="auto"/>
        <w:bottom w:val="none" w:sz="0" w:space="0" w:color="auto"/>
        <w:right w:val="none" w:sz="0" w:space="0" w:color="auto"/>
      </w:divBdr>
    </w:div>
    <w:div w:id="2015643995">
      <w:bodyDiv w:val="1"/>
      <w:marLeft w:val="0"/>
      <w:marRight w:val="0"/>
      <w:marTop w:val="0"/>
      <w:marBottom w:val="0"/>
      <w:divBdr>
        <w:top w:val="none" w:sz="0" w:space="0" w:color="auto"/>
        <w:left w:val="none" w:sz="0" w:space="0" w:color="auto"/>
        <w:bottom w:val="none" w:sz="0" w:space="0" w:color="auto"/>
        <w:right w:val="none" w:sz="0" w:space="0" w:color="auto"/>
      </w:divBdr>
    </w:div>
    <w:div w:id="2016763030">
      <w:bodyDiv w:val="1"/>
      <w:marLeft w:val="0"/>
      <w:marRight w:val="0"/>
      <w:marTop w:val="0"/>
      <w:marBottom w:val="0"/>
      <w:divBdr>
        <w:top w:val="none" w:sz="0" w:space="0" w:color="auto"/>
        <w:left w:val="none" w:sz="0" w:space="0" w:color="auto"/>
        <w:bottom w:val="none" w:sz="0" w:space="0" w:color="auto"/>
        <w:right w:val="none" w:sz="0" w:space="0" w:color="auto"/>
      </w:divBdr>
    </w:div>
    <w:div w:id="2049719525">
      <w:bodyDiv w:val="1"/>
      <w:marLeft w:val="0"/>
      <w:marRight w:val="0"/>
      <w:marTop w:val="0"/>
      <w:marBottom w:val="0"/>
      <w:divBdr>
        <w:top w:val="none" w:sz="0" w:space="0" w:color="auto"/>
        <w:left w:val="none" w:sz="0" w:space="0" w:color="auto"/>
        <w:bottom w:val="none" w:sz="0" w:space="0" w:color="auto"/>
        <w:right w:val="none" w:sz="0" w:space="0" w:color="auto"/>
      </w:divBdr>
    </w:div>
    <w:div w:id="2052731887">
      <w:bodyDiv w:val="1"/>
      <w:marLeft w:val="0"/>
      <w:marRight w:val="0"/>
      <w:marTop w:val="0"/>
      <w:marBottom w:val="0"/>
      <w:divBdr>
        <w:top w:val="none" w:sz="0" w:space="0" w:color="auto"/>
        <w:left w:val="none" w:sz="0" w:space="0" w:color="auto"/>
        <w:bottom w:val="none" w:sz="0" w:space="0" w:color="auto"/>
        <w:right w:val="none" w:sz="0" w:space="0" w:color="auto"/>
      </w:divBdr>
      <w:divsChild>
        <w:div w:id="1556159658">
          <w:marLeft w:val="480"/>
          <w:marRight w:val="0"/>
          <w:marTop w:val="0"/>
          <w:marBottom w:val="0"/>
          <w:divBdr>
            <w:top w:val="none" w:sz="0" w:space="0" w:color="auto"/>
            <w:left w:val="none" w:sz="0" w:space="0" w:color="auto"/>
            <w:bottom w:val="none" w:sz="0" w:space="0" w:color="auto"/>
            <w:right w:val="none" w:sz="0" w:space="0" w:color="auto"/>
          </w:divBdr>
        </w:div>
        <w:div w:id="735859162">
          <w:marLeft w:val="480"/>
          <w:marRight w:val="0"/>
          <w:marTop w:val="0"/>
          <w:marBottom w:val="0"/>
          <w:divBdr>
            <w:top w:val="none" w:sz="0" w:space="0" w:color="auto"/>
            <w:left w:val="none" w:sz="0" w:space="0" w:color="auto"/>
            <w:bottom w:val="none" w:sz="0" w:space="0" w:color="auto"/>
            <w:right w:val="none" w:sz="0" w:space="0" w:color="auto"/>
          </w:divBdr>
        </w:div>
        <w:div w:id="1224290744">
          <w:marLeft w:val="480"/>
          <w:marRight w:val="0"/>
          <w:marTop w:val="0"/>
          <w:marBottom w:val="0"/>
          <w:divBdr>
            <w:top w:val="none" w:sz="0" w:space="0" w:color="auto"/>
            <w:left w:val="none" w:sz="0" w:space="0" w:color="auto"/>
            <w:bottom w:val="none" w:sz="0" w:space="0" w:color="auto"/>
            <w:right w:val="none" w:sz="0" w:space="0" w:color="auto"/>
          </w:divBdr>
        </w:div>
        <w:div w:id="1992713781">
          <w:marLeft w:val="480"/>
          <w:marRight w:val="0"/>
          <w:marTop w:val="0"/>
          <w:marBottom w:val="0"/>
          <w:divBdr>
            <w:top w:val="none" w:sz="0" w:space="0" w:color="auto"/>
            <w:left w:val="none" w:sz="0" w:space="0" w:color="auto"/>
            <w:bottom w:val="none" w:sz="0" w:space="0" w:color="auto"/>
            <w:right w:val="none" w:sz="0" w:space="0" w:color="auto"/>
          </w:divBdr>
        </w:div>
        <w:div w:id="427385971">
          <w:marLeft w:val="480"/>
          <w:marRight w:val="0"/>
          <w:marTop w:val="0"/>
          <w:marBottom w:val="0"/>
          <w:divBdr>
            <w:top w:val="none" w:sz="0" w:space="0" w:color="auto"/>
            <w:left w:val="none" w:sz="0" w:space="0" w:color="auto"/>
            <w:bottom w:val="none" w:sz="0" w:space="0" w:color="auto"/>
            <w:right w:val="none" w:sz="0" w:space="0" w:color="auto"/>
          </w:divBdr>
        </w:div>
        <w:div w:id="988902495">
          <w:marLeft w:val="480"/>
          <w:marRight w:val="0"/>
          <w:marTop w:val="0"/>
          <w:marBottom w:val="0"/>
          <w:divBdr>
            <w:top w:val="none" w:sz="0" w:space="0" w:color="auto"/>
            <w:left w:val="none" w:sz="0" w:space="0" w:color="auto"/>
            <w:bottom w:val="none" w:sz="0" w:space="0" w:color="auto"/>
            <w:right w:val="none" w:sz="0" w:space="0" w:color="auto"/>
          </w:divBdr>
        </w:div>
        <w:div w:id="410081769">
          <w:marLeft w:val="480"/>
          <w:marRight w:val="0"/>
          <w:marTop w:val="0"/>
          <w:marBottom w:val="0"/>
          <w:divBdr>
            <w:top w:val="none" w:sz="0" w:space="0" w:color="auto"/>
            <w:left w:val="none" w:sz="0" w:space="0" w:color="auto"/>
            <w:bottom w:val="none" w:sz="0" w:space="0" w:color="auto"/>
            <w:right w:val="none" w:sz="0" w:space="0" w:color="auto"/>
          </w:divBdr>
        </w:div>
        <w:div w:id="1366250525">
          <w:marLeft w:val="480"/>
          <w:marRight w:val="0"/>
          <w:marTop w:val="0"/>
          <w:marBottom w:val="0"/>
          <w:divBdr>
            <w:top w:val="none" w:sz="0" w:space="0" w:color="auto"/>
            <w:left w:val="none" w:sz="0" w:space="0" w:color="auto"/>
            <w:bottom w:val="none" w:sz="0" w:space="0" w:color="auto"/>
            <w:right w:val="none" w:sz="0" w:space="0" w:color="auto"/>
          </w:divBdr>
        </w:div>
        <w:div w:id="1809936460">
          <w:marLeft w:val="480"/>
          <w:marRight w:val="0"/>
          <w:marTop w:val="0"/>
          <w:marBottom w:val="0"/>
          <w:divBdr>
            <w:top w:val="none" w:sz="0" w:space="0" w:color="auto"/>
            <w:left w:val="none" w:sz="0" w:space="0" w:color="auto"/>
            <w:bottom w:val="none" w:sz="0" w:space="0" w:color="auto"/>
            <w:right w:val="none" w:sz="0" w:space="0" w:color="auto"/>
          </w:divBdr>
        </w:div>
        <w:div w:id="772242155">
          <w:marLeft w:val="480"/>
          <w:marRight w:val="0"/>
          <w:marTop w:val="0"/>
          <w:marBottom w:val="0"/>
          <w:divBdr>
            <w:top w:val="none" w:sz="0" w:space="0" w:color="auto"/>
            <w:left w:val="none" w:sz="0" w:space="0" w:color="auto"/>
            <w:bottom w:val="none" w:sz="0" w:space="0" w:color="auto"/>
            <w:right w:val="none" w:sz="0" w:space="0" w:color="auto"/>
          </w:divBdr>
        </w:div>
        <w:div w:id="1193424923">
          <w:marLeft w:val="480"/>
          <w:marRight w:val="0"/>
          <w:marTop w:val="0"/>
          <w:marBottom w:val="0"/>
          <w:divBdr>
            <w:top w:val="none" w:sz="0" w:space="0" w:color="auto"/>
            <w:left w:val="none" w:sz="0" w:space="0" w:color="auto"/>
            <w:bottom w:val="none" w:sz="0" w:space="0" w:color="auto"/>
            <w:right w:val="none" w:sz="0" w:space="0" w:color="auto"/>
          </w:divBdr>
        </w:div>
        <w:div w:id="2094813399">
          <w:marLeft w:val="480"/>
          <w:marRight w:val="0"/>
          <w:marTop w:val="0"/>
          <w:marBottom w:val="0"/>
          <w:divBdr>
            <w:top w:val="none" w:sz="0" w:space="0" w:color="auto"/>
            <w:left w:val="none" w:sz="0" w:space="0" w:color="auto"/>
            <w:bottom w:val="none" w:sz="0" w:space="0" w:color="auto"/>
            <w:right w:val="none" w:sz="0" w:space="0" w:color="auto"/>
          </w:divBdr>
        </w:div>
        <w:div w:id="1473013641">
          <w:marLeft w:val="480"/>
          <w:marRight w:val="0"/>
          <w:marTop w:val="0"/>
          <w:marBottom w:val="0"/>
          <w:divBdr>
            <w:top w:val="none" w:sz="0" w:space="0" w:color="auto"/>
            <w:left w:val="none" w:sz="0" w:space="0" w:color="auto"/>
            <w:bottom w:val="none" w:sz="0" w:space="0" w:color="auto"/>
            <w:right w:val="none" w:sz="0" w:space="0" w:color="auto"/>
          </w:divBdr>
        </w:div>
        <w:div w:id="647326315">
          <w:marLeft w:val="480"/>
          <w:marRight w:val="0"/>
          <w:marTop w:val="0"/>
          <w:marBottom w:val="0"/>
          <w:divBdr>
            <w:top w:val="none" w:sz="0" w:space="0" w:color="auto"/>
            <w:left w:val="none" w:sz="0" w:space="0" w:color="auto"/>
            <w:bottom w:val="none" w:sz="0" w:space="0" w:color="auto"/>
            <w:right w:val="none" w:sz="0" w:space="0" w:color="auto"/>
          </w:divBdr>
        </w:div>
        <w:div w:id="953631619">
          <w:marLeft w:val="480"/>
          <w:marRight w:val="0"/>
          <w:marTop w:val="0"/>
          <w:marBottom w:val="0"/>
          <w:divBdr>
            <w:top w:val="none" w:sz="0" w:space="0" w:color="auto"/>
            <w:left w:val="none" w:sz="0" w:space="0" w:color="auto"/>
            <w:bottom w:val="none" w:sz="0" w:space="0" w:color="auto"/>
            <w:right w:val="none" w:sz="0" w:space="0" w:color="auto"/>
          </w:divBdr>
        </w:div>
        <w:div w:id="504367834">
          <w:marLeft w:val="480"/>
          <w:marRight w:val="0"/>
          <w:marTop w:val="0"/>
          <w:marBottom w:val="0"/>
          <w:divBdr>
            <w:top w:val="none" w:sz="0" w:space="0" w:color="auto"/>
            <w:left w:val="none" w:sz="0" w:space="0" w:color="auto"/>
            <w:bottom w:val="none" w:sz="0" w:space="0" w:color="auto"/>
            <w:right w:val="none" w:sz="0" w:space="0" w:color="auto"/>
          </w:divBdr>
        </w:div>
        <w:div w:id="1451777667">
          <w:marLeft w:val="480"/>
          <w:marRight w:val="0"/>
          <w:marTop w:val="0"/>
          <w:marBottom w:val="0"/>
          <w:divBdr>
            <w:top w:val="none" w:sz="0" w:space="0" w:color="auto"/>
            <w:left w:val="none" w:sz="0" w:space="0" w:color="auto"/>
            <w:bottom w:val="none" w:sz="0" w:space="0" w:color="auto"/>
            <w:right w:val="none" w:sz="0" w:space="0" w:color="auto"/>
          </w:divBdr>
        </w:div>
        <w:div w:id="2059935207">
          <w:marLeft w:val="480"/>
          <w:marRight w:val="0"/>
          <w:marTop w:val="0"/>
          <w:marBottom w:val="0"/>
          <w:divBdr>
            <w:top w:val="none" w:sz="0" w:space="0" w:color="auto"/>
            <w:left w:val="none" w:sz="0" w:space="0" w:color="auto"/>
            <w:bottom w:val="none" w:sz="0" w:space="0" w:color="auto"/>
            <w:right w:val="none" w:sz="0" w:space="0" w:color="auto"/>
          </w:divBdr>
        </w:div>
        <w:div w:id="742220644">
          <w:marLeft w:val="480"/>
          <w:marRight w:val="0"/>
          <w:marTop w:val="0"/>
          <w:marBottom w:val="0"/>
          <w:divBdr>
            <w:top w:val="none" w:sz="0" w:space="0" w:color="auto"/>
            <w:left w:val="none" w:sz="0" w:space="0" w:color="auto"/>
            <w:bottom w:val="none" w:sz="0" w:space="0" w:color="auto"/>
            <w:right w:val="none" w:sz="0" w:space="0" w:color="auto"/>
          </w:divBdr>
        </w:div>
        <w:div w:id="252275697">
          <w:marLeft w:val="480"/>
          <w:marRight w:val="0"/>
          <w:marTop w:val="0"/>
          <w:marBottom w:val="0"/>
          <w:divBdr>
            <w:top w:val="none" w:sz="0" w:space="0" w:color="auto"/>
            <w:left w:val="none" w:sz="0" w:space="0" w:color="auto"/>
            <w:bottom w:val="none" w:sz="0" w:space="0" w:color="auto"/>
            <w:right w:val="none" w:sz="0" w:space="0" w:color="auto"/>
          </w:divBdr>
        </w:div>
        <w:div w:id="838538866">
          <w:marLeft w:val="480"/>
          <w:marRight w:val="0"/>
          <w:marTop w:val="0"/>
          <w:marBottom w:val="0"/>
          <w:divBdr>
            <w:top w:val="none" w:sz="0" w:space="0" w:color="auto"/>
            <w:left w:val="none" w:sz="0" w:space="0" w:color="auto"/>
            <w:bottom w:val="none" w:sz="0" w:space="0" w:color="auto"/>
            <w:right w:val="none" w:sz="0" w:space="0" w:color="auto"/>
          </w:divBdr>
        </w:div>
        <w:div w:id="259876618">
          <w:marLeft w:val="480"/>
          <w:marRight w:val="0"/>
          <w:marTop w:val="0"/>
          <w:marBottom w:val="0"/>
          <w:divBdr>
            <w:top w:val="none" w:sz="0" w:space="0" w:color="auto"/>
            <w:left w:val="none" w:sz="0" w:space="0" w:color="auto"/>
            <w:bottom w:val="none" w:sz="0" w:space="0" w:color="auto"/>
            <w:right w:val="none" w:sz="0" w:space="0" w:color="auto"/>
          </w:divBdr>
        </w:div>
        <w:div w:id="449280338">
          <w:marLeft w:val="480"/>
          <w:marRight w:val="0"/>
          <w:marTop w:val="0"/>
          <w:marBottom w:val="0"/>
          <w:divBdr>
            <w:top w:val="none" w:sz="0" w:space="0" w:color="auto"/>
            <w:left w:val="none" w:sz="0" w:space="0" w:color="auto"/>
            <w:bottom w:val="none" w:sz="0" w:space="0" w:color="auto"/>
            <w:right w:val="none" w:sz="0" w:space="0" w:color="auto"/>
          </w:divBdr>
        </w:div>
        <w:div w:id="2115006875">
          <w:marLeft w:val="480"/>
          <w:marRight w:val="0"/>
          <w:marTop w:val="0"/>
          <w:marBottom w:val="0"/>
          <w:divBdr>
            <w:top w:val="none" w:sz="0" w:space="0" w:color="auto"/>
            <w:left w:val="none" w:sz="0" w:space="0" w:color="auto"/>
            <w:bottom w:val="none" w:sz="0" w:space="0" w:color="auto"/>
            <w:right w:val="none" w:sz="0" w:space="0" w:color="auto"/>
          </w:divBdr>
        </w:div>
        <w:div w:id="1753695298">
          <w:marLeft w:val="480"/>
          <w:marRight w:val="0"/>
          <w:marTop w:val="0"/>
          <w:marBottom w:val="0"/>
          <w:divBdr>
            <w:top w:val="none" w:sz="0" w:space="0" w:color="auto"/>
            <w:left w:val="none" w:sz="0" w:space="0" w:color="auto"/>
            <w:bottom w:val="none" w:sz="0" w:space="0" w:color="auto"/>
            <w:right w:val="none" w:sz="0" w:space="0" w:color="auto"/>
          </w:divBdr>
        </w:div>
        <w:div w:id="566188692">
          <w:marLeft w:val="480"/>
          <w:marRight w:val="0"/>
          <w:marTop w:val="0"/>
          <w:marBottom w:val="0"/>
          <w:divBdr>
            <w:top w:val="none" w:sz="0" w:space="0" w:color="auto"/>
            <w:left w:val="none" w:sz="0" w:space="0" w:color="auto"/>
            <w:bottom w:val="none" w:sz="0" w:space="0" w:color="auto"/>
            <w:right w:val="none" w:sz="0" w:space="0" w:color="auto"/>
          </w:divBdr>
        </w:div>
        <w:div w:id="2034770495">
          <w:marLeft w:val="480"/>
          <w:marRight w:val="0"/>
          <w:marTop w:val="0"/>
          <w:marBottom w:val="0"/>
          <w:divBdr>
            <w:top w:val="none" w:sz="0" w:space="0" w:color="auto"/>
            <w:left w:val="none" w:sz="0" w:space="0" w:color="auto"/>
            <w:bottom w:val="none" w:sz="0" w:space="0" w:color="auto"/>
            <w:right w:val="none" w:sz="0" w:space="0" w:color="auto"/>
          </w:divBdr>
        </w:div>
        <w:div w:id="1428892054">
          <w:marLeft w:val="480"/>
          <w:marRight w:val="0"/>
          <w:marTop w:val="0"/>
          <w:marBottom w:val="0"/>
          <w:divBdr>
            <w:top w:val="none" w:sz="0" w:space="0" w:color="auto"/>
            <w:left w:val="none" w:sz="0" w:space="0" w:color="auto"/>
            <w:bottom w:val="none" w:sz="0" w:space="0" w:color="auto"/>
            <w:right w:val="none" w:sz="0" w:space="0" w:color="auto"/>
          </w:divBdr>
        </w:div>
        <w:div w:id="2130003704">
          <w:marLeft w:val="480"/>
          <w:marRight w:val="0"/>
          <w:marTop w:val="0"/>
          <w:marBottom w:val="0"/>
          <w:divBdr>
            <w:top w:val="none" w:sz="0" w:space="0" w:color="auto"/>
            <w:left w:val="none" w:sz="0" w:space="0" w:color="auto"/>
            <w:bottom w:val="none" w:sz="0" w:space="0" w:color="auto"/>
            <w:right w:val="none" w:sz="0" w:space="0" w:color="auto"/>
          </w:divBdr>
        </w:div>
        <w:div w:id="1100948502">
          <w:marLeft w:val="480"/>
          <w:marRight w:val="0"/>
          <w:marTop w:val="0"/>
          <w:marBottom w:val="0"/>
          <w:divBdr>
            <w:top w:val="none" w:sz="0" w:space="0" w:color="auto"/>
            <w:left w:val="none" w:sz="0" w:space="0" w:color="auto"/>
            <w:bottom w:val="none" w:sz="0" w:space="0" w:color="auto"/>
            <w:right w:val="none" w:sz="0" w:space="0" w:color="auto"/>
          </w:divBdr>
        </w:div>
      </w:divsChild>
    </w:div>
    <w:div w:id="2059430179">
      <w:bodyDiv w:val="1"/>
      <w:marLeft w:val="0"/>
      <w:marRight w:val="0"/>
      <w:marTop w:val="0"/>
      <w:marBottom w:val="0"/>
      <w:divBdr>
        <w:top w:val="none" w:sz="0" w:space="0" w:color="auto"/>
        <w:left w:val="none" w:sz="0" w:space="0" w:color="auto"/>
        <w:bottom w:val="none" w:sz="0" w:space="0" w:color="auto"/>
        <w:right w:val="none" w:sz="0" w:space="0" w:color="auto"/>
      </w:divBdr>
    </w:div>
    <w:div w:id="2076315030">
      <w:bodyDiv w:val="1"/>
      <w:marLeft w:val="0"/>
      <w:marRight w:val="0"/>
      <w:marTop w:val="0"/>
      <w:marBottom w:val="0"/>
      <w:divBdr>
        <w:top w:val="none" w:sz="0" w:space="0" w:color="auto"/>
        <w:left w:val="none" w:sz="0" w:space="0" w:color="auto"/>
        <w:bottom w:val="none" w:sz="0" w:space="0" w:color="auto"/>
        <w:right w:val="none" w:sz="0" w:space="0" w:color="auto"/>
      </w:divBdr>
    </w:div>
    <w:div w:id="2079663780">
      <w:bodyDiv w:val="1"/>
      <w:marLeft w:val="0"/>
      <w:marRight w:val="0"/>
      <w:marTop w:val="0"/>
      <w:marBottom w:val="0"/>
      <w:divBdr>
        <w:top w:val="none" w:sz="0" w:space="0" w:color="auto"/>
        <w:left w:val="none" w:sz="0" w:space="0" w:color="auto"/>
        <w:bottom w:val="none" w:sz="0" w:space="0" w:color="auto"/>
        <w:right w:val="none" w:sz="0" w:space="0" w:color="auto"/>
      </w:divBdr>
    </w:div>
    <w:div w:id="2097049268">
      <w:bodyDiv w:val="1"/>
      <w:marLeft w:val="0"/>
      <w:marRight w:val="0"/>
      <w:marTop w:val="0"/>
      <w:marBottom w:val="0"/>
      <w:divBdr>
        <w:top w:val="none" w:sz="0" w:space="0" w:color="auto"/>
        <w:left w:val="none" w:sz="0" w:space="0" w:color="auto"/>
        <w:bottom w:val="none" w:sz="0" w:space="0" w:color="auto"/>
        <w:right w:val="none" w:sz="0" w:space="0" w:color="auto"/>
      </w:divBdr>
    </w:div>
    <w:div w:id="2106270839">
      <w:bodyDiv w:val="1"/>
      <w:marLeft w:val="0"/>
      <w:marRight w:val="0"/>
      <w:marTop w:val="0"/>
      <w:marBottom w:val="0"/>
      <w:divBdr>
        <w:top w:val="none" w:sz="0" w:space="0" w:color="auto"/>
        <w:left w:val="none" w:sz="0" w:space="0" w:color="auto"/>
        <w:bottom w:val="none" w:sz="0" w:space="0" w:color="auto"/>
        <w:right w:val="none" w:sz="0" w:space="0" w:color="auto"/>
      </w:divBdr>
    </w:div>
    <w:div w:id="2123724208">
      <w:bodyDiv w:val="1"/>
      <w:marLeft w:val="0"/>
      <w:marRight w:val="0"/>
      <w:marTop w:val="0"/>
      <w:marBottom w:val="0"/>
      <w:divBdr>
        <w:top w:val="none" w:sz="0" w:space="0" w:color="auto"/>
        <w:left w:val="none" w:sz="0" w:space="0" w:color="auto"/>
        <w:bottom w:val="none" w:sz="0" w:space="0" w:color="auto"/>
        <w:right w:val="none" w:sz="0" w:space="0" w:color="auto"/>
      </w:divBdr>
    </w:div>
    <w:div w:id="212796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mailto:etisuryani124@gmail.com" TargetMode="External"/><Relationship Id="rId18" Type="http://schemas.microsoft.com/office/2011/relationships/commentsExtended" Target="commentsExtended.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yeniyulistanti@gmail.com" TargetMode="External"/><Relationship Id="rId17" Type="http://schemas.openxmlformats.org/officeDocument/2006/relationships/comments" Target="comments.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winrr@yahoo.co.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glossaryDocument" Target="glossary/document.xml"/><Relationship Id="rId10" Type="http://schemas.openxmlformats.org/officeDocument/2006/relationships/hyperlink" Target="mailto:lulut_75@yahoo.co.i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isuryani124@gmail.com" TargetMode="External"/><Relationship Id="rId14" Type="http://schemas.openxmlformats.org/officeDocument/2006/relationships/footer" Target="footer1.xml"/><Relationship Id="rId22"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Pendidikan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283-4B8B-B212-63544DFA337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283-4B8B-B212-63544DFA337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283-4B8B-B212-63544DFA337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283-4B8B-B212-63544DFA337F}"/>
              </c:ext>
            </c:extLst>
          </c:dPt>
          <c:dLbls>
            <c:dLbl>
              <c:idx val="0"/>
              <c:layout>
                <c:manualLayout>
                  <c:x val="-5.3773348926008248E-2"/>
                  <c:y val="0.13529561327538397"/>
                </c:manualLayout>
              </c:layout>
              <c:tx>
                <c:rich>
                  <a:bodyPr/>
                  <a:lstStyle/>
                  <a:p>
                    <a:r>
                      <a:rPr lang="en-US"/>
                      <a:t>3</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283-4B8B-B212-63544DFA337F}"/>
                </c:ext>
              </c:extLst>
            </c:dLbl>
            <c:dLbl>
              <c:idx val="1"/>
              <c:layout>
                <c:manualLayout>
                  <c:x val="-0.1861359170994204"/>
                  <c:y val="0.11403656530824662"/>
                </c:manualLayout>
              </c:layout>
              <c:tx>
                <c:rich>
                  <a:bodyPr/>
                  <a:lstStyle/>
                  <a:p>
                    <a:r>
                      <a:rPr lang="en-US"/>
                      <a:t>5 (16.7%)</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283-4B8B-B212-63544DFA337F}"/>
                </c:ext>
              </c:extLst>
            </c:dLbl>
            <c:dLbl>
              <c:idx val="2"/>
              <c:layout>
                <c:manualLayout>
                  <c:x val="-3.8019758798138285E-2"/>
                  <c:y val="-0.17391086709519535"/>
                </c:manualLayout>
              </c:layout>
              <c:tx>
                <c:rich>
                  <a:bodyPr/>
                  <a:lstStyle/>
                  <a:p>
                    <a:r>
                      <a:rPr lang="en-US"/>
                      <a:t>13 (43.3%)</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283-4B8B-B212-63544DFA337F}"/>
                </c:ext>
              </c:extLst>
            </c:dLbl>
            <c:dLbl>
              <c:idx val="3"/>
              <c:layout>
                <c:manualLayout>
                  <c:x val="0.13324724580483643"/>
                  <c:y val="0.18340894825079251"/>
                </c:manualLayout>
              </c:layout>
              <c:tx>
                <c:rich>
                  <a:bodyPr/>
                  <a:lstStyle/>
                  <a:p>
                    <a:r>
                      <a:rPr lang="en-US"/>
                      <a:t>9 (30.0%)</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283-4B8B-B212-63544DFA33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SD</c:v>
                </c:pt>
                <c:pt idx="1">
                  <c:v>SMP</c:v>
                </c:pt>
                <c:pt idx="2">
                  <c:v>SMA</c:v>
                </c:pt>
                <c:pt idx="3">
                  <c:v>Perguruan Tinggi</c:v>
                </c:pt>
              </c:strCache>
            </c:strRef>
          </c:cat>
          <c:val>
            <c:numRef>
              <c:f>Sheet1!$B$2:$B$5</c:f>
              <c:numCache>
                <c:formatCode>General</c:formatCode>
                <c:ptCount val="4"/>
                <c:pt idx="0">
                  <c:v>3</c:v>
                </c:pt>
                <c:pt idx="1">
                  <c:v>5</c:v>
                </c:pt>
                <c:pt idx="2">
                  <c:v>13</c:v>
                </c:pt>
                <c:pt idx="3">
                  <c:v>9</c:v>
                </c:pt>
              </c:numCache>
            </c:numRef>
          </c:val>
          <c:extLst>
            <c:ext xmlns:c16="http://schemas.microsoft.com/office/drawing/2014/chart" uri="{C3380CC4-5D6E-409C-BE32-E72D297353CC}">
              <c16:uniqueId val="{00000008-C283-4B8B-B212-63544DFA33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43755197855227"/>
          <c:y val="6.9875334705260722E-2"/>
          <c:w val="0.26082853545017437"/>
          <c:h val="0.869579761157504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77-4C29-AE51-990DC63588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77-4C29-AE51-990DC6358890}"/>
              </c:ext>
            </c:extLst>
          </c:dPt>
          <c:dLbls>
            <c:dLbl>
              <c:idx val="0"/>
              <c:layout>
                <c:manualLayout>
                  <c:x val="-0.12149417550757309"/>
                  <c:y val="0.18563959429472823"/>
                </c:manualLayout>
              </c:layout>
              <c:tx>
                <c:rich>
                  <a:bodyPr/>
                  <a:lstStyle/>
                  <a:p>
                    <a:r>
                      <a:rPr lang="en-US"/>
                      <a:t>7(23.3%)</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977-4C29-AE51-990DC6358890}"/>
                </c:ext>
              </c:extLst>
            </c:dLbl>
            <c:dLbl>
              <c:idx val="1"/>
              <c:layout>
                <c:manualLayout>
                  <c:x val="0.18422674086727478"/>
                  <c:y val="-0.21422246576212775"/>
                </c:manualLayout>
              </c:layout>
              <c:tx>
                <c:rich>
                  <a:bodyPr/>
                  <a:lstStyle/>
                  <a:p>
                    <a:r>
                      <a:rPr lang="en-US"/>
                      <a:t>23(76.7%)</a:t>
                    </a:r>
                  </a:p>
                </c:rich>
              </c:tx>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977-4C29-AE51-990DC6358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Bekerja</c:v>
                </c:pt>
                <c:pt idx="1">
                  <c:v>Tidak bekerja</c:v>
                </c:pt>
              </c:strCache>
            </c:strRef>
          </c:cat>
          <c:val>
            <c:numRef>
              <c:f>Sheet1!$B$2:$B$3</c:f>
              <c:numCache>
                <c:formatCode>General</c:formatCode>
                <c:ptCount val="2"/>
                <c:pt idx="0">
                  <c:v>7</c:v>
                </c:pt>
                <c:pt idx="1">
                  <c:v>23</c:v>
                </c:pt>
              </c:numCache>
            </c:numRef>
          </c:val>
          <c:extLst>
            <c:ext xmlns:c16="http://schemas.microsoft.com/office/drawing/2014/chart" uri="{C3380CC4-5D6E-409C-BE32-E72D297353CC}">
              <c16:uniqueId val="{00000004-B977-4C29-AE51-990DC63588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6AD90191F9452B8D7A52D6C26C92BD"/>
        <w:category>
          <w:name w:val="General"/>
          <w:gallery w:val="placeholder"/>
        </w:category>
        <w:types>
          <w:type w:val="bbPlcHdr"/>
        </w:types>
        <w:behaviors>
          <w:behavior w:val="content"/>
        </w:behaviors>
        <w:guid w:val="{C45816D3-5483-42E3-AC51-AE3A4653DD5D}"/>
      </w:docPartPr>
      <w:docPartBody>
        <w:p w:rsidR="002A2AF9" w:rsidRDefault="007A6686" w:rsidP="007A6686">
          <w:pPr>
            <w:pStyle w:val="C46AD90191F9452B8D7A52D6C26C92BD"/>
          </w:pPr>
          <w:r w:rsidRPr="00B62353">
            <w:rPr>
              <w:rStyle w:val="PlaceholderText"/>
            </w:rPr>
            <w:t>Click or tap here to enter text.</w:t>
          </w:r>
        </w:p>
      </w:docPartBody>
    </w:docPart>
    <w:docPart>
      <w:docPartPr>
        <w:name w:val="7827A762547B46248AFDD37230C3004E"/>
        <w:category>
          <w:name w:val="General"/>
          <w:gallery w:val="placeholder"/>
        </w:category>
        <w:types>
          <w:type w:val="bbPlcHdr"/>
        </w:types>
        <w:behaviors>
          <w:behavior w:val="content"/>
        </w:behaviors>
        <w:guid w:val="{C988A740-61A4-4059-84FD-A37EF20A72D2}"/>
      </w:docPartPr>
      <w:docPartBody>
        <w:p w:rsidR="002A2AF9" w:rsidRDefault="007A6686" w:rsidP="007A6686">
          <w:pPr>
            <w:pStyle w:val="7827A762547B46248AFDD37230C3004E"/>
          </w:pPr>
          <w:r w:rsidRPr="00B62353">
            <w:rPr>
              <w:rStyle w:val="PlaceholderText"/>
            </w:rPr>
            <w:t>Click or tap here to enter text.</w:t>
          </w:r>
        </w:p>
      </w:docPartBody>
    </w:docPart>
    <w:docPart>
      <w:docPartPr>
        <w:name w:val="5C9F19561B954A4EA89914525FAEF01F"/>
        <w:category>
          <w:name w:val="General"/>
          <w:gallery w:val="placeholder"/>
        </w:category>
        <w:types>
          <w:type w:val="bbPlcHdr"/>
        </w:types>
        <w:behaviors>
          <w:behavior w:val="content"/>
        </w:behaviors>
        <w:guid w:val="{141B4A8A-3289-47E2-8ED9-82E07F1748E7}"/>
      </w:docPartPr>
      <w:docPartBody>
        <w:p w:rsidR="002A2AF9" w:rsidRDefault="007A6686" w:rsidP="007A6686">
          <w:pPr>
            <w:pStyle w:val="5C9F19561B954A4EA89914525FAEF01F"/>
          </w:pPr>
          <w:r w:rsidRPr="00B62353">
            <w:rPr>
              <w:rStyle w:val="PlaceholderText"/>
            </w:rPr>
            <w:t>Click or tap here to enter text.</w:t>
          </w:r>
        </w:p>
      </w:docPartBody>
    </w:docPart>
    <w:docPart>
      <w:docPartPr>
        <w:name w:val="3A0AFD4448F0406F98BFA5FD04EBABD8"/>
        <w:category>
          <w:name w:val="General"/>
          <w:gallery w:val="placeholder"/>
        </w:category>
        <w:types>
          <w:type w:val="bbPlcHdr"/>
        </w:types>
        <w:behaviors>
          <w:behavior w:val="content"/>
        </w:behaviors>
        <w:guid w:val="{0C805CB2-39FE-41C4-A1C6-BDE6841F8CDE}"/>
      </w:docPartPr>
      <w:docPartBody>
        <w:p w:rsidR="002A2AF9" w:rsidRDefault="007A6686" w:rsidP="007A6686">
          <w:pPr>
            <w:pStyle w:val="3A0AFD4448F0406F98BFA5FD04EBABD8"/>
          </w:pPr>
          <w:r w:rsidRPr="00B62353">
            <w:rPr>
              <w:rStyle w:val="PlaceholderText"/>
            </w:rPr>
            <w:t>Click or tap here to enter text.</w:t>
          </w:r>
        </w:p>
      </w:docPartBody>
    </w:docPart>
    <w:docPart>
      <w:docPartPr>
        <w:name w:val="D695F4C39AF54C7DB7928D6A39C00B1A"/>
        <w:category>
          <w:name w:val="General"/>
          <w:gallery w:val="placeholder"/>
        </w:category>
        <w:types>
          <w:type w:val="bbPlcHdr"/>
        </w:types>
        <w:behaviors>
          <w:behavior w:val="content"/>
        </w:behaviors>
        <w:guid w:val="{6EA4257C-0235-4997-B763-3D508926BDB5}"/>
      </w:docPartPr>
      <w:docPartBody>
        <w:p w:rsidR="002A2AF9" w:rsidRDefault="007A6686" w:rsidP="007A6686">
          <w:pPr>
            <w:pStyle w:val="D695F4C39AF54C7DB7928D6A39C00B1A"/>
          </w:pPr>
          <w:r w:rsidRPr="00B62353">
            <w:rPr>
              <w:rStyle w:val="PlaceholderText"/>
            </w:rPr>
            <w:t>Click or tap here to enter text.</w:t>
          </w:r>
        </w:p>
      </w:docPartBody>
    </w:docPart>
    <w:docPart>
      <w:docPartPr>
        <w:name w:val="736A8425F0B9490582A225D7F51EF1F4"/>
        <w:category>
          <w:name w:val="General"/>
          <w:gallery w:val="placeholder"/>
        </w:category>
        <w:types>
          <w:type w:val="bbPlcHdr"/>
        </w:types>
        <w:behaviors>
          <w:behavior w:val="content"/>
        </w:behaviors>
        <w:guid w:val="{0265E795-523E-41F3-B3CA-DE9E92E5E907}"/>
      </w:docPartPr>
      <w:docPartBody>
        <w:p w:rsidR="002A2AF9" w:rsidRDefault="007A6686" w:rsidP="007A6686">
          <w:pPr>
            <w:pStyle w:val="736A8425F0B9490582A225D7F51EF1F4"/>
          </w:pPr>
          <w:r w:rsidRPr="00B62353">
            <w:rPr>
              <w:rStyle w:val="PlaceholderText"/>
            </w:rPr>
            <w:t>Click or tap here to enter text.</w:t>
          </w:r>
        </w:p>
      </w:docPartBody>
    </w:docPart>
    <w:docPart>
      <w:docPartPr>
        <w:name w:val="4D158E0D0B364DCD92CE7CF89980EB75"/>
        <w:category>
          <w:name w:val="General"/>
          <w:gallery w:val="placeholder"/>
        </w:category>
        <w:types>
          <w:type w:val="bbPlcHdr"/>
        </w:types>
        <w:behaviors>
          <w:behavior w:val="content"/>
        </w:behaviors>
        <w:guid w:val="{50712A1B-3D82-4908-9A7D-1E8E57344561}"/>
      </w:docPartPr>
      <w:docPartBody>
        <w:p w:rsidR="002A2AF9" w:rsidRDefault="007A6686" w:rsidP="007A6686">
          <w:pPr>
            <w:pStyle w:val="4D158E0D0B364DCD92CE7CF89980EB75"/>
          </w:pPr>
          <w:r w:rsidRPr="00B62353">
            <w:rPr>
              <w:rStyle w:val="PlaceholderText"/>
            </w:rPr>
            <w:t>Click or tap here to enter text.</w:t>
          </w:r>
        </w:p>
      </w:docPartBody>
    </w:docPart>
    <w:docPart>
      <w:docPartPr>
        <w:name w:val="2059D12F11BB4263A01FCC795C0B2C82"/>
        <w:category>
          <w:name w:val="General"/>
          <w:gallery w:val="placeholder"/>
        </w:category>
        <w:types>
          <w:type w:val="bbPlcHdr"/>
        </w:types>
        <w:behaviors>
          <w:behavior w:val="content"/>
        </w:behaviors>
        <w:guid w:val="{11B85E31-4B4D-4EBC-B5D6-58F0C30F3D25}"/>
      </w:docPartPr>
      <w:docPartBody>
        <w:p w:rsidR="002A2AF9" w:rsidRDefault="007A6686" w:rsidP="007A6686">
          <w:pPr>
            <w:pStyle w:val="2059D12F11BB4263A01FCC795C0B2C82"/>
          </w:pPr>
          <w:r w:rsidRPr="00B62353">
            <w:rPr>
              <w:rStyle w:val="PlaceholderText"/>
            </w:rPr>
            <w:t>Click or tap here to enter text.</w:t>
          </w:r>
        </w:p>
      </w:docPartBody>
    </w:docPart>
    <w:docPart>
      <w:docPartPr>
        <w:name w:val="48BC1A39C63F4D268F012B4B259A9491"/>
        <w:category>
          <w:name w:val="General"/>
          <w:gallery w:val="placeholder"/>
        </w:category>
        <w:types>
          <w:type w:val="bbPlcHdr"/>
        </w:types>
        <w:behaviors>
          <w:behavior w:val="content"/>
        </w:behaviors>
        <w:guid w:val="{A1EEAD04-42DF-4F7D-A4D5-07547951872B}"/>
      </w:docPartPr>
      <w:docPartBody>
        <w:p w:rsidR="002A2AF9" w:rsidRDefault="007A6686" w:rsidP="007A6686">
          <w:pPr>
            <w:pStyle w:val="48BC1A39C63F4D268F012B4B259A9491"/>
          </w:pPr>
          <w:r w:rsidRPr="00B62353">
            <w:rPr>
              <w:rStyle w:val="PlaceholderText"/>
            </w:rPr>
            <w:t>Click or tap here to enter text.</w:t>
          </w:r>
        </w:p>
      </w:docPartBody>
    </w:docPart>
    <w:docPart>
      <w:docPartPr>
        <w:name w:val="3E3A74CB9B304B8C805FFC4D81F1DD25"/>
        <w:category>
          <w:name w:val="General"/>
          <w:gallery w:val="placeholder"/>
        </w:category>
        <w:types>
          <w:type w:val="bbPlcHdr"/>
        </w:types>
        <w:behaviors>
          <w:behavior w:val="content"/>
        </w:behaviors>
        <w:guid w:val="{AC0F3702-4CAC-4577-8EBE-5F389BE83CC6}"/>
      </w:docPartPr>
      <w:docPartBody>
        <w:p w:rsidR="002A2AF9" w:rsidRDefault="007A6686" w:rsidP="007A6686">
          <w:pPr>
            <w:pStyle w:val="3E3A74CB9B304B8C805FFC4D81F1DD25"/>
          </w:pPr>
          <w:r w:rsidRPr="00B62353">
            <w:rPr>
              <w:rStyle w:val="PlaceholderText"/>
            </w:rPr>
            <w:t>Click or tap here to enter text.</w:t>
          </w:r>
        </w:p>
      </w:docPartBody>
    </w:docPart>
    <w:docPart>
      <w:docPartPr>
        <w:name w:val="75D9E5111EBB43058B0C3F205631CB72"/>
        <w:category>
          <w:name w:val="General"/>
          <w:gallery w:val="placeholder"/>
        </w:category>
        <w:types>
          <w:type w:val="bbPlcHdr"/>
        </w:types>
        <w:behaviors>
          <w:behavior w:val="content"/>
        </w:behaviors>
        <w:guid w:val="{8C943667-4112-4B26-B651-FB3EABAE4D70}"/>
      </w:docPartPr>
      <w:docPartBody>
        <w:p w:rsidR="002A2AF9" w:rsidRDefault="007A6686" w:rsidP="007A6686">
          <w:pPr>
            <w:pStyle w:val="75D9E5111EBB43058B0C3F205631CB72"/>
          </w:pPr>
          <w:r w:rsidRPr="00B62353">
            <w:rPr>
              <w:rStyle w:val="PlaceholderText"/>
            </w:rPr>
            <w:t>Click or tap here to enter text.</w:t>
          </w:r>
        </w:p>
      </w:docPartBody>
    </w:docPart>
    <w:docPart>
      <w:docPartPr>
        <w:name w:val="18BB42EF421A4F4C9674BDB65ABDBB56"/>
        <w:category>
          <w:name w:val="General"/>
          <w:gallery w:val="placeholder"/>
        </w:category>
        <w:types>
          <w:type w:val="bbPlcHdr"/>
        </w:types>
        <w:behaviors>
          <w:behavior w:val="content"/>
        </w:behaviors>
        <w:guid w:val="{5870DBB0-3821-4EF7-829F-5911B2AD9DDC}"/>
      </w:docPartPr>
      <w:docPartBody>
        <w:p w:rsidR="002A2AF9" w:rsidRDefault="007A6686" w:rsidP="007A6686">
          <w:pPr>
            <w:pStyle w:val="18BB42EF421A4F4C9674BDB65ABDBB56"/>
          </w:pPr>
          <w:r w:rsidRPr="00B62353">
            <w:rPr>
              <w:rStyle w:val="PlaceholderText"/>
            </w:rPr>
            <w:t>Click or tap here to enter text.</w:t>
          </w:r>
        </w:p>
      </w:docPartBody>
    </w:docPart>
    <w:docPart>
      <w:docPartPr>
        <w:name w:val="93AFA7ADB56E4CC4A2817F57424A3C76"/>
        <w:category>
          <w:name w:val="General"/>
          <w:gallery w:val="placeholder"/>
        </w:category>
        <w:types>
          <w:type w:val="bbPlcHdr"/>
        </w:types>
        <w:behaviors>
          <w:behavior w:val="content"/>
        </w:behaviors>
        <w:guid w:val="{9011B5D3-75F9-414C-AD01-8709671517EA}"/>
      </w:docPartPr>
      <w:docPartBody>
        <w:p w:rsidR="002A2AF9" w:rsidRDefault="007A6686" w:rsidP="007A6686">
          <w:pPr>
            <w:pStyle w:val="93AFA7ADB56E4CC4A2817F57424A3C76"/>
          </w:pPr>
          <w:r w:rsidRPr="00B62353">
            <w:rPr>
              <w:rStyle w:val="PlaceholderText"/>
            </w:rPr>
            <w:t>Click or tap here to enter text.</w:t>
          </w:r>
        </w:p>
      </w:docPartBody>
    </w:docPart>
    <w:docPart>
      <w:docPartPr>
        <w:name w:val="89C609D6858043A0B4072EEB7928A29C"/>
        <w:category>
          <w:name w:val="General"/>
          <w:gallery w:val="placeholder"/>
        </w:category>
        <w:types>
          <w:type w:val="bbPlcHdr"/>
        </w:types>
        <w:behaviors>
          <w:behavior w:val="content"/>
        </w:behaviors>
        <w:guid w:val="{B3C47703-96F9-4EFF-BBFB-24DCECB74A53}"/>
      </w:docPartPr>
      <w:docPartBody>
        <w:p w:rsidR="002A2AF9" w:rsidRDefault="007A6686" w:rsidP="007A6686">
          <w:pPr>
            <w:pStyle w:val="89C609D6858043A0B4072EEB7928A29C"/>
          </w:pPr>
          <w:r w:rsidRPr="00B62353">
            <w:rPr>
              <w:rStyle w:val="PlaceholderText"/>
            </w:rPr>
            <w:t>Click or tap here to enter text.</w:t>
          </w:r>
        </w:p>
      </w:docPartBody>
    </w:docPart>
    <w:docPart>
      <w:docPartPr>
        <w:name w:val="B20D397CD4414941A84CCB940EE9E859"/>
        <w:category>
          <w:name w:val="General"/>
          <w:gallery w:val="placeholder"/>
        </w:category>
        <w:types>
          <w:type w:val="bbPlcHdr"/>
        </w:types>
        <w:behaviors>
          <w:behavior w:val="content"/>
        </w:behaviors>
        <w:guid w:val="{D6E9A77C-0157-4A1C-A25C-0E52C753C260}"/>
      </w:docPartPr>
      <w:docPartBody>
        <w:p w:rsidR="002A2AF9" w:rsidRDefault="007A6686" w:rsidP="007A6686">
          <w:pPr>
            <w:pStyle w:val="B20D397CD4414941A84CCB940EE9E859"/>
          </w:pPr>
          <w:r w:rsidRPr="00B62353">
            <w:rPr>
              <w:rStyle w:val="PlaceholderText"/>
            </w:rPr>
            <w:t>Click or tap here to enter text.</w:t>
          </w:r>
        </w:p>
      </w:docPartBody>
    </w:docPart>
    <w:docPart>
      <w:docPartPr>
        <w:name w:val="4DE88E7F8B08470ABACE06DA0EE8914E"/>
        <w:category>
          <w:name w:val="General"/>
          <w:gallery w:val="placeholder"/>
        </w:category>
        <w:types>
          <w:type w:val="bbPlcHdr"/>
        </w:types>
        <w:behaviors>
          <w:behavior w:val="content"/>
        </w:behaviors>
        <w:guid w:val="{43FA840C-C284-4520-8BE1-98B3AE46CF87}"/>
      </w:docPartPr>
      <w:docPartBody>
        <w:p w:rsidR="002A2AF9" w:rsidRDefault="007A6686" w:rsidP="007A6686">
          <w:pPr>
            <w:pStyle w:val="4DE88E7F8B08470ABACE06DA0EE8914E"/>
          </w:pPr>
          <w:r w:rsidRPr="00B62353">
            <w:rPr>
              <w:rStyle w:val="PlaceholderText"/>
            </w:rPr>
            <w:t>Click or tap here to enter text.</w:t>
          </w:r>
        </w:p>
      </w:docPartBody>
    </w:docPart>
    <w:docPart>
      <w:docPartPr>
        <w:name w:val="84E344DF27044B8ABB1F87B8253D9687"/>
        <w:category>
          <w:name w:val="General"/>
          <w:gallery w:val="placeholder"/>
        </w:category>
        <w:types>
          <w:type w:val="bbPlcHdr"/>
        </w:types>
        <w:behaviors>
          <w:behavior w:val="content"/>
        </w:behaviors>
        <w:guid w:val="{A7CB1FE0-25C9-4370-8505-8F6FE134AFF3}"/>
      </w:docPartPr>
      <w:docPartBody>
        <w:p w:rsidR="002A2AF9" w:rsidRDefault="007A6686" w:rsidP="007A6686">
          <w:pPr>
            <w:pStyle w:val="84E344DF27044B8ABB1F87B8253D9687"/>
          </w:pPr>
          <w:r w:rsidRPr="00B62353">
            <w:rPr>
              <w:rStyle w:val="PlaceholderText"/>
            </w:rPr>
            <w:t>Click or tap here to enter text.</w:t>
          </w:r>
        </w:p>
      </w:docPartBody>
    </w:docPart>
    <w:docPart>
      <w:docPartPr>
        <w:name w:val="93F670CC313E4CF8B54CE04F03C00324"/>
        <w:category>
          <w:name w:val="General"/>
          <w:gallery w:val="placeholder"/>
        </w:category>
        <w:types>
          <w:type w:val="bbPlcHdr"/>
        </w:types>
        <w:behaviors>
          <w:behavior w:val="content"/>
        </w:behaviors>
        <w:guid w:val="{87799BB0-E38B-428B-96B1-8A98449BC07B}"/>
      </w:docPartPr>
      <w:docPartBody>
        <w:p w:rsidR="002A2AF9" w:rsidRDefault="007A6686" w:rsidP="007A6686">
          <w:pPr>
            <w:pStyle w:val="93F670CC313E4CF8B54CE04F03C00324"/>
          </w:pPr>
          <w:r w:rsidRPr="00B62353">
            <w:rPr>
              <w:rStyle w:val="PlaceholderText"/>
            </w:rPr>
            <w:t>Click or tap here to enter text.</w:t>
          </w:r>
        </w:p>
      </w:docPartBody>
    </w:docPart>
    <w:docPart>
      <w:docPartPr>
        <w:name w:val="061CF880D2EA4821909D9779D34DF7C7"/>
        <w:category>
          <w:name w:val="General"/>
          <w:gallery w:val="placeholder"/>
        </w:category>
        <w:types>
          <w:type w:val="bbPlcHdr"/>
        </w:types>
        <w:behaviors>
          <w:behavior w:val="content"/>
        </w:behaviors>
        <w:guid w:val="{7425F70F-4E41-4A97-B8F3-259AD6C5E9BC}"/>
      </w:docPartPr>
      <w:docPartBody>
        <w:p w:rsidR="002A2AF9" w:rsidRDefault="007A6686" w:rsidP="007A6686">
          <w:pPr>
            <w:pStyle w:val="061CF880D2EA4821909D9779D34DF7C7"/>
          </w:pPr>
          <w:r w:rsidRPr="00B62353">
            <w:rPr>
              <w:rStyle w:val="PlaceholderText"/>
            </w:rPr>
            <w:t>Click or tap here to enter text.</w:t>
          </w:r>
        </w:p>
      </w:docPartBody>
    </w:docPart>
    <w:docPart>
      <w:docPartPr>
        <w:name w:val="27EC2E4D11A44CC99F20E284A0FED6DE"/>
        <w:category>
          <w:name w:val="General"/>
          <w:gallery w:val="placeholder"/>
        </w:category>
        <w:types>
          <w:type w:val="bbPlcHdr"/>
        </w:types>
        <w:behaviors>
          <w:behavior w:val="content"/>
        </w:behaviors>
        <w:guid w:val="{ACD53DBB-F73A-424B-8260-509B3C814638}"/>
      </w:docPartPr>
      <w:docPartBody>
        <w:p w:rsidR="00113855" w:rsidRDefault="002A2AF9" w:rsidP="002A2AF9">
          <w:pPr>
            <w:pStyle w:val="27EC2E4D11A44CC99F20E284A0FED6DE"/>
          </w:pPr>
          <w:r w:rsidRPr="008262C1">
            <w:rPr>
              <w:rStyle w:val="PlaceholderText"/>
            </w:rPr>
            <w:t>Click or tap here to enter text.</w:t>
          </w:r>
        </w:p>
      </w:docPartBody>
    </w:docPart>
    <w:docPart>
      <w:docPartPr>
        <w:name w:val="CFA4DB84524E461F80C6E694B16D7456"/>
        <w:category>
          <w:name w:val="General"/>
          <w:gallery w:val="placeholder"/>
        </w:category>
        <w:types>
          <w:type w:val="bbPlcHdr"/>
        </w:types>
        <w:behaviors>
          <w:behavior w:val="content"/>
        </w:behaviors>
        <w:guid w:val="{AD45BF0F-843F-4B76-BEC7-1D5D47278034}"/>
      </w:docPartPr>
      <w:docPartBody>
        <w:p w:rsidR="00113855" w:rsidRDefault="002A2AF9" w:rsidP="002A2AF9">
          <w:pPr>
            <w:pStyle w:val="CFA4DB84524E461F80C6E694B16D7456"/>
          </w:pPr>
          <w:r w:rsidRPr="00B62353">
            <w:rPr>
              <w:rStyle w:val="PlaceholderText"/>
            </w:rPr>
            <w:t>Click or tap here to enter text.</w:t>
          </w:r>
        </w:p>
      </w:docPartBody>
    </w:docPart>
    <w:docPart>
      <w:docPartPr>
        <w:name w:val="1C124FEFF26B4779B73B79A246D08CBE"/>
        <w:category>
          <w:name w:val="General"/>
          <w:gallery w:val="placeholder"/>
        </w:category>
        <w:types>
          <w:type w:val="bbPlcHdr"/>
        </w:types>
        <w:behaviors>
          <w:behavior w:val="content"/>
        </w:behaviors>
        <w:guid w:val="{6406010A-7D8E-4ACF-A453-1A7274B505DD}"/>
      </w:docPartPr>
      <w:docPartBody>
        <w:p w:rsidR="00113855" w:rsidRDefault="002A2AF9" w:rsidP="002A2AF9">
          <w:pPr>
            <w:pStyle w:val="1C124FEFF26B4779B73B79A246D08CBE"/>
          </w:pPr>
          <w:r w:rsidRPr="00B62353">
            <w:rPr>
              <w:rStyle w:val="PlaceholderText"/>
            </w:rPr>
            <w:t>Click or tap here to enter text.</w:t>
          </w:r>
        </w:p>
      </w:docPartBody>
    </w:docPart>
    <w:docPart>
      <w:docPartPr>
        <w:name w:val="A98A77D49888485EB05AAD52F3D9C76F"/>
        <w:category>
          <w:name w:val="General"/>
          <w:gallery w:val="placeholder"/>
        </w:category>
        <w:types>
          <w:type w:val="bbPlcHdr"/>
        </w:types>
        <w:behaviors>
          <w:behavior w:val="content"/>
        </w:behaviors>
        <w:guid w:val="{CF147653-1B26-4E03-BE54-7C2602C223BA}"/>
      </w:docPartPr>
      <w:docPartBody>
        <w:p w:rsidR="00113855" w:rsidRDefault="002A2AF9" w:rsidP="002A2AF9">
          <w:pPr>
            <w:pStyle w:val="A98A77D49888485EB05AAD52F3D9C76F"/>
          </w:pPr>
          <w:r w:rsidRPr="00B62353">
            <w:rPr>
              <w:rStyle w:val="PlaceholderText"/>
            </w:rPr>
            <w:t>Click or tap here to enter text.</w:t>
          </w:r>
        </w:p>
      </w:docPartBody>
    </w:docPart>
    <w:docPart>
      <w:docPartPr>
        <w:name w:val="E28B10F70797450F8042464478A66157"/>
        <w:category>
          <w:name w:val="General"/>
          <w:gallery w:val="placeholder"/>
        </w:category>
        <w:types>
          <w:type w:val="bbPlcHdr"/>
        </w:types>
        <w:behaviors>
          <w:behavior w:val="content"/>
        </w:behaviors>
        <w:guid w:val="{AB6E5C08-CEB3-43D0-8252-A65A60EF1A20}"/>
      </w:docPartPr>
      <w:docPartBody>
        <w:p w:rsidR="00113855" w:rsidRDefault="002A2AF9" w:rsidP="002A2AF9">
          <w:pPr>
            <w:pStyle w:val="E28B10F70797450F8042464478A66157"/>
          </w:pPr>
          <w:r w:rsidRPr="00B62353">
            <w:rPr>
              <w:rStyle w:val="PlaceholderText"/>
            </w:rPr>
            <w:t>Click or tap here to enter text.</w:t>
          </w:r>
        </w:p>
      </w:docPartBody>
    </w:docPart>
    <w:docPart>
      <w:docPartPr>
        <w:name w:val="DEF690C6E1404C50837BC817C15ADFF1"/>
        <w:category>
          <w:name w:val="General"/>
          <w:gallery w:val="placeholder"/>
        </w:category>
        <w:types>
          <w:type w:val="bbPlcHdr"/>
        </w:types>
        <w:behaviors>
          <w:behavior w:val="content"/>
        </w:behaviors>
        <w:guid w:val="{3C27AF26-F15F-4AEC-BBB1-C50E3F21D726}"/>
      </w:docPartPr>
      <w:docPartBody>
        <w:p w:rsidR="00113855" w:rsidRDefault="002A2AF9" w:rsidP="002A2AF9">
          <w:pPr>
            <w:pStyle w:val="DEF690C6E1404C50837BC817C15ADFF1"/>
          </w:pPr>
          <w:r w:rsidRPr="00B62353">
            <w:rPr>
              <w:rStyle w:val="PlaceholderText"/>
            </w:rPr>
            <w:t>Click or tap here to enter text.</w:t>
          </w:r>
        </w:p>
      </w:docPartBody>
    </w:docPart>
    <w:docPart>
      <w:docPartPr>
        <w:name w:val="1A172174FAC44D7EBC77881425D5AE77"/>
        <w:category>
          <w:name w:val="General"/>
          <w:gallery w:val="placeholder"/>
        </w:category>
        <w:types>
          <w:type w:val="bbPlcHdr"/>
        </w:types>
        <w:behaviors>
          <w:behavior w:val="content"/>
        </w:behaviors>
        <w:guid w:val="{19BA087D-1909-483F-8433-4CC0412D1273}"/>
      </w:docPartPr>
      <w:docPartBody>
        <w:p w:rsidR="00113855" w:rsidRDefault="002A2AF9" w:rsidP="002A2AF9">
          <w:pPr>
            <w:pStyle w:val="1A172174FAC44D7EBC77881425D5AE77"/>
          </w:pPr>
          <w:r w:rsidRPr="00B6235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102D2A-81B4-4BCC-A4AA-EBF30AC56CF5}"/>
      </w:docPartPr>
      <w:docPartBody>
        <w:p w:rsidR="00D7554A" w:rsidRDefault="00113855">
          <w:r w:rsidRPr="004726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686"/>
    <w:rsid w:val="00113855"/>
    <w:rsid w:val="002A2AF9"/>
    <w:rsid w:val="00520A91"/>
    <w:rsid w:val="006867FD"/>
    <w:rsid w:val="006B0C30"/>
    <w:rsid w:val="006F44ED"/>
    <w:rsid w:val="00786130"/>
    <w:rsid w:val="007A5B78"/>
    <w:rsid w:val="007A6686"/>
    <w:rsid w:val="007B0359"/>
    <w:rsid w:val="00866B0F"/>
    <w:rsid w:val="0099546E"/>
    <w:rsid w:val="00B5678F"/>
    <w:rsid w:val="00CC64BE"/>
    <w:rsid w:val="00CE5B86"/>
    <w:rsid w:val="00D7554A"/>
    <w:rsid w:val="00F50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678F"/>
    <w:rPr>
      <w:color w:val="808080"/>
    </w:rPr>
  </w:style>
  <w:style w:type="paragraph" w:customStyle="1" w:styleId="C46AD90191F9452B8D7A52D6C26C92BD">
    <w:name w:val="C46AD90191F9452B8D7A52D6C26C92BD"/>
    <w:rsid w:val="007A6686"/>
  </w:style>
  <w:style w:type="paragraph" w:customStyle="1" w:styleId="7827A762547B46248AFDD37230C3004E">
    <w:name w:val="7827A762547B46248AFDD37230C3004E"/>
    <w:rsid w:val="007A6686"/>
  </w:style>
  <w:style w:type="paragraph" w:customStyle="1" w:styleId="5C9F19561B954A4EA89914525FAEF01F">
    <w:name w:val="5C9F19561B954A4EA89914525FAEF01F"/>
    <w:rsid w:val="007A6686"/>
  </w:style>
  <w:style w:type="paragraph" w:customStyle="1" w:styleId="3A0AFD4448F0406F98BFA5FD04EBABD8">
    <w:name w:val="3A0AFD4448F0406F98BFA5FD04EBABD8"/>
    <w:rsid w:val="007A6686"/>
  </w:style>
  <w:style w:type="paragraph" w:customStyle="1" w:styleId="D695F4C39AF54C7DB7928D6A39C00B1A">
    <w:name w:val="D695F4C39AF54C7DB7928D6A39C00B1A"/>
    <w:rsid w:val="007A6686"/>
  </w:style>
  <w:style w:type="paragraph" w:customStyle="1" w:styleId="736A8425F0B9490582A225D7F51EF1F4">
    <w:name w:val="736A8425F0B9490582A225D7F51EF1F4"/>
    <w:rsid w:val="007A6686"/>
  </w:style>
  <w:style w:type="paragraph" w:customStyle="1" w:styleId="27EC2E4D11A44CC99F20E284A0FED6DE">
    <w:name w:val="27EC2E4D11A44CC99F20E284A0FED6DE"/>
    <w:rsid w:val="002A2AF9"/>
  </w:style>
  <w:style w:type="paragraph" w:customStyle="1" w:styleId="CFA4DB84524E461F80C6E694B16D7456">
    <w:name w:val="CFA4DB84524E461F80C6E694B16D7456"/>
    <w:rsid w:val="002A2AF9"/>
  </w:style>
  <w:style w:type="paragraph" w:customStyle="1" w:styleId="4D158E0D0B364DCD92CE7CF89980EB75">
    <w:name w:val="4D158E0D0B364DCD92CE7CF89980EB75"/>
    <w:rsid w:val="007A6686"/>
  </w:style>
  <w:style w:type="paragraph" w:customStyle="1" w:styleId="2059D12F11BB4263A01FCC795C0B2C82">
    <w:name w:val="2059D12F11BB4263A01FCC795C0B2C82"/>
    <w:rsid w:val="007A6686"/>
  </w:style>
  <w:style w:type="paragraph" w:customStyle="1" w:styleId="48BC1A39C63F4D268F012B4B259A9491">
    <w:name w:val="48BC1A39C63F4D268F012B4B259A9491"/>
    <w:rsid w:val="007A6686"/>
  </w:style>
  <w:style w:type="paragraph" w:customStyle="1" w:styleId="1C124FEFF26B4779B73B79A246D08CBE">
    <w:name w:val="1C124FEFF26B4779B73B79A246D08CBE"/>
    <w:rsid w:val="002A2AF9"/>
  </w:style>
  <w:style w:type="paragraph" w:customStyle="1" w:styleId="A98A77D49888485EB05AAD52F3D9C76F">
    <w:name w:val="A98A77D49888485EB05AAD52F3D9C76F"/>
    <w:rsid w:val="002A2AF9"/>
  </w:style>
  <w:style w:type="paragraph" w:customStyle="1" w:styleId="3E3A74CB9B304B8C805FFC4D81F1DD25">
    <w:name w:val="3E3A74CB9B304B8C805FFC4D81F1DD25"/>
    <w:rsid w:val="007A6686"/>
  </w:style>
  <w:style w:type="paragraph" w:customStyle="1" w:styleId="75D9E5111EBB43058B0C3F205631CB72">
    <w:name w:val="75D9E5111EBB43058B0C3F205631CB72"/>
    <w:rsid w:val="007A6686"/>
  </w:style>
  <w:style w:type="paragraph" w:customStyle="1" w:styleId="18BB42EF421A4F4C9674BDB65ABDBB56">
    <w:name w:val="18BB42EF421A4F4C9674BDB65ABDBB56"/>
    <w:rsid w:val="007A6686"/>
  </w:style>
  <w:style w:type="paragraph" w:customStyle="1" w:styleId="93AFA7ADB56E4CC4A2817F57424A3C76">
    <w:name w:val="93AFA7ADB56E4CC4A2817F57424A3C76"/>
    <w:rsid w:val="007A6686"/>
  </w:style>
  <w:style w:type="paragraph" w:customStyle="1" w:styleId="89C609D6858043A0B4072EEB7928A29C">
    <w:name w:val="89C609D6858043A0B4072EEB7928A29C"/>
    <w:rsid w:val="007A6686"/>
  </w:style>
  <w:style w:type="paragraph" w:customStyle="1" w:styleId="E28B10F70797450F8042464478A66157">
    <w:name w:val="E28B10F70797450F8042464478A66157"/>
    <w:rsid w:val="002A2AF9"/>
  </w:style>
  <w:style w:type="paragraph" w:customStyle="1" w:styleId="DEF690C6E1404C50837BC817C15ADFF1">
    <w:name w:val="DEF690C6E1404C50837BC817C15ADFF1"/>
    <w:rsid w:val="002A2AF9"/>
  </w:style>
  <w:style w:type="paragraph" w:customStyle="1" w:styleId="1A172174FAC44D7EBC77881425D5AE77">
    <w:name w:val="1A172174FAC44D7EBC77881425D5AE77"/>
    <w:rsid w:val="002A2AF9"/>
  </w:style>
  <w:style w:type="paragraph" w:customStyle="1" w:styleId="B20D397CD4414941A84CCB940EE9E859">
    <w:name w:val="B20D397CD4414941A84CCB940EE9E859"/>
    <w:rsid w:val="007A6686"/>
  </w:style>
  <w:style w:type="paragraph" w:customStyle="1" w:styleId="4DE88E7F8B08470ABACE06DA0EE8914E">
    <w:name w:val="4DE88E7F8B08470ABACE06DA0EE8914E"/>
    <w:rsid w:val="007A6686"/>
  </w:style>
  <w:style w:type="paragraph" w:customStyle="1" w:styleId="84E344DF27044B8ABB1F87B8253D9687">
    <w:name w:val="84E344DF27044B8ABB1F87B8253D9687"/>
    <w:rsid w:val="007A6686"/>
  </w:style>
  <w:style w:type="paragraph" w:customStyle="1" w:styleId="93F670CC313E4CF8B54CE04F03C00324">
    <w:name w:val="93F670CC313E4CF8B54CE04F03C00324"/>
    <w:rsid w:val="007A6686"/>
  </w:style>
  <w:style w:type="paragraph" w:customStyle="1" w:styleId="061CF880D2EA4821909D9779D34DF7C7">
    <w:name w:val="061CF880D2EA4821909D9779D34DF7C7"/>
    <w:rsid w:val="007A6686"/>
  </w:style>
  <w:style w:type="paragraph" w:customStyle="1" w:styleId="DD14387590734D4FB6FB12B0D4227268">
    <w:name w:val="DD14387590734D4FB6FB12B0D4227268"/>
    <w:rsid w:val="00B5678F"/>
  </w:style>
  <w:style w:type="paragraph" w:customStyle="1" w:styleId="24CAB577BDE748DE8BB6B79EF8980D6C">
    <w:name w:val="24CAB577BDE748DE8BB6B79EF8980D6C"/>
    <w:rsid w:val="00B567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A600C-5C15-4F9B-A040-2695B3A2E86D}">
  <we:reference id="wa104382081" version="1.55.1.0" store="en-US" storeType="OMEX"/>
  <we:alternateReferences>
    <we:reference id="WA104382081" version="1.55.1.0" store="" storeType="OMEX"/>
  </we:alternateReferences>
  <we:properties>
    <we:property name="MENDELEY_CITATIONS" value="[{&quot;citationID&quot;:&quot;MENDELEY_CITATION_2fde8fa1-5f00-4e09-8d53-7a402899dcb1&quot;,&quot;properties&quot;:{&quot;noteIndex&quot;:0},&quot;isEdited&quot;:false,&quot;manualOverride&quot;:{&quot;isManuallyOverridden&quot;:false,&quot;citeprocText&quot;:&quot;(Naja et al., 2020)&quot;,&quot;manualOverrideText&quot;:&quot;&quot;},&quot;citationTag&quot;:&quot;MENDELEY_CITATION_v3_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&quot;,&quot;citationItems&quot;:[{&quot;id&quot;:&quot;d8a06fcc-651e-3fa6-8d09-a1007ccf7100&quot;,&quot;itemData&quot;:{&quot;type&quot;:&quot;article-journal&quot;,&quot;id&quot;:&quot;d8a06fcc-651e-3fa6-8d09-a1007ccf7100&quot;,&quot;title&quot;:&quot;Generalized and pregnancy-related anxiety prevalence and predictors among pregnant women attending primary health care in Qatar, 2018–2019&quot;,&quot;author&quot;:[{&quot;family&quot;:&quot;Naja&quot;,&quot;given&quot;:&quot;Sarah&quot;,&quot;parse-names&quot;:false,&quot;dropping-particle&quot;:&quot;&quot;,&quot;non-dropping-particle&quot;:&quot;&quot;},{&quot;family&quot;:&quot;Kubaisi&quot;,&quot;given&quot;:&quot;Noora&quot;,&quot;parse-names&quot;:false,&quot;dropping-particle&quot;:&quot;&quot;,&quot;non-dropping-particle&quot;:&quot;Al&quot;},{&quot;family&quot;:&quot;Singh&quot;,&quot;given&quot;:&quot;Rajvir&quot;,&quot;parse-names&quot;:false,&quot;dropping-particle&quot;:&quot;&quot;,&quot;non-dropping-particle&quot;:&quot;&quot;},{&quot;family&quot;:&quot;Bougmiza&quot;,&quot;given&quot;:&quot;Iheb&quot;,&quot;parse-names&quot;:false,&quot;dropping-particle&quot;:&quot;&quot;,&quot;non-dropping-particle&quot;:&quot;&quot;}],&quot;container-title&quot;:&quot;Heliyon&quot;,&quot;container-title-short&quot;:&quot;Heliyon&quot;,&quot;DOI&quot;:&quot;10.1016/j.heliyon.2020.e05264&quot;,&quot;ISSN&quot;:&quot;24058440&quot;,&quot;issued&quot;:{&quot;date-parts&quot;:[[2020,10,1]]},&quot;abstract&quot;:&quot;Background: Cumulative evidence suggests that early identification of anxiety in pregnancy is important, given that antenatal anxiety has been linked to morbid outcomes in expecting mothers and their offspring. However, the burden of antenatal anxiety is not yet known in Qatar. This research aims to measure the prevalence and determinants of generalized and pregnancy-related anxiety among pregnant women. Methods: Eight hundred pregnant women completed a structured interview and self-administrated questionnaires after being selected through probability sampling from nine primary healthcare centers distributed across Qatar. We subjected the data to Binary and Multiple Logistic Regression Analysis. Furthermore, we conducted a Confirmatory Factor Analysis for the utilized scales. Results: Out of eight hundred participants, 26.5% reported high pregnancy-related anxiety, while 16.4% had a generalized anxiety disorder. A high level of perceived social support and resilience was shown to mitigate generalized and pregnancy-related anxiety. However, we revealed that different determinants influence the two types of anxiety. Limitations: There is no recognized optimal cut-off point to distinguish ‘high risk’ in pregnancy-related anxiety scales. Conclusions: Pregnancy-related anxiety is more prevalent than generalized anxiety among pregnant women in Qatar, indicating that stakeholders must include screening for pregnancy-related anxiety in Qatar's clinical guidelines. Tailored interventional studies could focus on increasing resilience and social support to decrease the burden of antenatal anxiety.&quot;,&quot;publisher&quot;:&quot;Elsevier Ltd&quot;,&quot;issue&quot;:&quot;10&quot;,&quot;volume&quot;:&quot;6&quot;},&quot;isTemporary&quot;:false}]},{&quot;citationID&quot;:&quot;MENDELEY_CITATION_a4e30324-9df4-49ef-b468-fbfef66528ee&quot;,&quot;properties&quot;:{&quot;noteIndex&quot;:0},&quot;isEdited&quot;:false,&quot;manualOverride&quot;:{&quot;isManuallyOverridden&quot;:false,&quot;citeprocText&quot;:&quot;(Tikka et al., 2021)&quot;,&quot;manualOverrideText&quot;:&quot;&quot;},&quot;citationTag&quot;:&quot;MENDELEY_CITATION_v3_eyJjaXRhdGlvbklEIjoiTUVOREVMRVlfQ0lUQVRJT05fYTRlMzAzMjQtOWRmNC00OWVmLWI0NjgtZmJmZWY2NjUyOGVl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613f816e-f6f9-4ed8-83f5-9741bf6ab169&quot;,&quot;properties&quot;:{&quot;noteIndex&quot;:0},&quot;isEdited&quot;:false,&quot;manualOverride&quot;:{&quot;isManuallyOverridden&quot;:false,&quot;citeprocText&quot;:&quot;(Yuliani, 2023)&quot;,&quot;manualOverrideText&quot;:&quot;&quot;},&quot;citationTag&quot;:&quot;MENDELEY_CITATION_v3_eyJjaXRhdGlvbklEIjoiTUVOREVMRVlfQ0lUQVRJT05fNjEzZjgxNmUtZjZmOS00ZWQ4LTgzZjUtOTc0MWJmNmFiMTY5IiwicHJvcGVydGllcyI6eyJub3RlSW5kZXgiOjB9LCJpc0VkaXRlZCI6ZmFsc2UsIm1hbnVhbE92ZXJyaWRlIjp7ImlzTWFudWFsbHlPdmVycmlkZGVuIjpmYWxzZSwiY2l0ZXByb2NUZXh0IjoiKFl1bGlhbmksIDIwMjMp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quot;,&quot;citationItems&quot;:[{&quot;id&quot;:&quot;b8d14094-04f6-3392-b958-c81bc3de3c50&quot;,&quot;itemData&quot;:{&quot;type&quot;:&quot;article-journal&quot;,&quot;id&quot;:&quot;b8d14094-04f6-3392-b958-c81bc3de3c50&quot;,&quot;title&quot;:&quot;Pengaruh Kelas Ibu Hamil Terhadap Penurunan Kecemasan Ibu Hamil Primigravida Dalam Menghadapi Persalinan Di Puskesmas Kedaung&quot;,&quot;author&quot;:[{&quot;family&quot;:&quot;Yuliani&quot;,&quot;given&quot;:&quot;Vini&quot;,&quot;parse-names&quot;:false,&quot;dropping-particle&quot;:&quot;&quot;,&quot;non-dropping-particle&quot;:&quot;&quot;}],&quot;container-title&quot;:&quot;Journal of Midwifery and Health Research&quot;,&quot;ISSN&quot;:&quot;2964-1454&quot;,&quot;issued&quot;:{&quot;date-parts&quot;:[[2023]]},&quot;issue&quot;:&quot;1&quot;,&quot;volume&quot;:&quot;2&quot;,&quot;container-title-short&quot;:&quot;&quot;},&quot;isTemporary&quot;:false}]},{&quot;citationID&quot;:&quot;MENDELEY_CITATION_aedd5571-0768-4c18-a6ed-3530e55f89e0&quot;,&quot;properties&quot;:{&quot;noteIndex&quot;:0},&quot;isEdited&quot;:false,&quot;manualOverride&quot;:{&quot;isManuallyOverridden&quot;:false,&quot;citeprocText&quot;:&quot;(Tikka et al., 2021)&quot;,&quot;manualOverrideText&quot;:&quot;&quot;},&quot;citationTag&quot;:&quot;MENDELEY_CITATION_v3_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&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af13f0cf-2e7a-406a-86b2-dac0bb6fbd89&quot;,&quot;properties&quot;:{&quot;noteIndex&quot;:0},&quot;isEdited&quot;:false,&quot;manualOverride&quot;:{&quot;isManuallyOverridden&quot;:false,&quot;citeprocText&quot;:&quot;(Nazah &amp;#38; Wulandari, 2022)&quot;,&quot;manualOverrideText&quot;:&quot;&quot;},&quot;citationTag&quot;:&quot;MENDELEY_CITATION_v3_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&quot;,&quot;citationItems&quot;:[{&quot;id&quot;:&quot;ca377fa0-f729-348f-82c2-53300ba64af0&quot;,&quot;itemData&quot;:{&quot;type&quot;:&quot;report&quot;,&quot;id&quot;:&quot;ca377fa0-f729-348f-82c2-53300ba64af0&quot;,&quot;title&quot;:&quot;Penerapan Relaksasi Autojenik Terhadap Tingkat Kecemasan Ibu Hamil Primigravida Trisemester I Dan II&quot;,&quot;author&quot;:[{&quot;family&quot;:&quot;Nazah&quot;,&quot;given&quot;:&quot;Safinatun&quot;,&quot;parse-names&quot;:false,&quot;dropping-particle&quot;:&quot;&quot;,&quot;non-dropping-particle&quot;:&quot;&quot;},{&quot;family&quot;:&quot;Wulandari&quot;,&quot;given&quot;:&quot;Priharyanti&quot;,&quot;parse-names&quot;:false,&quot;dropping-particle&quot;:&quot;&quot;,&quot;non-dropping-particle&quot;:&quot;&quot;}],&quot;issued&quot;:{&quot;date-parts&quot;:[[2022]]},&quot;container-title-short&quot;:&quot;&quot;},&quot;isTemporary&quot;:false}]},{&quot;citationID&quot;:&quot;MENDELEY_CITATION_680812b2-0382-4cc9-9f88-90b16afd0022&quot;,&quot;properties&quot;:{&quot;noteIndex&quot;:0},&quot;isEdited&quot;:false,&quot;manualOverride&quot;:{&quot;isManuallyOverridden&quot;:false,&quot;citeprocText&quot;:&quot;(Arianti &amp;#38; Susanti, 2022)&quot;,&quot;manualOverrideText&quot;:&quot;&quot;},&quot;citationTag&quot;:&quot;MENDELEY_CITATION_v3_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&quot;,&quot;citationItems&quot;:[{&quot;id&quot;:&quot;24a5a343-a6f7-3eb7-97c2-6df47a6fc3f7&quot;,&quot;itemData&quot;:{&quot;type&quot;:&quot;article-journal&quot;,&quot;id&quot;:&quot;24a5a343-a6f7-3eb7-97c2-6df47a6fc3f7&quot;,&quot;title&quot;:&quot;Terapi Hipnotis Lima Jari Pada Ibu Hamil Dengan Kecemasan Di Kecamatan Kuranji Kota Padang&quot;,&quot;author&quot;:[{&quot;family&quot;:&quot;Arianti&quot;,&quot;given&quot;:&quot;Diana&quot;,&quot;parse-names&quot;:false,&quot;dropping-particle&quot;:&quot;&quot;,&quot;non-dropping-particle&quot;:&quot;&quot;},{&quot;family&quot;:&quot;Susanti&quot;,&quot;given&quot;:&quot;Amelia&quot;,&quot;parse-names&quot;:false,&quot;dropping-particle&quot;:&quot;&quot;,&quot;non-dropping-particle&quot;:&quot;&quot;}],&quot;issued&quot;:{&quot;date-parts&quot;:[[2022,3]]},&quot;page&quot;:&quot;163-167&quot;,&quot;volume&quot;:&quot;1&quot;,&quot;container-title-short&quot;:&quot;&quot;},&quot;isTemporary&quot;:false}]},{&quot;citationID&quot;:&quot;MENDELEY_CITATION_bbdc9fad-1c21-4680-9e27-c2b8f0956238&quot;,&quot;properties&quot;:{&quot;noteIndex&quot;:0},&quot;isEdited&quot;:false,&quot;manualOverride&quot;:{&quot;isManuallyOverridden&quot;:false,&quot;citeprocText&quot;:&quot;(Anggarasari et al., 2014)&quot;,&quot;manualOverrideText&quot;:&quot;&quot;},&quot;citationTag&quot;:&quot;MENDELEY_CITATION_v3_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&quot;,&quot;citationItems&quot;:[{&quot;id&quot;:&quot;d2ee80dd-37c3-34b4-9f8a-b0bbfa16d5cc&quot;,&quot;itemData&quot;:{&quot;type&quot;:&quot;report&quot;,&quot;id&quot;:&quot;d2ee80dd-37c3-34b4-9f8a-b0bbfa16d5cc&quot;,&quot;title&quot;:&quot;Terapi Tawa untuk Mengurangi Emosi Marah pada Caregiver Lansia  LAUGHTER THERAPY TO REDUCE ANGER EMOTION IN AGEING CAREGIVER&quot;,&quot;author&quot;:[{&quot;family&quot;:&quot;Anggarasari&quot;,&quot;given&quot;:&quot;Nandhini H&quot;,&quot;parse-names&quot;:false,&quot;dropping-particle&quot;:&quot;&quot;,&quot;non-dropping-particle&quot;:&quot;&quot;},{&quot;family&quot;:&quot;Fuad&quot;,&quot;given&quot;:&quot;H&quot;,&quot;parse-names&quot;:false,&quot;dropping-particle&quot;:&quot;&quot;,&quot;non-dropping-particle&quot;:&quot;&quot;},{&quot;family&quot;:&quot;Ra&quot;,&quot;given&quot;:&quot;Nashori&quot;,&quot;parse-names&quot;:false,&quot;dropping-particle&quot;:&quot;&quot;,&quot;non-dropping-particle&quot;:&quot;&quot;},{&quot;family&quot;:&quot;Kumolohadi&quot;,&quot;given&quot;:&quot;Retno&quot;,&quot;parse-names&quot;:false,&quot;dropping-particle&quot;:&quot;&quot;,&quot;non-dropping-particle&quot;:&quot;&quot;}],&quot;container-title&quot;:&quot;Jurnal Intervensi Psikologi&quot;,&quot;issued&quot;:{&quot;date-parts&quot;:[[2014]]},&quot;abstract&quot;:&quot;This study aims to determine the effectiveness of laughter therapy to reduce emotional upset at ageing caregivers. Subject retrieval technique used was purposive sampling method. Subjects numbered 20 people, divided into experimental group and control group, with the following criteria: women or men who care for the elderly, fill out the medical records. The STAXI scale and open scale used was developed by Spielberger, which reveals the emotion of anger. Experimental method used is a quasi-experimental, nonrandomized design using pretest-posttest control group design. Based on the test results of pre-test and post-test in the experimental and control groups, using analysis of T-Test, gain scores obtained score F = 0,296 and a score of 0,478 (2-tailed)/ 0,593 (1-tailed). Score p&gt; 0.01, indicating no difference between the experimental group and the control group after therapy. However, based on open questionnaire, subjects felt calmer and fitter after laughter therapy is done, feel that this therapy is very beneficial and should be disseminated to the public&quot;,&quot;issue&quot;:&quot;1&quot;,&quot;volume&quot;:&quot;6&quot;,&quot;container-title-short&quot;:&quot;&quot;},&quot;isTemporary&quot;:false}]},{&quot;citationID&quot;:&quot;MENDELEY_CITATION_bc63d1e5-c8a8-4f5a-91c0-089542f44de9&quot;,&quot;properties&quot;:{&quot;noteIndex&quot;:0},&quot;isEdited&quot;:false,&quot;manualOverride&quot;:{&quot;isManuallyOverridden&quot;:false,&quot;citeprocText&quot;:&quot;(Aprilia &amp;#38; Husanah, 2021)&quot;,&quot;manualOverrideText&quot;:&quot;&quot;},&quot;citationTag&quot;:&quot;MENDELEY_CITATION_v3_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&quot;,&quot;citationItems&quot;:[{&quot;id&quot;:&quot;a0a597ba-db4a-3b10-a616-cf455564eab6&quot;,&quot;itemData&quot;:{&quot;type&quot;:&quot;article-journal&quot;,&quot;id&quot;:&quot;a0a597ba-db4a-3b10-a616-cf455564eab6&quot;,&quot;title&quot;:&quot;Terapi Musik Klasik Pada Ibu Hamil Trimester III dalam Mengurangi Kecemasan Terhadap Persalianan&quot;,&quot;author&quot;:[{&quot;family&quot;:&quot;Aprilia&quot;,&quot;given&quot;:&quot;Nurul&quot;,&quot;parse-names&quot;:false,&quot;dropping-particle&quot;:&quot;&quot;,&quot;non-dropping-particle&quot;:&quot;&quot;},{&quot;family&quot;:&quot;Husanah&quot;,&quot;given&quot;:&quot;Een&quot;,&quot;parse-names&quot;:false,&quot;dropping-particle&quot;:&quot;&quot;,&quot;non-dropping-particle&quot;:&quot;&quot;}],&quot;container-title&quot;:&quot;Jurnal Kebidanan Terkini (Current Midwifery Journal)&quot;,&quot;DOI&quot;:&quot;10.25311/jkt/vol1.iss2.683&quot;,&quot;issued&quot;:{&quot;date-parts&quot;:[[2021,12,31]]},&quot;page&quot;:&quot;132-141&quot;,&quot;abstract&quot;:&quot;Kehamilan merupakan sebuah proses yang mematangkan dan dapat menimbulkan stres. Trimester ketiga sering disebut sebagai periode penantian. Pada periode ini ibu hamil menanti kehadiran bayi sebagai bagian dari diri ibu hamil. Ada perasaan tidak menyenangkan ketika bayi tidak lahir tepat pada waktunya, perasaan gelisah akan persalinannya, perasaan cemas akan kedaan bayinya. Musik klasik merupakan salah satu terapi yang dapat membantu mengurangi kecemasan, yang memiliki tempo lamban akan merubah aktivitas gelombang otak, sehingga akan terjadi suatu kondisi rileks.Tujuan studi kasus ini adalah untuk membantu mengurangi ketidaknyamanan pada ibu hamil yang memiliki kecemasan terhadap persalinan dengan memberikan terapi music klasik.Metode asuhan yang diberikan dalam bentuk studi kasus yang dilakukan pada ibu hamil Trimester III dengan kecemasan terhadap persalinan menggunakan terapi music klasik serta menggunakan terapi music klasik serta menggunakan pendokumentasian dalam bentuk S-O-A-P.Dari hasil asuhan yang diberikan selama 3 hari berturut turut didapatkan bahwa ibu sudah tidak merasakan cemas lagi. Saran untuk kinik jambu mawar diharapkan kepada klinik Jambu Mawar sebagai tempat penyedia pelayanan kesehatan agar dapat menyediakan kelas ibu hamil dan terapi pemberian music klasik untuk membantu mengatasi kecemasan yang dirasakan oleh ibu hamil.\r  &quot;,&quot;publisher&quot;:&quot;LPPM Hang Tuah Pekanbaru&quot;,&quot;issue&quot;:&quot;2&quot;,&quot;volume&quot;:&quot;1&quot;,&quot;container-title-short&quot;:&quot;&quot;},&quot;isTemporary&quot;:false}]},{&quot;citationID&quot;:&quot;MENDELEY_CITATION_453990ea-38ab-47fa-962a-ec845cc88e96&quot;,&quot;properties&quot;:{&quot;noteIndex&quot;:0},&quot;isEdited&quot;:false,&quot;manualOverride&quot;:{&quot;isManuallyOverridden&quot;:false,&quot;citeprocText&quot;:&quot;(Geraldina, 2017)&quot;,&quot;manualOverrideText&quot;:&quot;&quot;},&quot;citationTag&quot;:&quot;MENDELEY_CITATION_v3_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&quot;,&quot;citationItems&quot;:[{&quot;id&quot;:&quot;257b4416-3f0f-3b91-a884-339928596333&quot;,&quot;itemData&quot;:{&quot;type&quot;:&quot;article-journal&quot;,&quot;id&quot;:&quot;257b4416-3f0f-3b91-a884-339928596333&quot;,&quot;title&quot;:&quot;Terapi Musik: Bebas Budaya atau Terikat Budaya?&quot;,&quot;author&quot;:[{&quot;family&quot;:&quot;Geraldina&quot;,&quot;given&quot;:&quot;Alma Marikka&quot;,&quot;parse-names&quot;:false,&quot;dropping-particle&quot;:&quot;&quot;,&quot;non-dropping-particle&quot;:&quot;&quot;}],&quot;container-title&quot;:&quot;Buletin Psikologi&quot;,&quot;DOI&quot;:&quot;10.22146/buletinpsikologi.27193&quot;,&quot;ISSN&quot;:&quot;0854-7106&quot;,&quot;issued&quot;:{&quot;date-parts&quot;:[[2017,6,23]]},&quot;abstract&quot;:&quot;Music therapy began to show its existence as one of the new therapeutic methods. Music therapy which was previously identic with Western society, is now starting to be used in Indonesia. It began to develop as one of therapy methods in psychology field. Along with the development of music therapy, the issues around music therapy are also an interesting study material. Newly developed music therapy in Indonesia often has very different application methods between one and another study, and the use of music as a method of therapy is still being debated issue to find good operational standards. Therefore, this paper attempts to examine the growing cultural-related assumptions around music and music therapy.&quot;,&quot;publisher&quot;:&quot;Universitas Gadjah Mada&quot;,&quot;issue&quot;:&quot;1&quot;,&quot;volume&quot;:&quot;25&quot;,&quot;container-title-short&quot;:&quot;&quot;},&quot;isTemporary&quot;:false}]},{&quot;citationID&quot;:&quot;MENDELEY_CITATION_73247d94-a203-4f1e-8e8b-1a141dd2d60b&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NzMyNDdkOTQtYTIwMy00ZjFlLThlOGItMWExNDFkZDJkNjBi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99f296e-f016-45d3-b253-fc7e3ef8165b&quot;,&quot;properties&quot;:{&quot;noteIndex&quot;:0},&quot;isEdited&quot;:false,&quot;manualOverride&quot;:{&quot;isManuallyOverridden&quot;:false,&quot;citeprocText&quot;:&quot;(Georgakaki &amp;#38; Karakasidou, 2017)&quot;,&quot;manualOverrideText&quot;:&quot;&quot;},&quot;citationTag&quot;:&quot;MENDELEY_CITATION_v3_eyJjaXRhdGlvbklEIjoiTUVOREVMRVlfQ0lUQVRJT05fZjk5ZjI5NmUtZjAxNi00NWQzLWIyNTMtZmM3ZTNlZjgxNjVi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9faedf0d-080e-4554-801f-b21a727dcf76&quot;,&quot;properties&quot;:{&quot;noteIndex&quot;:0},&quot;isEdited&quot;:false,&quot;manualOverride&quot;:{&quot;isManuallyOverridden&quot;:false,&quot;citeprocText&quot;:&quot;(Nasir et al., 2020)&quot;,&quot;manualOverrideText&quot;:&quot;&quot;},&quot;citationTag&quot;:&quot;MENDELEY_CITATION_v3_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&quot;,&quot;citationItems&quot;:[{&quot;id&quot;:&quot;cb22a9b3-90d1-3ebd-9c7e-a5625dd3c50b&quot;,&quot;itemData&quot;:{&quot;type&quot;:&quot;article-journal&quot;,&quot;id&quot;:&quot;cb22a9b3-90d1-3ebd-9c7e-a5625dd3c50b&quot;,&quot;title&quot;:&quot;Kecemasanan Ibu Hamil Trimester 3 Di Masa Pandemi Covid-19 Dalam Menghadapi Persalinan&quot;,&quot;author&quot;:[{&quot;family&quot;:&quot;Nasir&quot;,&quot;given&quot;:&quot;Faridha&quot;,&quot;parse-names&quot;:false,&quot;dropping-particle&quot;:&quot;&quot;,&quot;non-dropping-particle&quot;:&quot;&quot;},{&quot;family&quot;:&quot;Aiman&quot;,&quot;given&quot;:&quot;Nur&quot;,&quot;parse-names&quot;:false,&quot;dropping-particle&quot;:&quot;&quot;,&quot;non-dropping-particle&quot;:&quot;&quot;},{&quot;family&quot;:&quot;Safitri&quot;,&quot;given&quot;:&quot;Dela&quot;,&quot;parse-names&quot;:false,&quot;dropping-particle&quot;:&quot;&quot;,&quot;non-dropping-particle&quot;:&quot;&quot;}],&quot;container-title&quot;:&quot;Media Publikasi Penelitian Kebidanan&quot;,&quot;issued&quot;:{&quot;date-parts&quot;:[[2020,3]]},&quot;page&quot;:&quot;22-26&quot;,&quot;issue&quot;:&quot;1&quot;,&quot;volume&quot;:&quot;3&quot;,&quot;container-title-short&quot;:&quot;&quot;},&quot;isTemporary&quot;:false}]},{&quot;citationID&quot;:&quot;MENDELEY_CITATION_c8410142-7310-4e2c-8138-f30f6bf72ab1&quot;,&quot;properties&quot;:{&quot;noteIndex&quot;:0},&quot;isEdited&quot;:false,&quot;manualOverride&quot;:{&quot;isManuallyOverridden&quot;:true,&quot;citeprocText&quot;:&quot;(Nisa’ &amp;#38; Pranungsari, 2021b)&quot;,&quot;manualOverrideText&quot;:&quot;(Nisa’ &amp; Pranungsari, 2021)&quot;},&quot;citationTag&quot;:&quot;MENDELEY_CITATION_v3_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c2lrb2RpbWVuc2lhIEthamlhbiBJbG1pYWggUHNpa29sb2dpIiwiRE9JIjoiMTAuMjQxNjcvcHNpZGltLnYyMGkyLjMyNjkiLCJJU1NOIjoiMjU3OS02MzIxIiwiVVJMIjoiaHR0cHM6Ly9qb3VybmFsLnVuaWthLmFjLmlkL2luZGV4LnBocC9wc2kvYXJ0aWNsZS92aWV3LzMyNjkiLCJpc3N1ZWQiOnsiZGF0ZS1wYXJ0cyI6W1syMDIx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quot;,&quot;citationItems&quot;:[{&quot;id&quot;:&quot;71dc970e-b2a6-347a-8c4f-1d05e29814e9&quot;,&quot;itemData&quot;:{&quot;type&quot;:&quot;article-journal&quot;,&quot;id&quot;:&quot;71dc970e-b2a6-347a-8c4f-1d05e29814e9&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 Kajian Ilmiah Psikologi&quot;,&quot;DOI&quot;:&quot;10.24167/psidim.v20i2.3269&quot;,&quot;ISSN&quot;:&quot;2579-6321&quot;,&quot;URL&quot;:&quot;https://journal.unika.ac.id/index.php/psi/article/view/3269&quot;,&quot;issued&quot;:{&quot;date-parts&quot;:[[2021]]},&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6a4e2276-8ad5-481a-8127-fefadf9b9386&quot;,&quot;properties&quot;:{&quot;noteIndex&quot;:0},&quot;isEdited&quot;:false,&quot;manualOverride&quot;:{&quot;isManuallyOverridden&quot;:false,&quot;citeprocText&quot;:&quot;(Hastanti et al., 2021)&quot;,&quot;manualOverrideText&quot;:&quot;&quot;},&quot;citationTag&quot;:&quot;MENDELEY_CITATION_v3_eyJjaXRhdGlvbklEIjoiTUVOREVMRVlfQ0lUQVRJT05fNmE0ZTIyNzYtOGFkNS00ODFhLTgxMjctZmVmYWRmOWI5Mzg2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62b84986-19d5-4f71-9266-1c629c24b65a&quot;,&quot;properties&quot;:{&quot;noteIndex&quot;:0},&quot;isEdited&quot;:false,&quot;manualOverride&quot;:{&quot;isManuallyOverridden&quot;:false,&quot;citeprocText&quot;:&quot;(Dengan et al., 2017)&quot;,&quot;manualOverrideText&quot;:&quot;&quot;},&quot;citationTag&quot;:&quot;MENDELEY_CITATION_v3_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&quot;,&quot;citationItems&quot;:[{&quot;id&quot;:&quot;c2ac5bb3-6f3f-3790-9932-64a3d913ac92&quot;,&quot;itemData&quot;:{&quot;type&quot;:&quot;report&quot;,&quot;id&quot;:&quot;c2ac5bb3-6f3f-3790-9932-64a3d913ac92&quot;,&quot;title&quot;:&quot;Hubungan Tingkat Pengetahuan, Paritas, Dan Usia Ibu&quot;,&quot;author&quot;:[{&quot;family&quot;:&quot;Dengan&quot;,&quot;given&quot;:&quot;Hamil&quot;,&quot;parse-names&quot;:false,&quot;dropping-particle&quot;:&quot;&quot;,&quot;non-dropping-particle&quot;:&quot;&quot;},{&quot;family&quot;:&quot;Menghadapi&quot;,&quot;given&quot;:&quot;Kecemasan&quot;,&quot;parse-names&quot;:false,&quot;dropping-particle&quot;:&quot;&quot;,&quot;non-dropping-particle&quot;:&quot;&quot;},{&quot;family&quot;:&quot;Di&quot;,&quot;given&quot;:&quot;Persalinan&quot;,&quot;parse-names&quot;:false,&quot;dropping-particle&quot;:&quot;&quot;,&quot;non-dropping-particle&quot;:&quot;&quot;},{&quot;family&quot;:&quot;Sakit&quot;,&quot;given&quot;:&quot;Rumah&quot;,&quot;parse-names&quot;:false,&quot;dropping-particle&quot;:&quot;&quot;,&quot;non-dropping-particle&quot;:&quot;&quot;},{&quot;family&quot;:&quot;Pemerintah&quot;,&quot;given&quot;:&quot;Bersalin&quot;,&quot;parse-names&quot;:false,&quot;dropping-particle&quot;:&quot;&quot;,&quot;non-dropping-particle&quot;:&quot;&quot;},{&quot;family&quot;:&quot;Malang&quot;,&quot;given&quot;:&quot;Kota&quot;,&quot;parse-names&quot;:false,&quot;dropping-particle&quot;:&quot;&quot;,&quot;non-dropping-particle&quot;:&quot;&quot;},{&quot;family&quot;:&quot;Winarsih&quot;,&quot;given&quot;:&quot;Lilik&quot;,&quot;parse-names&quot;:false,&quot;dropping-particle&quot;:&quot;&quot;,&quot;non-dropping-particle&quot;:&quot;&quot;},{&quot;family&quot;:&quot;Prodi&quot;,&quot;given&quot;:&quot;Dosen&quot;,&quot;parse-names&quot;:false,&quot;dropping-particle&quot;:&quot;&quot;,&quot;non-dropping-particle&quot;:&quot;&quot;},{&quot;family&quot;:&quot;Iii&quot;,&quot;given&quot;:&quot;D&quot;,&quot;parse-names&quot;:false,&quot;dropping-particle&quot;:&quot;&quot;,&quot;non-dropping-particle&quot;:&quot;&quot;},{&quot;family&quot;:&quot;Stikes&quot;,&quot;given&quot;:&quot;Kebidanan&quot;,&quot;parse-names&quot;:false,&quot;dropping-particle&quot;:&quot;&quot;,&quot;non-dropping-particle&quot;:&quot;&quot;},{&quot;family&quot;:&quot;Malang&quot;,&quot;given&quot;:&quot;Kendedes&quot;,&quot;parse-names&quot;:false,&quot;dropping-particle&quot;:&quot;&quot;,&quot;non-dropping-particle&quot;:&quot;&quot;}],&quot;issued&quot;:{&quot;date-parts&quot;:[[2017]]},&quot;container-title-short&quot;:&quot;&quot;},&quot;isTemporary&quot;:false}]},{&quot;citationID&quot;:&quot;MENDELEY_CITATION_93afc44e-c754-462d-9f1d-ca8e816f6dc2&quot;,&quot;properties&quot;:{&quot;noteIndex&quot;:0},&quot;isEdited&quot;:false,&quot;manualOverride&quot;:{&quot;isManuallyOverridden&quot;:false,&quot;citeprocText&quot;:&quot;(Farida et al., 2019)&quot;,&quot;manualOverrideText&quot;:&quot;&quot;},&quot;citationTag&quot;:&quot;MENDELEY_CITATION_v3_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&quot;,&quot;citationItems&quot;:[{&quot;id&quot;:&quot;04384133-7ce8-3e4c-9f8c-a25f6727b540&quot;,&quot;itemData&quot;:{&quot;type&quot;:&quot;report&quot;,&quot;id&quot;:&quot;04384133-7ce8-3e4c-9f8c-a25f6727b540&quot;,&quot;title&quot;:&quot;Hubungan Dukungan Suami dengan Kesiapan Persalinan pada&quot;,&quot;author&quot;:[{&quot;family&quot;:&quot;Farida&quot;,&quot;given&quot;:&quot;lya&quot;,&quot;parse-names&quot;:false,&quot;dropping-particle&quot;:&quot;&quot;,&quot;non-dropping-particle&quot;:&quot;&quot;},{&quot;family&quot;:&quot;Kurniawati&quot;,&quot;given&quot;:&quot;Dini&quot;,&quot;parse-names&quot;:false,&quot;dropping-particle&quot;:&quot;&quot;,&quot;non-dropping-particle&quot;:&quot;&quot;},{&quot;family&quot;:&quot;Perdani Juliningrum Program Studi Ilmu Keperawatan Fakultas Keperawatan Universitas Jember Jln Kalimantan&quot;,&quot;given&quot;:&quot;Peni&quot;,&quot;parse-names&quot;:false,&quot;dropping-particle&quot;:&quot;&quot;,&quot;non-dropping-particle&quot;:&quot;&quot;}],&quot;container-title&quot;:&quot;Ibu Hamil ….. e-Journal Pustaka Kesehatan&quot;,&quot;issued&quot;:{&quot;date-parts&quot;:[[2019]]},&quot;number-of-pages&quot;:&quot;2019&quot;,&quot;abstract&quot;:&quot;Childbirth readiness is a birth planning process and anticipation of actions to prevent complications. Teenage pregnant women (&lt;20 years) are at risk because at that age the productive and mental functions are immature. This study aimed to analyze the relationship between husband's support and childbirth readiness of teenage pregnant women in Sukowono Community Health Center, Jember. The study used correlational approach with cross-sectional study design. Sample size was 34 teenage pregnant women, collected using total sampling. Data was obtained by using questionnaire of husband's support (validity: 0.759-0.820 and reliability: 0.789) and childbirth readiness (validity: 0.488-0.835 and reliability 0.957). Data analysis used the spearman test. The study showed that the respondents had less husband support, i.e. 19 people and the childbirth readiness was 20 people. The results showed that there was a relationship between husband's support and childbirth readiness (p value=0,000) and h r=0,623. This study indicated that the higher of husband's support which receive by pregnant women, the higher of the childbirth readiness. Teenage pregnant women who have good husband's support will prepare mature labor plan, and further provides safety to mother and fetus.&quot;,&quot;issue&quot;:&quot;2&quot;,&quot;volume&quot;:&quot;7&quot;,&quot;container-title-short&quot;:&quot;&quot;},&quot;isTemporary&quot;:false}]},{&quot;citationID&quot;:&quot;MENDELEY_CITATION_6496f28f-2dff-4ea2-ab4e-b25f46cf7e40&quot;,&quot;properties&quot;:{&quot;noteIndex&quot;:0},&quot;isEdited&quot;:false,&quot;manualOverride&quot;:{&quot;isManuallyOverridden&quot;:false,&quot;citeprocText&quot;:&quot;(Febriani et al., 2020)&quot;,&quot;manualOverrideText&quot;:&quot;&quot;},&quot;citationTag&quot;:&quot;MENDELEY_CITATION_v3_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&quot;,&quot;citationItems&quot;:[{&quot;id&quot;:&quot;06e375d0-98ef-32a3-84b8-46dc5b12de73&quot;,&quot;itemData&quot;:{&quot;type&quot;:&quot;article-journal&quot;,&quot;id&quot;:&quot;06e375d0-98ef-32a3-84b8-46dc5b12de73&quot;,&quot;title&quot;:&quot;Analysis Of Factors Related To Anxiety Level In Postpartum Mothers at Citra Insani Maternity Home, Semarang&quot;,&quot;author&quot;:[{&quot;family&quot;:&quot;Febriani&quot;,&quot;given&quot;:&quot;Yulvira&quot;,&quot;parse-names&quot;:false,&quot;dropping-particle&quot;:&quot;&quot;,&quot;non-dropping-particle&quot;:&quot;&quot;},{&quot;family&quot;:&quot;Rasipin&quot;,&quot;given&quot;:&quot;Rasipin&quot;,&quot;parse-names&quot;:false,&quot;dropping-particle&quot;:&quot;&quot;,&quot;non-dropping-particle&quot;:&quot;&quot;},{&quot;family&quot;:&quot;Runjati&quot;,&quot;given&quot;:&quot;Runjati&quot;,&quot;parse-names&quot;:false,&quot;dropping-particle&quot;:&quot;&quot;,&quot;non-dropping-particle&quot;:&quot;&quot;}],&quot;container-title&quot;:&quot;STRADA Jurnal Ilmiah Kesehatan&quot;,&quot;DOI&quot;:&quot;10.30994/sjik.v9i2.357&quot;,&quot;ISSN&quot;:&quot;2252-3847&quot;,&quot;issued&quot;:{&quot;date-parts&quot;:[[2020,11,1]]},&quot;page&quot;:&quot;670-677&quot;,&quot;abstract&quot;:&quot;The cause of postpartum anxiety is still unknown. Many adverse developmental effects after anxiety can be caused to the mother, baby, and her family. The research aims to analyze factors related to postpartum anxiety level at Citra Insani Maternity Home, Semarang. This study used an analytic observational research design with a cross sectional approach. Sampling was conducted at the Citra Insani Maternity Hospital in Semarang City from February to March 2020 using purposive sampling. The study subjects are 40 postpartum mothers in the second day. The instrument used was a Postpartum Specific Anxiety Scale questionnaire. The factors studied were age, parity, education, employment status, and history of anemia. Data analysis was performed using the Chi-square test. The results is the majority of mothers experienced moderate anxiety (60%). Based on data analysis, there is no significant relationship between age, parity, education, employment status and history of anemia with postpartum anxiety levels&quot;,&quot;publisher&quot;:&quot;Institut Ilmu Kesehatan STRADA Indonesia (STRADA Indonesia Health Sciences Institute)&quot;,&quot;issue&quot;:&quot;2&quot;,&quot;volume&quot;:&quot;9&quot;,&quot;container-title-short&quot;:&quot;&quot;},&quot;isTemporary&quot;:false}]},{&quot;citationID&quot;:&quot;MENDELEY_CITATION_97d6f425-ed3e-4f92-8ff9-16dc73285a42&quot;,&quot;properties&quot;:{&quot;noteIndex&quot;:0},&quot;isEdited&quot;:false,&quot;manualOverride&quot;:{&quot;isManuallyOverridden&quot;:false,&quot;citeprocText&quot;:&quot;(Hastanti et al., 2021)&quot;,&quot;manualOverrideText&quot;:&quot;&quot;},&quot;citationTag&quot;:&quot;MENDELEY_CITATION_v3_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&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8d104a26-6b1b-46e4-a106-8a70b5d1780d&quot;,&quot;properties&quot;:{&quot;noteIndex&quot;:0},&quot;isEdited&quot;:false,&quot;manualOverride&quot;:{&quot;isManuallyOverridden&quot;:false,&quot;citeprocText&quot;:&quot;(Istikhomah &amp;#38; Ayu Putri Mumpuni Kementerian Kesehatan Politeknik Kesehatan Surakarta Jurusan Kebidanan, 2019)&quot;,&quot;manualOverrideText&quot;:&quot;&quot;},&quot;citationTag&quot;:&quot;MENDELEY_CITATION_v3_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&quot;,&quot;citationItems&quot;:[{&quot;id&quot;:&quot;a64590e9-ffe3-308a-841c-d742ce85e303&quot;,&quot;itemData&quot;:{&quot;type&quot;:&quot;report&quot;,&quot;id&quot;:&quot;a64590e9-ffe3-308a-841c-d742ce85e303&quot;,&quot;title&quot;:&quot;Kesiapan Psikologis Ibu Hamil Trimester III Dalam Persiapan Persalinan Pasca Relaksasi Hypnobirthing&quot;,&quot;author&quot;:[{&quot;family&quot;:&quot;Istikhomah&quot;,&quot;given&quot;:&quot;Henik&quot;,&quot;parse-names&quot;:false,&quot;dropping-particle&quot;:&quot;&quot;,&quot;non-dropping-particle&quot;:&quot;&quot;},{&quot;family&quot;:&quot;Ayu Putri Mumpuni Kementerian Kesehatan Politeknik Kesehatan Surakarta Jurusan Kebidanan&quot;,&quot;given&quot;:&quot;Dyah&quot;,&quot;parse-names&quot;:false,&quot;dropping-particle&quot;:&quot;&quot;,&quot;non-dropping-particle&quot;:&quot;&quot;}],&quot;issued&quot;:{&quot;date-parts&quot;:[[2019]]},&quot;abstract&quot;:&quot;Psychological Readiness Pregnancy Trimester III, Post-Relaxation Hypnobirthing. A number of fear seen in pregnant women during the third trimester. Unpreparedness to face the birth mother to be one of the causes of high maternal mortality rate. Mother began to feel fear of pain and the physical dangers that will arise at the time of delivery. Because they were, the mother must make themselves maintain the harmony of mind and body through relaxation. Hypnobirthing techniques can help relax the muscles so that mothers avoid the anxiety and may help mothers more calm in the face of labor. The purpose of this study to describe the psychological readiness of third trimester pregnant women in childbirth after relaxation hypnobirthing. Quantitative descriptive research. The population in this study is the third trimester pregnant women who have followed the relaxation hypnobirthing ≥ 4 times in BPM and BPM Yessi Yosi Trihana Aprilia Klaten. Saturated sampling technique is sampling as many as 30 third trimester pregnant women who had attended relaxation hypnobirthing ≥ 4 times as respondents. Of the 30 respondents third trimester pregnant women who attended ≥ 4 times showed 19 respondents (63.30%) declared ready psychologically to face childbirth after following the relaxation of hypnobirthing ≥ 4 times. And 11 respondents (36.70%) are not ready psychologically to face the post-relaxation hypnobirthing childbirth ≥ 4 times. Most of the third trimester pregnant women are better prepared psychologically to face childbirth after following the relaxation of hypnobirthing ≥ 4 times in BPM and BPM Yessi Yosi Trihana Aprilia Klaten.&quot;,&quot;container-title-short&quot;:&quot;&quot;},&quot;isTemporary&quot;:false}]},{&quot;citationID&quot;:&quot;MENDELEY_CITATION_090a6db0-2320-47bf-a464-ebf57e2f1fc8&quot;,&quot;properties&quot;:{&quot;noteIndex&quot;:0},&quot;isEdited&quot;:false,&quot;manualOverride&quot;:{&quot;isManuallyOverridden&quot;:false,&quot;citeprocText&quot;:&quot;(Nopiska Lilis et al., 2021)&quot;,&quot;manualOverrideText&quot;:&quot;&quot;},&quot;citationTag&quot;:&quot;MENDELEY_CITATION_v3_eyJjaXRhdGlvbklEIjoiTUVOREVMRVlfQ0lUQVRJT05fMDkwYTZkYjAtMjMyMC00N2JmLWE0NjQtZWJmNTdlMmYxZmM4IiwicHJvcGVydGllcyI6eyJub3RlSW5kZXgiOjB9LCJpc0VkaXRlZCI6ZmFsc2UsIm1hbnVhbE92ZXJyaWRlIjp7ImlzTWFudWFsbHlPdmVycmlkZGVuIjpmYWxzZSwiY2l0ZXByb2NUZXh0IjoiKE5vcGlza2EgTGlsaXMgZXQgYWwuLCAyMDIxKS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quot;,&quot;citationItems&quot;:[{&quot;id&quot;:&quot;a63f1934-6c7e-3a1b-8115-f07c7e7d33bb&quot;,&quot;itemData&quot;:{&quot;type&quot;:&quot;report&quot;,&quot;id&quot;:&quot;a63f1934-6c7e-3a1b-8115-f07c7e7d33bb&quot;,&quot;title&quot;:&quot;Faktor-Faktor Yang Berhubungan Dengan Kecemasan Pada Ibu Bersalin Factors Associated With Anxiety In Maternity Mothers&quot;,&quot;author&quot;:[{&quot;family&quot;:&quot;Nopiska Lilis&quot;,&quot;given&quot;:&quot;Dewi&quot;,&quot;parse-names&quot;:false,&quot;dropping-particle&quot;:&quot;&quot;,&quot;non-dropping-particle&quot;:&quot;&quot;},{&quot;family&quot;:&quot;Lovita&quot;,&quot;given&quot;:&quot;Endah&quot;,&quot;parse-names&quot;:false,&quot;dropping-particle&quot;:&quot;&quot;,&quot;non-dropping-particle&quot;:&quot;&quot;},{&quot;family&quot;:&quot;Studi DIII Kebidanan Politeknik Kesehatan Jambi&quot;,&quot;given&quot;:&quot;Program&quot;,&quot;parse-names&quot;:false,&quot;dropping-particle&quot;:&quot;&quot;,&quot;non-dropping-particle&quot;:&quot;&quot;},{&quot;family&quot;:&quot;Studi ProfesiBidan Politeknik Kesehatan Jambi&quot;,&quot;given&quot;:&quot;Program&quot;,&quot;parse-names&quot;:false,&quot;dropping-particle&quot;:&quot;&quot;,&quot;non-dropping-particle&quot;:&quot;&quot;},{&quot;family&quot;:&quot;Studi Kebidanan Politeknik Kesehatan Jambi&quot;,&quot;given&quot;:&quot;Program&quot;,&quot;parse-names&quot;:false,&quot;dropping-particle&quot;:&quot;&quot;,&quot;non-dropping-particle&quot;:&quot;&quot;}],&quot;issued&quot;:{&quot;date-parts&quot;:[[2021]]},&quot;abstract&quot;:&quot;ABSTRAK Kehamilan bagi seorang wanita (primigravida) merupakan masalah baru yang dapat mendatangkan kecemasan dalam hidupnya. Kecemasan yang mengganggu merupakan respons terhadap ancaman masa depan yang dibayangkan bukan bahaya yang sesungguhnya masa kini. Kecemasan ibu bersalin banyak dipengaruhi oleh berbagai hal diantaranya dukungan keluarga/suami, ibu hamil yang usianya muda, tingkat pendidikannya yang rendah dan pekerjaan sebagai Ibu Rumah Tangga. Penelitian ini berjenis kuantitatif bertujuan untuk menguji hubungan dukungan suami, usia, pendidikan, dan pekerjaan dengan kecemasan ibu bersalin. Studi ini meneliti pada 34 ibu bersalin di BPM Nuri diwilayah kerja Puskesmas Putri Ayu. Instrumen penelitian menggunakan kuesioner Hamilton Anxiety Rating Scale (HARS) dengan menggunakan uji statistik univariat dan bivariat dengan taraf signifikansi sebesar 95% atau α =0,05. Hasil analisismenyatakan ada hubungan yang signifikan dukungan suami dan pekerjaan dengan kecemasan ibu bersalin dengan nilai P-value0,000 dan 0,027&lt;α = 0,05. sedangkan usia dan pendidikan tidak memiliki hubungan yang signifikan dengan kecemasan ibu bersalin dengan nilai P-value &gt; dari α =0,05 yaitu 0,307 dan 0,273. Dukungan suami dan pekerjaan dalam aspek psikologis berpengaruh pada kecemasan sehingga perlu diperhatikan untuk meminimalkan tingkat kecemasan. ABSTRACT Pregnancy for a woman (primigravida) is a new problem that can bring anxiety in her life. Disturbing anxiety is a response to a future threat that is imagined not a real danger in the present. Maternal anxiety is influenced by many factors, including family / husband support, young pregnant women, low levels of education and work as a housewife. This quantitative research aims to examine the relationship between husband's support, age, education, and work with maternal anxiety. This study examined 34 mothers giving birth at BPM Nuri in the working area of the Putri Ayu Community Health Center. The research instrument used the Hamilton Anxiety Rating Scale (HARS) questionnaire using univariate and bivariate statistical tests with a significance level of 95% or α = 0.05. The result of the analysis stated that there was a significant relationship between husband's support and work with maternal anxiety with a P-value of 0.000 and 0.027 &lt;α = 0.05. while age and education did not have a significant relationship with maternal anxiety with a P-value&gt; α = 0.05 of 0.307 and 0.273. Husband's support and work in the psychological aspect have an effect on anxiety, so it is necessary to pay attention to minimize the level of anxiety.&quot;,&quot;issue&quot;:&quot;1&quot;,&quot;volume&quot;:&quot;3&quot;,&quot;container-title-short&quot;:&quot;&quot;},&quot;isTemporary&quot;:false}]},{&quot;citationID&quot;:&quot;MENDELEY_CITATION_c8da88d8-309f-4467-8119-e7860305f231&quot;,&quot;properties&quot;:{&quot;noteIndex&quot;:0},&quot;isEdited&quot;:false,&quot;manualOverride&quot;:{&quot;isManuallyOverridden&quot;:false,&quot;citeprocText&quot;:&quot;(Fira Dwiyani &amp;#38; Listyanti WIduri, 2022)&quot;,&quot;manualOverrideText&quot;:&quot;&quot;},&quot;citationTag&quot;:&quot;MENDELEY_CITATION_v3_eyJjaXRhdGlvbklEIjoiTUVOREVMRVlfQ0lUQVRJT05fYzhkYTg4ZDgtMzA5Zi00NDY3LTgxMTktZTc4NjAzMDVmMjMxIiwicHJvcGVydGllcyI6eyJub3RlSW5kZXgiOjB9LCJpc0VkaXRlZCI6ZmFsc2UsIm1hbnVhbE92ZXJyaWRlIjp7ImlzTWFudWFsbHlPdmVycmlkZGVuIjpmYWxzZSwiY2l0ZXByb2NUZXh0IjoiKEZpcmEgRHdpeWFuaSAmIzM4OyBMaXN0eWFudGkgV0lkdXJpLCAyMDIyKS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quot;,&quot;citationItems&quot;:[{&quot;id&quot;:&quot;12103581-7d13-379c-80f7-bd70180741cf&quot;,&quot;itemData&quot;:{&quot;type&quot;:&quot;report&quot;,&quot;id&quot;:&quot;12103581-7d13-379c-80f7-bd70180741cf&quot;,&quot;title&quot;:&quot;Pelatihan Regulasi Emosi Untuk Menurunkan Kecemasan Pada Ibu Hamil di Puskesmas Gondokusuman II Yogyakarta&quot;,&quot;author&quot;:[{&quot;family&quot;:&quot;Fira Dwiyani&quot;,&quot;given&quot;:&quot;Baiq&quot;,&quot;parse-names&quot;:false,&quot;dropping-particle&quot;:&quot;&quot;,&quot;non-dropping-particle&quot;:&quot;&quot;},{&quot;family&quot;:&quot;Listyanti WIduri&quot;,&quot;given&quot;:&quot;Erlina&quot;,&quot;parse-names&quot;:false,&quot;dropping-particle&quot;:&quot;&quot;,&quot;non-dropping-particle&quot;:&quot;&quot;}],&quot;ISBN&quot;:&quot;2022.334345&quot;,&quot;issued&quot;:{&quot;date-parts&quot;:[[2022]]},&quot;number-of-pages&quot;:&quot;334-345&quot;,&quot;abstract&quot;:&quot;The purpose of this study was to determine the effect of emotional regulation therapy to reduce anxiety in pregnant women, especially in the area of the Gondokusuman II Yogyakarta Public Health Center. The subjects in this study were eight pregnant women who experienced anxiety in the medium and high categories. The data collection method used in this research uses the method of observation, interviews, group discussion forums, and measurements are carried out using quantitative methods, namely by measuring pre and post-test using an anxiety scale in pregnant women. The data analysis technique used a mix of methods, namely quantitative and qualitative methods. Data analysis with quantitative methods was carried out by giving pre and post-tests, while qualitative methods were carried out based on the therapeutic process carried out. The results showed a decrease in the level of anxiety both quantitatively and qualitatively. The qualitative results show that the research subjects are able to recognize the emotions they feel, are able to manage their emotions and control the anxiety they experience by applying relaxation techniques. While the quantitative results show a value of-2.521 with a significance level of 0.012 (&lt;0.05), which means that there is a significant change in the anxiety level score before and after being given training on emotion regulation and relaxation techniques. Based on the results of the study, it can be concluded that emotional regulation training can reduce anxiety levels in pregnant women in the Gondokusuman II Health Center area.&quot;,&quot;container-title-short&quot;:&quot;&quot;},&quot;isTemporary&quot;:false}]},{&quot;citationID&quot;:&quot;MENDELEY_CITATION_a9b4d0eb-bdd1-4397-a5d6-6ba8500d841e&quot;,&quot;properties&quot;:{&quot;noteIndex&quot;:0},&quot;isEdited&quot;:false,&quot;manualOverride&quot;:{&quot;isManuallyOverridden&quot;:false,&quot;citeprocText&quot;:&quot;(Ayu Pusparini et al., 2021)&quot;,&quot;manualOverrideText&quot;:&quot;&quot;},&quot;citationTag&quot;:&quot;MENDELEY_CITATION_v3_eyJjaXRhdGlvbklEIjoiTUVOREVMRVlfQ0lUQVRJT05fYTliNGQwZWItYmRkMS00Mzk3LWE1ZDYtNmJhODUwMGQ4NDFlIiwicHJvcGVydGllcyI6eyJub3RlSW5kZXgiOjB9LCJpc0VkaXRlZCI6ZmFsc2UsIm1hbnVhbE92ZXJyaWRlIjp7ImlzTWFudWFsbHlPdmVycmlkZGVuIjpmYWxzZSwiY2l0ZXByb2NUZXh0IjoiKEF5dSBQdXNwYXJpbmkgZXQgYWwuLCAyMDIxKS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quot;,&quot;citationItems&quot;:[{&quot;id&quot;:&quot;62aacdfe-ed5b-3196-a83a-fe347705c7f2&quot;,&quot;itemData&quot;:{&quot;type&quot;:&quot;report&quot;,&quot;id&quot;:&quot;62aacdfe-ed5b-3196-a83a-fe347705c7f2&quot;,&quot;title&quot;:&quot;Hubungan Tingkat Stres dengan Kualitass Tidur pada&quot;,&quot;author&quot;:[{&quot;family&quot;:&quot;Ayu Pusparini&quot;,&quot;given&quot;:&quot;Dyan&quot;,&quot;parse-names&quot;:false,&quot;dropping-particle&quot;:&quot;&quot;,&quot;non-dropping-particle&quot;:&quot;&quot;},{&quot;family&quot;:&quot;Kurniawati&quot;,&quot;given&quot;:&quot;Dini&quot;,&quot;parse-names&quot;:false,&quot;dropping-particle&quot;:&quot;&quot;,&quot;non-dropping-particle&quot;:&quot;&quot;},{&quot;family&quot;:&quot;Hadi Kurniyawan Fakultas Keperawatan Universitas Jember JlKalimantan&quot;,&quot;given&quot;:&quot;Enggal&quot;,&quot;parse-names&quot;:false,&quot;dropping-particle&quot;:&quot;&quot;,&quot;non-dropping-particle&quot;:&quot;&quot;}],&quot;container-title&quot;:&quot;Ibu Preeklamsi ..... e-Journal Pustaka Kesehatan&quot;,&quot;issued&quot;:{&quot;date-parts&quot;:[[2021]]},&quot;number-of-pages&quot;:&quot;2021&quot;,&quot;abstract&quot;:&quo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quot;,&quot;issue&quot;:&quot;1&quot;,&quot;volume&quot;:&quot;9&quot;,&quot;container-title-short&quot;:&quot;&quot;},&quot;isTemporary&quot;:false}]},{&quot;citationID&quot;:&quot;MENDELEY_CITATION_747dfd6e-af67-4f09-8e6a-eb52339b2516&quot;,&quot;properties&quot;:{&quot;noteIndex&quot;:0},&quot;isEdited&quot;:false,&quot;manualOverride&quot;:{&quot;isManuallyOverridden&quot;:false,&quot;citeprocText&quot;:&quot;(Retnomawati &amp;#38; Utami, 2023)&quot;,&quot;manualOverrideText&quot;:&quot;&quot;},&quot;citationTag&quot;:&quot;MENDELEY_CITATION_v3_eyJjaXRhdGlvbklEIjoiTUVOREVMRVlfQ0lUQVRJT05fNzQ3ZGZkNmUtYWY2Ny00ZjA5LThlNmEtZWI1MjMzOWIyNTE2IiwicHJvcGVydGllcyI6eyJub3RlSW5kZXgiOjB9LCJpc0VkaXRlZCI6ZmFsc2UsIm1hbnVhbE92ZXJyaWRlIjp7ImlzTWFudWFsbHlPdmVycmlkZGVuIjpmYWxzZSwiY2l0ZXByb2NUZXh0IjoiKFJldG5vbWF3YXRpICYjMzg7IFV0YW1pLCAyMDIzKS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quot;,&quot;citationItems&quot;:[{&quot;id&quot;:&quot;495c2407-a3f2-3746-829f-3aa190c9fb2e&quot;,&quot;itemData&quot;:{&quot;type&quot;:&quot;article-journal&quot;,&quot;id&quot;:&quot;495c2407-a3f2-3746-829f-3aa190c9fb2e&quot;,&quot;title&quot;:&quot;Tingkat Kecemasan Ibu Hamil Trimester Ketiga Menghadapi Persalinan di Masa Pandemi&quot;,&quot;author&quot;:[{&quot;family&quot;:&quot;Retnomawati&quot;,&quot;given&quot;:&quot;Eki&quot;,&quot;parse-names&quot;:false,&quot;dropping-particle&quot;:&quot;&quot;,&quot;non-dropping-particle&quot;:&quot;&quot;},{&quot;family&quot;:&quot;Utami&quot;,&quot;given&quot;:&quot;Fitria Siswi&quot;,&quot;parse-names&quot;:false,&quot;dropping-particle&quot;:&quot;&quot;,&quot;non-dropping-particle&quot;:&quot;&quot;}],&quot;container-title&quot;:&quot;Buletin Ilmu Kebidanan dan Keperawatan&quot;,&quot;DOI&quot;:&quot;10.56741/bikk.v2i01.137&quot;,&quot;ISSN&quot;:&quot;2962-5734&quot;,&quot;issued&quot;:{&quot;date-parts&quot;:[[2023,1,12]]},&quot;page&quot;:&quot;15-25&quot;,&quot;abstract&quot;:&quot;Kehamilan merupakan sesuatu yang wajar terjadi pada wanita yang produktif. Pada setiap masa kehamilan ibu akan mengalami beberapa perubahan, baik perubahan fisik maupun perubahan psikologis yang cukup spesifik sebagai reaksi dari apa yang ia rasakan pada masa kehamilan. Sehingga tidak menutup kemungkinan bagi seorang ibu hamil trimester III (UK 29 - 40 minggu) yang akan mengahadapi proses persalinan cenderung mengalami kecemasan. Tujuan penelitian ini untuk mengetahui gambaran tingkat kecemasan ibu hamil trimester III dalam menghadapi persalinan pada masa pandemi di Puskesmas Pleret. Penelitian ini merupakan penelitian deskriptif yang menggunakan variabel tunggal yaitu gambaran tingkat kecemasan ibu hamil. Penelitian ini dilakukan di Puskesmas Pleret dengan populasi ibu hamil trimester III yang memeriksakan kehamilan di Puskesmas Pleret sebanyak 583 responden dengan jumlah sampel sebanyak 48 responden. Instrumen yang digunakan dalam penelitian ini menggunakan kuisioner, selanjutnya data diolah menggunakan komputer dengan uji statistic analisis distribusi frekuensi. Hasil uji statistic diperoleh tingkat kecemasan ibu hamil trimester III dalam menghadapi persalinan di Puskesmas Pleret adalah ibu hamil tidak ada gejala kecemasan sebesar 54,2%, kecemasan ringan sebesar 22,9%, kecemasan sedang sebesar 12,5%, kecemasan berat sebesar 10,4%. Kesimpulan dari penelitian ini adalah tingkat kecemasan ibu hamil trimester III dalam menghadapi persalinan di Puskesmas Pleret mayoritas adalah ibu hamil tidak ada gejala kecemasan. Diharapkan ibu hamil untuk melakukan sharing tentang pengalaman persalinan maupun konsultasi dengan bidan / ahli psikolog terkait dengan kecemasan ibu hamil dalam menghadapi persalinan untuk meningkatkan pengetahuan ibu sehingga dapat menjalani kehamilan yang sehat dan dapat mempersiapkan persalinan dengan baik.&quot;,&quot;publisher&quot;:&quot;The Indonesian Institute of Science and Technology Research&quot;,&quot;issue&quot;:&quot;01&quot;,&quot;volume&quot;:&quot;2&quot;,&quot;container-title-short&quot;:&quot;&quot;},&quot;isTemporary&quot;:false}]},{&quot;citationID&quot;:&quot;MENDELEY_CITATION_1e6866a6-176b-4295-a04d-7dd0857dc575&quot;,&quot;properties&quot;:{&quot;noteIndex&quot;:0},&quot;isEdited&quot;:false,&quot;manualOverride&quot;:{&quot;isManuallyOverridden&quot;:false,&quot;citeprocText&quot;:&quot;(Cahyandari, n.d.)&quot;,&quot;manualOverrideText&quot;:&quot;&quot;},&quot;citationTag&quot;:&quot;MENDELEY_CITATION_v3_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&quot;,&quot;citationItems&quot;:[{&quot;id&quot;:&quot;fabe9a69-eb3f-32b2-81e3-ea54df556317&quot;,&quot;itemData&quot;:{&quot;type&quot;:&quot;article-journal&quot;,&quot;id&quot;:&quot;fabe9a69-eb3f-32b2-81e3-ea54df556317&quot;,&quot;title&quot;:&quot;Al-Hikmah: Jurnal Agama dan Ilmu Pengetahuan PENGUATAN EFIKASI DIRI MELALUI SELF TALK SEBAGAI KOPING RELIGIUS STRENGTHENING SELF-EFFICACY THROUGH SELF TALK AS RELIGIOUS COPING&quot;,&quot;author&quot;:[{&quot;family&quot;:&quot;Cahyandari&quot;,&quot;given&quot;:&quot;Rinova&quot;,&quot;parse-names&quot;:false,&quot;dropping-particle&quot;:&quot;&quot;,&quot;non-dropping-particle&quot;:&quot;&quot;}],&quot;ISSN&quot;:&quot;2598-2168&quot;,&quot;abstract&quot;:&quot;Adolescence is a crucial period because there is a transition from childhood to adulthood. In dealing with the dynamics of stress and storms, adolescents may develop self-efficacy problems. This paper aims to reveal the potential for managing self-efficacy through religious coping using self-talk. Respondents consisted of 60 teenage students, involving 30 students in the control group and 30 students in the experimental group. This paper was compiled from experimental research with a Pretest-Posttest Control Group Design. Data collection was carried out through self-efficacy questionnaires. Data analysis using statistical tests showed that there were differences in self-efficacy between the control and experimental groups after the religious coping intervention through self-talk. Furthermore, the results show that self talk as religious coping can strengthen self-efficacy in the experimental group. As a religious coping, self-talk involves religious, and worship values and is centered on God. Self-talk can be used as a self-help technique that can change individual perceptions. Self-talk applied as religious coping can encourage individuals to re-conceptualize themselves, bring new meanings to life events, improve problem management, and encourage prosocial behavior, all of which focus on the individual's relationship as a religious being. This will direct individuals to adaptive behavior in everyday life.&quot;,&quot;container-title-short&quot;:&quot;&quot;},&quot;isTemporary&quot;:false}]},{&quot;citationID&quot;:&quot;MENDELEY_CITATION_aa8f871d-d34f-47ef-9e5b-eecd7555963c&quot;,&quot;properties&quot;:{&quot;noteIndex&quot;:0},&quot;isEdited&quot;:false,&quot;manualOverride&quot;:{&quot;isManuallyOverridden&quot;:false,&quot;citeprocText&quot;:&quot;(Meiranny &amp;#38; Wulandari, 2021)&quot;,&quot;manualOverrideText&quot;:&quot;&quot;},&quot;citationTag&quot;:&quot;MENDELEY_CITATION_v3_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&quot;,&quot;citationItems&quot;:[{&quot;id&quot;:&quot;e8d9ad24-81b1-34c2-bd4d-de096709e492&quot;,&quot;itemData&quot;:{&quot;type&quot;:&quot;article-journal&quot;,&quot;id&quot;:&quot;e8d9ad24-81b1-34c2-bd4d-de096709e492&quot;,&quot;title&quot;:&quot;Implementasi Senam Hamil Gerakan Sholat dalam Normalisasi Denyut \nJantung Janin&quot;,&quot;author&quot;:[{&quot;family&quot;:&quot;Meiranny&quot;,&quot;given&quot;:&quot;Arum&quot;,&quot;parse-names&quot;:false,&quot;dropping-particle&quot;:&quot;&quot;,&quot;non-dropping-particle&quot;:&quot;&quot;},{&quot;family&quot;:&quot;Wulandari&quot;,&quot;given&quot;:&quot;RR Catur Leny&quot;,&quot;parse-names&quot;:false,&quot;dropping-particle&quot;:&quot;&quot;,&quot;non-dropping-particle&quot;:&quot;&quot;}],&quot;container-title&quot;:&quot;Jurnal Ilmiah Pengabdian Kepada Masyarakat&quot;,&quot;issued&quot;:{&quot;date-parts&quot;:[[2021]]},&quot;container-title-short&quot;:&quot;&quot;},&quot;isTemporary&quot;:false}]},{&quot;citationID&quot;:&quot;MENDELEY_CITATION_6f76889a-f36d-4608-8b99-f5f51e8346cb&quot;,&quot;properties&quot;:{&quot;noteIndex&quot;:0},&quot;isEdited&quot;:false,&quot;manualOverride&quot;:{&quot;isManuallyOverridden&quot;:false,&quot;citeprocText&quot;:&quot;(Nisa’ &amp;#38; Pranungsari, 2021a)&quot;,&quot;manualOverrideText&quot;:&quot;&quot;},&quot;citationTag&quot;:&quot;MENDELEY_CITATION_v3_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&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1f15e91-37cb-4699-a3d9-49ec3aa3a055&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ZjFmMTVlOTEtMzdjYi00Njk5LWEzZDktNDllYzNhYTNhMDU1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1a65cf95-1b3b-447b-8aaa-f6b26b235990&quot;,&quot;properties&quot;:{&quot;noteIndex&quot;:0},&quot;isEdited&quot;:false,&quot;manualOverride&quot;:{&quot;isManuallyOverridden&quot;:false,&quot;citeprocText&quot;:&quot;(Savitri et al., 2023)&quot;,&quot;manualOverrideText&quot;:&quot;&quot;},&quot;citationTag&quot;:&quot;MENDELEY_CITATION_v3_eyJjaXRhdGlvbklEIjoiTUVOREVMRVlfQ0lUQVRJT05fMWE2NWNmOTUtMWIzYi00NDdiLThhYWEtZjZiMjZiMjM1OTkwIiwicHJvcGVydGllcyI6eyJub3RlSW5kZXgiOjB9LCJpc0VkaXRlZCI6ZmFsc2UsIm1hbnVhbE92ZXJyaWRlIjp7ImlzTWFudWFsbHlPdmVycmlkZGVuIjpmYWxzZSwiY2l0ZXByb2NUZXh0IjoiKFNhdml0cmkgZXQgYWwuLCAyMDIzKS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quot;,&quot;citationItems&quot;:[{&quot;id&quot;:&quot;875efd03-eb7d-33f8-a71c-7d6c46035387&quot;,&quot;itemData&quot;:{&quot;type&quot;:&quot;article-journal&quot;,&quot;id&quot;:&quot;875efd03-eb7d-33f8-a71c-7d6c46035387&quot;,&quot;title&quot;:&quot;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quot;,&quot;author&quot;:[{&quot;family&quot;:&quot;Savitri&quot;,&quot;given&quot;:&quot;Lia Luthfi&quot;,&quot;parse-names&quot;:false,&quot;dropping-particle&quot;:&quot;&quot;,&quot;non-dropping-particle&quot;:&quot;&quot;},{&quot;family&quot;:&quot;Ramli&quot;,&quot;given&quot;:&quot;M&quot;,&quot;parse-names&quot;:false,&quot;dropping-particle&quot;:&quot;&quot;,&quot;non-dropping-particle&quot;:&quot;&quot;},{&quot;family&quot;:&quot;Multisari&quot;,&quot;given&quot;:&quot;Widya&quot;,&quot;parse-names&quot;:false,&quot;dropping-particle&quot;:&quot;&quot;,&quot;non-dropping-particle&quot;:&quot;&quot;}],&quot;container-title&quot;:&quot;Buletin Konseling Inovatif&quot;,&quot;DOI&quot;:&quot;10.17977/um059v3i12023p37-44&quot;,&quot;ISSN&quot;:&quot;2797-9954&quot;,&quot;issued&quot;:{&quot;date-parts&quot;:[[2923]]},&quot;page&quot;:&quot;37-44&quot;,&quot;abstract&quot;:&quot;This study aimed to determine the effectiveness of cognitive behavioral group counseling with self-talk techniques to reduce anxiety in final-semester students. This research is included in quantitative research with experimental methods, and the research design used is one group pretest and posttest design. The research population is 2018 class students at Universitas Negeri Malang who are completing their thesis. We are taking research subjects using a purposive sampling technique. The subjects in this study were five students with high anxiety levels. Cognitive behavioral group counseling with self-talk techniques was carried out in seven sessions: one pre-counseling session, five counseling sessions, and one post-counseling session. We developed an anxiety scale instrument based on Nolen's theory. Based on the pretest and posttest results, it is known that cognitive-behavioral group counseling with self-talk techniques effectively reduces final semester student anxiety in completing thesis.&quot;,&quot;issue&quot;:&quot;1&quot;,&quot;volume&quot;:&quot;3&quot;,&quot;container-title-short&quot;:&quot;&quot;},&quot;isTemporary&quot;:false}]},{&quot;citationID&quot;:&quot;MENDELEY_CITATION_d01bc06a-f20e-4faa-b008-9290db3d8af9&quot;,&quot;properties&quot;:{&quot;noteIndex&quot;:0},&quot;isEdited&quot;:false,&quot;manualOverride&quot;:{&quot;isManuallyOverridden&quot;:false,&quot;citeprocText&quot;:&quot;(Horcajo et al., 2024)&quot;,&quot;manualOverrideText&quot;:&quot;&quot;},&quot;citationTag&quot;:&quot;MENDELEY_CITATION_v3_eyJjaXRhdGlvbklEIjoiTUVOREVMRVlfQ0lUQVRJT05fZDAxYmMwNmEtZjIwZS00ZmFhLWIwMDgtOTI5MGRiM2Q4YWY5IiwicHJvcGVydGllcyI6eyJub3RlSW5kZXgiOjB9LCJpc0VkaXRlZCI6ZmFsc2UsIm1hbnVhbE92ZXJyaWRlIjp7ImlzTWFudWFsbHlPdmVycmlkZGVuIjpmYWxzZSwiY2l0ZXByb2NUZXh0IjoiKEhvcmNham8gZXQgYWwuLCAyMDI0KS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quot;,&quot;citationItems&quot;:[{&quot;id&quot;:&quot;74b7d277-e5ea-3ddc-935e-90bb26030079&quot;,&quot;itemData&quot;:{&quot;type&quot;:&quot;article-journal&quot;,&quot;id&quot;:&quot;74b7d277-e5ea-3ddc-935e-90bb26030079&quot;,&quot;title&quot;:&quot;The interplay between self-talk and body posture on physical performance: Analyzing a moderated serial multiple mediation model&quot;,&quot;author&quot;:[{&quot;family&quot;:&quot;Horcajo&quot;,&quot;given&quot;:&quot;Javier&quot;,&quot;parse-names&quot;:false,&quot;dropping-particle&quot;:&quot;&quot;,&quot;non-dropping-particle&quot;:&quot;&quot;},{&quot;family&quot;:&quot;Mateos&quot;,&quot;given&quot;:&quot;Rafael&quot;,&quot;parse-names&quot;:false,&quot;dropping-particle&quot;:&quot;&quot;,&quot;non-dropping-particle&quot;:&quot;&quot;},{&quot;family&quot;:&quot;Tannion&quot;,&quot;given&quot;:&quot;Kyran&quot;,&quot;parse-names&quot;:false,&quot;dropping-particle&quot;:&quot;&quot;,&quot;non-dropping-particle&quot;:&quot;&quot;}],&quot;container-title&quot;:&quot;Psychology of Sport and Exercise&quot;,&quot;container-title-short&quot;:&quot;Psychol Sport Exerc&quot;,&quot;DOI&quot;:&quot;10.1016/j.psychsport.2023.102534&quot;,&quot;ISSN&quot;:&quot;14690292&quot;,&quot;issued&quot;:{&quot;date-parts&quot;:[[2024,1,1]]},&quot;abstract&quot;:&quot;Prior research has shown that non-verbal behavior (e.g., overt head movements) can moderate the effects of positive and negative self-talk on physical performance. In the current studies, we aimed to extend existing research on self-talk by examining a different non-verbal behavior (i.e., body posture), as well as specifying some conditions under which body posture can interact with self-talk on physical performance from the Self-Validation Theory perspective. Most importantly, we proposed and tested a moderated serial multiple mediation model. In Studies 1 and 2, self-talk (i.e., positive vs. negative) and body posture (i.e., upright vs. slumped) were manipulated between participants. In Study 1, soccer players performed slalom and dribbling tests. In Study 2, athletes performed a push-up test. We hypothesized and found that positive (vs. negative) self-talk influenced physical performance to a greater extent for participants in the upright posture (i.e., validating) condition than for participants in the slumped posture (i.e., invalidating) condition. Furthermore, Study 3 was designed to analyze a moderated serial multiple mediation model. In this third study, self-talk was positive, body posture was manipulated, and the meaning of body posture was measured as a moderator. Results supported the proposed model, identifying the perceived validity of self-statements (i.e., the self-validation mechanism) and self-efficacy as serial mediators. That is, the meaning (i.e., validity-invalidity) moderated the effects of body posture on athletes’ physical performance in a pull-up test, through the indirect effects of the perceived validity of self-statements and self-efficacy. Implications for self-talk research and application are discussed.&quot;,&quot;publisher&quot;:&quot;Elsevier Ltd&quot;,&quot;volume&quot;:&quot;70&quot;},&quot;isTemporary&quot;:false}]},{&quot;citationID&quot;:&quot;MENDELEY_CITATION_0f66802e-d028-45f4-af35-c48629bfad5c&quot;,&quot;properties&quot;:{&quot;noteIndex&quot;:0},&quot;isEdited&quot;:false,&quot;manualOverride&quot;:{&quot;isManuallyOverridden&quot;:false,&quot;citeprocText&quot;:&quot;(yusuf, 2019)&quot;,&quot;manualOverrideText&quot;:&quot;&quot;},&quot;citationTag&quot;:&quot;MENDELEY_CITATION_v3_eyJjaXRhdGlvbklEIjoiTUVOREVMRVlfQ0lUQVRJT05fMGY2NjgwMmUtZDAyOC00NWY0LWFmMzUtYzQ4NjI5YmZhZDVjIiwicHJvcGVydGllcyI6eyJub3RlSW5kZXgiOjB9LCJpc0VkaXRlZCI6ZmFsc2UsIm1hbnVhbE92ZXJyaWRlIjp7ImlzTWFudWFsbHlPdmVycmlkZGVuIjpmYWxzZSwiY2l0ZXByb2NUZXh0IjoiKHl1c3VmLCAyMDE5KS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quot;,&quot;citationItems&quot;:[{&quot;id&quot;:&quot;8c425e17-004c-38a5-8bc8-10333a3983ea&quot;,&quot;itemData&quot;:{&quot;type&quot;:&quot;report&quot;,&quot;id&quot;:&quot;8c425e17-004c-38a5-8bc8-10333a3983ea&quot;,&quot;title&quot;:&quot;Implementasi Teknik Self Talk Untuk Meningkatkan Aktivitas Belajar Siswa di SMP Negeri 1 Pangkep&quot;,&quot;author&quot;:[{&quot;family&quot;:&quot;yusuf&quot;,&quot;given&quot;:&quot;Ahmad&quot;,&quot;parse-names&quot;:false,&quot;dropping-particle&quot;:&quot;&quot;,&quot;non-dropping-particle&quot;:&quot;&quot;}],&quot;issued&quot;:{&quot;date-parts&quot;:[[2019]]},&quot;number-of-pages&quot;:&quot;p-ISSN&quot;,&quot;issue&quot;:&quot;1&quot;,&quot;volume&quot;:&quot;2&quot;,&quot;container-title-short&quot;:&quot;&quot;},&quot;isTemporary&quot;:false}]},{&quot;citationID&quot;:&quot;MENDELEY_CITATION_30849a79-efb6-4629-a043-c2c065c68668&quot;,&quot;properties&quot;:{&quot;noteIndex&quot;:0},&quot;isEdited&quot;:false,&quot;manualOverride&quot;:{&quot;isManuallyOverridden&quot;:false,&quot;citeprocText&quot;:&quot;(Erviana, 2020)&quot;,&quot;manualOverrideText&quot;:&quot;&quot;},&quot;citationTag&quot;:&quot;MENDELEY_CITATION_v3_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&quot;,&quot;citationItems&quot;:[{&quot;id&quot;:&quot;fdc92ba1-84f5-3784-aaca-30ecda659ef7&quot;,&quot;itemData&quot;:{&quot;type&quot;:&quot;article-journal&quot;,&quot;id&quot;:&quot;fdc92ba1-84f5-3784-aaca-30ecda659ef7&quot;,&quot;title&quot;:&quot;Pengaruh Positive Self Talk Dengan Konseling Individu Dalam Meningkatkan Kepercayaan Diri Peserta Didik Kelas VIII Di SMP Negeri 10 Bandar Lampung&quot;,&quot;author&quot;:[{&quot;family&quot;:&quot;Erviana&quot;,&quot;given&quot;:&quot;Linda&quot;,&quot;parse-names&quot;:false,&quot;dropping-particle&quot;:&quot;&quot;,&quot;non-dropping-particle&quot;:&quot;&quot;}],&quot;issued&quot;:{&quot;date-parts&quot;:[[2020]]},&quot;container-title-short&quot;:&quot;&quot;},&quot;isTemporary&quot;:false}]},{&quot;citationID&quot;:&quot;MENDELEY_CITATION_d36f5ffb-165d-4f6f-bbbd-c6fe6e78673c&quot;,&quot;properties&quot;:{&quot;noteIndex&quot;:0},&quot;isEdited&quot;:false,&quot;manualOverride&quot;:{&quot;isManuallyOverridden&quot;:false,&quot;citeprocText&quot;:&quot;(Sekar et al., 2020)&quot;,&quot;manualOverrideText&quot;:&quot;&quot;},&quot;citationTag&quot;:&quot;MENDELEY_CITATION_v3_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&quot;,&quot;citationItems&quot;:[{&quot;id&quot;:&quot;e8cc9fde-00ab-3843-afb0-cc4e1c9b3485&quot;,&quot;itemData&quot;:{&quot;type&quot;:&quot;report&quot;,&quot;id&quot;:&quot;e8cc9fde-00ab-3843-afb0-cc4e1c9b3485&quot;,&quot;title&quot;:&quot;Mengatasi Stress Pada Remaja Saat Pandemi Covid-19 Dengan Teknik Self Talk&quot;,&quot;author&quot;:[{&quot;family&quot;:&quot;Sekar&quot;,&quot;given&quot;:&quot;Sherien&quot;,&quot;parse-names&quot;:false,&quot;dropping-particle&quot;:&quot;&quot;,&quot;non-dropping-particle&quot;:&quot;&quot;},{&quot;family&quot;:&quot;Ananda&quot;,&quot;given&quot;:&quot;Dwi&quot;,&quot;parse-names&quot;:false,&quot;dropping-particle&quot;:&quot;&quot;,&quot;non-dropping-particle&quot;:&quot;&quot;},{&quot;family&quot;:&quot;Apsari&quot;,&quot;given&quot;:&quot;Nurliana Cipta&quot;,&quot;parse-names&quot;:false,&quot;dropping-particle&quot;:&quot;&quot;,&quot;non-dropping-particle&quot;:&quot;&quot;}],&quot;issued&quot;:{&quot;date-parts&quot;:[[2020]]},&quot;container-title-short&quot;:&quot;&quot;},&quot;isTemporary&quot;:false}]},{&quot;citationID&quot;:&quot;MENDELEY_CITATION_13fae69a-7792-483a-a28f-d8b96a25ddeb&quot;,&quot;properties&quot;:{&quot;noteIndex&quot;:0},&quot;isEdited&quot;:false,&quot;manualOverride&quot;:{&quot;isManuallyOverridden&quot;:false,&quot;citeprocText&quot;:&quot;(Zulaifi, 2022)&quot;,&quot;manualOverrideText&quot;:&quot;&quot;},&quot;citationTag&quot;:&quot;MENDELEY_CITATION_v3_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&quot;,&quot;citationItems&quot;:[{&quot;id&quot;:&quot;39fb6cde-2acf-39b5-9665-3c988f69666e&quot;,&quot;itemData&quot;:{&quot;type&quot;:&quot;article-journal&quot;,&quot;id&quot;:&quot;39fb6cde-2acf-39b5-9665-3c988f69666e&quot;,&quot;title&quot;:&quot;Efektifitas Konseling Kelompok Dengan Teknik \nSelf-Talk Untuk Mengurangi Tingkat Kecemasan \nAkademik Siswa Kelas X SMKN 2 Mataram&quot;,&quot;author&quot;:[{&quot;family&quot;:&quot;Zulaifi&quot;,&quot;given&quot;:&quot;Reza&quot;,&quot;parse-names&quot;:false,&quot;dropping-particle&quot;:&quot;&quot;,&quot;non-dropping-particle&quot;:&quot;&quot;}],&quot;container-title&quot;:&quot;Jurnal Realita Bimbingan dan Konseling (JRbK)&quot;,&quot;issued&quot;:{&quot;date-parts&quot;:[[2022,10]]},&quot;container-title-short&quot;:&quot;&quot;},&quot;isTemporary&quot;:false}]},{&quot;citationID&quot;:&quot;MENDELEY_CITATION_9cb2570c-db73-4784-a1ca-6a0d1c33bd09&quot;,&quot;properties&quot;:{&quot;noteIndex&quot;:0},&quot;isEdited&quot;:false,&quot;manualOverride&quot;:{&quot;isManuallyOverridden&quot;:false,&quot;citeprocText&quot;:&quot;(Georgakaki &amp;#38; Karakasidou, 2017)&quot;,&quot;manualOverrideText&quot;:&quot;&quot;},&quot;citationTag&quot;:&quot;MENDELEY_CITATION_v3_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&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54c841-70fa-4c97-868f-572915985028&quot;,&quot;properties&quot;:{&quot;noteIndex&quot;:0},&quot;isEdited&quot;:false,&quot;manualOverride&quot;:{&quot;isManuallyOverridden&quot;:false,&quot;citeprocText&quot;:&quot;(Kirana et al., 2022)&quot;,&quot;manualOverrideText&quot;:&quot;&quot;},&quot;citationTag&quot;:&quot;MENDELEY_CITATION_v3_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&quot;,&quot;citationItems&quot;:[{&quot;id&quot;:&quot;23fdac68-91e6-30ea-bc45-e30d43ab1ba3&quot;,&quot;itemData&quot;:{&quot;type&quot;:&quot;book&quot;,&quot;id&quot;:&quot;23fdac68-91e6-30ea-bc45-e30d43ab1ba3&quot;,&quot;title&quot;:&quot;Buku Panduan Self Talk Positive dalam Menurunkan Tingkat Kecemasan dan Stres Garda Terdepan Penanganan COVID-19&quot;,&quot;author&quot;:[{&quot;family&quot;:&quot;Kirana&quot;,&quot;given&quot;:&quot;Wahyu&quot;,&quot;parse-names&quot;:false,&quot;dropping-particle&quot;:&quot;&quot;,&quot;non-dropping-particle&quot;:&quot;&quot;},{&quot;family&quot;:&quot;Litaqia&quot;,&quot;given&quot;:&quot;Wulida&quot;,&quot;parse-names&quot;:false,&quot;dropping-particle&quot;:&quot;&quot;,&quot;non-dropping-particle&quot;:&quot;&quot;},{&quot;family&quot;:&quot;Karlistiyaningsih&quot;,&quot;given&quot;:&quot;Beta&quot;,&quot;parse-names&quot;:false,&quot;dropping-particle&quot;:&quot;&quot;,&quot;non-dropping-particle&quot;:&quot;&quot;},{&quot;family&quot;:&quot;Hidayah&quot;,&quot;given&quot;:&quot;Nurul&quot;,&quot;parse-names&quot;:false,&quot;dropping-particle&quot;:&quot;&quot;,&quot;non-dropping-particle&quot;:&quot;&quot;},{&quot;family&quot;:&quot;Nurmazidah&quot;,&quot;given&quot;:&quot;&quot;,&quot;parse-names&quot;:false,&quot;dropping-particle&quot;:&quot;&quot;,&quot;non-dropping-particle&quot;:&quot;&quot;}],&quot;issued&quot;:{&quot;date-parts&quot;:[[2022]]},&quot;container-title-short&quot;:&quot;&quot;},&quot;isTemporary&quot;:false}]},{&quot;citationID&quot;:&quot;MENDELEY_CITATION_8db3db23-6815-4336-bb12-f505fa8f5afc&quot;,&quot;properties&quot;:{&quot;noteIndex&quot;:0},&quot;isEdited&quot;:false,&quot;manualOverride&quot;:{&quot;isManuallyOverridden&quot;:true,&quot;citeprocText&quot;:&quot;(Nisa’ &amp;#38; Pranungsari, 2021a)&quot;,&quot;manualOverrideText&quot;:&quot;(Nisa’ &amp; Pranungsari, 2021)&quot;},&quot;citationTag&quot;:&quot;MENDELEY_CITATION_v3_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&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32D41-DBDE-454B-9F5F-1C1FB191C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13</Pages>
  <Words>4519</Words>
  <Characters>25761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dc:creator>
  <cp:keywords/>
  <dc:description/>
  <cp:lastModifiedBy>user</cp:lastModifiedBy>
  <cp:revision>56</cp:revision>
  <cp:lastPrinted>2024-07-04T13:29:00Z</cp:lastPrinted>
  <dcterms:created xsi:type="dcterms:W3CDTF">2024-06-05T15:08:00Z</dcterms:created>
  <dcterms:modified xsi:type="dcterms:W3CDTF">2025-02-24T14:29:00Z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6eec97d2-3a7e-343e-9827-e98597374933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