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621F5" w14:textId="77777777" w:rsidR="006302E9" w:rsidRDefault="00000000">
      <w:pPr>
        <w:jc w:val="center"/>
        <w:rPr>
          <w:rFonts w:ascii="Times New Roman" w:hAnsi="Times New Roman"/>
          <w:b/>
          <w:szCs w:val="24"/>
        </w:rPr>
      </w:pPr>
      <w:r>
        <w:rPr>
          <w:rFonts w:ascii="Times New Roman" w:hAnsi="Times New Roman"/>
          <w:b/>
          <w:sz w:val="28"/>
          <w:szCs w:val="28"/>
        </w:rPr>
        <w:t>UPAYA PENYELESAIAN MASALAH KEPERAWATAN GANGGUAN MOBILITAS FISIK PADA PASIEN STROKE DENGAN TEKNIK  LATIHAN PENGUATAN OTOT MENGGENGGAM BOLA KARET</w:t>
      </w:r>
    </w:p>
    <w:p w14:paraId="39E189A6" w14:textId="77777777" w:rsidR="006302E9" w:rsidRDefault="006302E9">
      <w:pPr>
        <w:autoSpaceDE w:val="0"/>
        <w:autoSpaceDN w:val="0"/>
        <w:adjustRightInd w:val="0"/>
        <w:spacing w:line="276" w:lineRule="auto"/>
        <w:jc w:val="both"/>
        <w:rPr>
          <w:rFonts w:ascii="Times New Roman" w:hAnsi="Times New Roman"/>
          <w:sz w:val="24"/>
          <w:szCs w:val="24"/>
          <w:lang w:eastAsia="id-ID"/>
        </w:rPr>
      </w:pPr>
    </w:p>
    <w:p w14:paraId="1C6A7063" w14:textId="77777777" w:rsidR="006302E9" w:rsidRDefault="006302E9">
      <w:pPr>
        <w:autoSpaceDE w:val="0"/>
        <w:autoSpaceDN w:val="0"/>
        <w:adjustRightInd w:val="0"/>
        <w:spacing w:after="0" w:line="276" w:lineRule="auto"/>
        <w:jc w:val="center"/>
        <w:rPr>
          <w:rFonts w:ascii="Times New Roman" w:hAnsi="Times New Roman"/>
          <w:sz w:val="24"/>
          <w:szCs w:val="24"/>
          <w:lang w:eastAsia="id-ID"/>
        </w:rPr>
      </w:pPr>
    </w:p>
    <w:p w14:paraId="3A663997" w14:textId="77777777" w:rsidR="006302E9" w:rsidRDefault="00000000">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14:paraId="7EBC3576" w14:textId="77777777" w:rsidR="006302E9" w:rsidRDefault="006302E9">
      <w:pPr>
        <w:autoSpaceDE w:val="0"/>
        <w:autoSpaceDN w:val="0"/>
        <w:adjustRightInd w:val="0"/>
        <w:spacing w:after="0" w:line="240" w:lineRule="auto"/>
        <w:jc w:val="center"/>
        <w:rPr>
          <w:rFonts w:ascii="Times New Roman" w:hAnsi="Times New Roman"/>
          <w:sz w:val="20"/>
          <w:szCs w:val="20"/>
          <w:lang w:eastAsia="id-ID"/>
        </w:rPr>
      </w:pPr>
    </w:p>
    <w:p w14:paraId="155BE761" w14:textId="77777777" w:rsidR="006302E9" w:rsidRDefault="00000000">
      <w:pPr>
        <w:autoSpaceDE w:val="0"/>
        <w:autoSpaceDN w:val="0"/>
        <w:adjustRightInd w:val="0"/>
        <w:spacing w:line="276" w:lineRule="auto"/>
        <w:ind w:firstLine="720"/>
        <w:jc w:val="both"/>
        <w:rPr>
          <w:rFonts w:ascii="Times New Roman" w:hAnsi="Times New Roman"/>
          <w:sz w:val="24"/>
          <w:szCs w:val="24"/>
          <w:lang w:eastAsia="id-ID"/>
        </w:rPr>
      </w:pPr>
      <w:r>
        <w:rPr>
          <w:rFonts w:ascii="Times New Roman" w:hAnsi="Times New Roman"/>
          <w:sz w:val="24"/>
          <w:szCs w:val="24"/>
          <w:lang w:eastAsia="id-ID"/>
        </w:rPr>
        <w:t>Stroke adalah suatu keadaan dimana terjadi gangguan fungsi otak yang disebabkan oleh penyumbatan pembuluh darah atau pecahnya pembuluh darah, Sehingga mengakibatkan kurangnya atau tidak adanya suplai oksigen ke jaringan otak dan dapat menyebabkan kerusakan neurologi. Salah satu dampak dari penyumbatan pembuluh darah adalah penurunan kemampuan fungsi motorik atau mengalami gangguan mobilitas fisik. Salah satu tanda gejala gangguan mobilitas fisik adalah penurunan kekuatan otot pada ekstremitas atas. Fungsi utama ekstremitas atas sebagai alat bantu gerak.</w:t>
      </w:r>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Apabila</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kekuatan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otot</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menurun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tidak</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ditangani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maka</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mengakibatkan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fungsi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utama</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ekstremitas</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atas</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menjadi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tidak</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bekerja</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dengan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baik</w:t>
      </w:r>
      <w:proofErr w:type="spellEnd"/>
      <w:r>
        <w:rPr>
          <w:rFonts w:ascii="Times New Roman" w:hAnsi="Times New Roman"/>
          <w:sz w:val="24"/>
          <w:szCs w:val="24"/>
          <w:lang w:val="en-US" w:eastAsia="id-ID"/>
        </w:rPr>
        <w:t xml:space="preserve"> dan </w:t>
      </w:r>
      <w:proofErr w:type="spellStart"/>
      <w:r>
        <w:rPr>
          <w:rFonts w:ascii="Times New Roman" w:hAnsi="Times New Roman"/>
          <w:sz w:val="24"/>
          <w:szCs w:val="24"/>
          <w:lang w:val="en-US" w:eastAsia="id-ID"/>
        </w:rPr>
        <w:t>mobilitas</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melakukan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aktivitas</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sehari-hari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terbatas</w:t>
      </w:r>
      <w:proofErr w:type="spellEnd"/>
      <w:r>
        <w:rPr>
          <w:rFonts w:ascii="Times New Roman" w:hAnsi="Times New Roman"/>
          <w:sz w:val="24"/>
          <w:szCs w:val="24"/>
          <w:lang w:val="en-US" w:eastAsia="id-ID"/>
        </w:rPr>
        <w:t>.</w:t>
      </w:r>
      <w:r>
        <w:rPr>
          <w:rFonts w:ascii="Times New Roman" w:hAnsi="Times New Roman"/>
          <w:sz w:val="24"/>
          <w:szCs w:val="24"/>
          <w:lang w:eastAsia="id-ID"/>
        </w:rPr>
        <w:t xml:space="preserve"> Tindakan keperawatan untuk mengatasi gangguan mobilitas fisik adalah dengan latihan penguatan otot terutama pada ekstremitas atas dengan memggenggam bola karet. Tujuan dari penelitian ini adalah menguraikan bagaimana tindakan latihan penguatan otot menggenggam bola karet dapat membantu menyelesaikan masalah gangguan mobilitas fisik pada pasien stroke. Pengumpulan data didapat dari wawancara dan observasi kepada kedua subjek studi kasus yang mengalami stroke dengan </w:t>
      </w:r>
      <w:proofErr w:type="spellStart"/>
      <w:r>
        <w:rPr>
          <w:rFonts w:ascii="Times New Roman" w:hAnsi="Times New Roman"/>
          <w:sz w:val="24"/>
          <w:szCs w:val="24"/>
          <w:lang w:val="en-US" w:eastAsia="id-ID"/>
        </w:rPr>
        <w:t>gangguan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mobilitas</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fisik</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dengan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nilai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kekuatan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otot</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kurang</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dari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sama</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dengan</w:t>
      </w:r>
      <w:proofErr w:type="spellEnd"/>
      <w:r>
        <w:rPr>
          <w:rFonts w:ascii="Times New Roman" w:hAnsi="Times New Roman"/>
          <w:sz w:val="24"/>
          <w:szCs w:val="24"/>
          <w:lang w:val="en-US" w:eastAsia="id-ID"/>
        </w:rPr>
        <w:t xml:space="preserve"> 3</w:t>
      </w:r>
      <w:r>
        <w:rPr>
          <w:rFonts w:ascii="Times New Roman" w:hAnsi="Times New Roman"/>
          <w:sz w:val="24"/>
          <w:szCs w:val="24"/>
          <w:lang w:eastAsia="id-ID"/>
        </w:rPr>
        <w:t xml:space="preserve">. Hasil </w:t>
      </w:r>
      <w:proofErr w:type="spellStart"/>
      <w:r>
        <w:rPr>
          <w:rFonts w:ascii="Times New Roman" w:hAnsi="Times New Roman"/>
          <w:sz w:val="24"/>
          <w:szCs w:val="24"/>
          <w:lang w:val="en-US" w:eastAsia="id-ID"/>
        </w:rPr>
        <w:t>penelitian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setelah</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dilakukan</w:t>
      </w:r>
      <w:proofErr w:type="spellEnd"/>
      <w:r>
        <w:rPr>
          <w:rFonts w:ascii="Times New Roman" w:hAnsi="Times New Roman"/>
          <w:sz w:val="24"/>
          <w:szCs w:val="24"/>
          <w:lang w:eastAsia="id-ID"/>
        </w:rPr>
        <w:t xml:space="preserve"> tindakan</w:t>
      </w:r>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latihan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penguatan</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otot</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menggenggam</w:t>
      </w:r>
      <w:proofErr w:type="spellEnd"/>
      <w:r>
        <w:rPr>
          <w:rFonts w:ascii="Times New Roman" w:hAnsi="Times New Roman"/>
          <w:sz w:val="24"/>
          <w:szCs w:val="24"/>
          <w:lang w:val="en-US" w:eastAsia="id-ID"/>
        </w:rPr>
        <w:t xml:space="preserve"> bola </w:t>
      </w:r>
      <w:proofErr w:type="spellStart"/>
      <w:r>
        <w:rPr>
          <w:rFonts w:ascii="Times New Roman" w:hAnsi="Times New Roman"/>
          <w:sz w:val="24"/>
          <w:szCs w:val="24"/>
          <w:lang w:val="en-US" w:eastAsia="id-ID"/>
        </w:rPr>
        <w:t>karet</w:t>
      </w:r>
      <w:proofErr w:type="spellEnd"/>
      <w:r>
        <w:rPr>
          <w:rFonts w:ascii="Times New Roman" w:hAnsi="Times New Roman"/>
          <w:sz w:val="24"/>
          <w:szCs w:val="24"/>
          <w:lang w:eastAsia="id-ID"/>
        </w:rPr>
        <w:t xml:space="preserve"> selama 2 kali dalam 7 hari terdapat peningkatan kekuatan otot</w:t>
      </w:r>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untuk</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subjek</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studi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kasus</w:t>
      </w:r>
      <w:proofErr w:type="spellEnd"/>
      <w:r>
        <w:rPr>
          <w:rFonts w:ascii="Times New Roman" w:hAnsi="Times New Roman"/>
          <w:sz w:val="24"/>
          <w:szCs w:val="24"/>
          <w:lang w:val="en-US" w:eastAsia="id-ID"/>
        </w:rPr>
        <w:t xml:space="preserve"> 1</w:t>
      </w:r>
      <w:r>
        <w:rPr>
          <w:rFonts w:ascii="Times New Roman" w:hAnsi="Times New Roman"/>
          <w:sz w:val="24"/>
          <w:szCs w:val="24"/>
          <w:lang w:eastAsia="id-ID"/>
        </w:rPr>
        <w:t xml:space="preserve"> dari nilai kekuatan otot 2 menjadi 4 dan</w:t>
      </w:r>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subjek</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studi</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kasus</w:t>
      </w:r>
      <w:proofErr w:type="spellEnd"/>
      <w:r>
        <w:rPr>
          <w:rFonts w:ascii="Times New Roman" w:hAnsi="Times New Roman"/>
          <w:sz w:val="24"/>
          <w:szCs w:val="24"/>
          <w:lang w:val="en-US" w:eastAsia="id-ID"/>
        </w:rPr>
        <w:t xml:space="preserve"> 2 </w:t>
      </w:r>
      <w:proofErr w:type="spellStart"/>
      <w:r>
        <w:rPr>
          <w:rFonts w:ascii="Times New Roman" w:hAnsi="Times New Roman"/>
          <w:sz w:val="24"/>
          <w:szCs w:val="24"/>
          <w:lang w:val="en-US" w:eastAsia="id-ID"/>
        </w:rPr>
        <w:t>dari</w:t>
      </w:r>
      <w:proofErr w:type="spellEnd"/>
      <w:r>
        <w:rPr>
          <w:rFonts w:ascii="Times New Roman" w:hAnsi="Times New Roman"/>
          <w:sz w:val="24"/>
          <w:szCs w:val="24"/>
          <w:lang w:eastAsia="id-ID"/>
        </w:rPr>
        <w:t xml:space="preserve"> nilai kekuatan otot 1 menjadi 4. </w:t>
      </w:r>
      <w:r>
        <w:rPr>
          <w:rFonts w:ascii="Times New Roman" w:hAnsi="Times New Roman"/>
          <w:sz w:val="24"/>
          <w:szCs w:val="24"/>
          <w:lang w:val="en-US" w:eastAsia="id-ID"/>
        </w:rPr>
        <w:t xml:space="preserve">Kesimpulan: Tindakan </w:t>
      </w:r>
      <w:r>
        <w:rPr>
          <w:rFonts w:ascii="Times New Roman" w:hAnsi="Times New Roman"/>
          <w:sz w:val="24"/>
          <w:szCs w:val="24"/>
          <w:lang w:eastAsia="id-ID"/>
        </w:rPr>
        <w:t>latihan menggenggam bola karet dapat dijadikan sebagai salah satu tindakan mengatasi gangguan mobilitas fisik pada stroke.</w:t>
      </w:r>
    </w:p>
    <w:p w14:paraId="01C8434B" w14:textId="77777777" w:rsidR="006302E9" w:rsidRDefault="00000000">
      <w:pPr>
        <w:autoSpaceDE w:val="0"/>
        <w:autoSpaceDN w:val="0"/>
        <w:adjustRightInd w:val="0"/>
        <w:spacing w:after="0" w:line="240" w:lineRule="auto"/>
        <w:rPr>
          <w:rFonts w:ascii="Times New Roman" w:hAnsi="Times New Roman"/>
          <w:bCs/>
          <w:sz w:val="24"/>
          <w:szCs w:val="24"/>
          <w:lang w:eastAsia="id-ID"/>
        </w:rPr>
      </w:pPr>
      <w:r>
        <w:rPr>
          <w:rFonts w:ascii="Times New Roman" w:hAnsi="Times New Roman"/>
          <w:b/>
          <w:sz w:val="24"/>
          <w:szCs w:val="24"/>
          <w:lang w:eastAsia="id-ID"/>
        </w:rPr>
        <w:t>Kata kunci:</w:t>
      </w:r>
      <w:r>
        <w:rPr>
          <w:rFonts w:ascii="Times New Roman" w:hAnsi="Times New Roman"/>
          <w:sz w:val="24"/>
          <w:szCs w:val="24"/>
          <w:lang w:eastAsia="id-ID"/>
        </w:rPr>
        <w:t xml:space="preserve"> </w:t>
      </w:r>
      <w:r>
        <w:rPr>
          <w:rFonts w:ascii="Times New Roman" w:hAnsi="Times New Roman"/>
          <w:bCs/>
          <w:sz w:val="24"/>
          <w:szCs w:val="24"/>
          <w:lang w:eastAsia="id-ID"/>
        </w:rPr>
        <w:t>Gangguan Mobilitas Fisik, Menggenggam Bola Karet, Stroke</w:t>
      </w:r>
    </w:p>
    <w:p w14:paraId="7ACA398F" w14:textId="77777777" w:rsidR="006302E9" w:rsidRDefault="00000000">
      <w:pPr>
        <w:autoSpaceDE w:val="0"/>
        <w:autoSpaceDN w:val="0"/>
        <w:adjustRightInd w:val="0"/>
        <w:spacing w:after="0" w:line="240" w:lineRule="auto"/>
        <w:rPr>
          <w:rFonts w:ascii="Times New Roman" w:hAnsi="Times New Roman"/>
          <w:bCs/>
          <w:sz w:val="24"/>
          <w:szCs w:val="24"/>
          <w:lang w:eastAsia="id-ID"/>
        </w:rPr>
      </w:pPr>
      <w:r>
        <w:rPr>
          <w:rFonts w:ascii="Times New Roman" w:hAnsi="Times New Roman"/>
          <w:bCs/>
          <w:sz w:val="24"/>
          <w:szCs w:val="24"/>
          <w:lang w:eastAsia="id-ID"/>
        </w:rPr>
        <w:br w:type="page"/>
      </w:r>
    </w:p>
    <w:p w14:paraId="3B0F0E53" w14:textId="77777777" w:rsidR="006302E9" w:rsidRDefault="006302E9">
      <w:pPr>
        <w:autoSpaceDE w:val="0"/>
        <w:autoSpaceDN w:val="0"/>
        <w:adjustRightInd w:val="0"/>
        <w:spacing w:after="200" w:line="276" w:lineRule="auto"/>
        <w:rPr>
          <w:rFonts w:cs="Calibri"/>
          <w:lang w:val="id" w:eastAsia="id-ID"/>
        </w:rPr>
      </w:pPr>
    </w:p>
    <w:p w14:paraId="4BA55BCC" w14:textId="77777777" w:rsidR="006302E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Pr>
          <w:rFonts w:ascii="Times New Roman" w:eastAsia="Times New Roman" w:hAnsi="Times New Roman"/>
          <w:b/>
          <w:color w:val="212121"/>
          <w:sz w:val="28"/>
          <w:szCs w:val="28"/>
          <w:lang w:eastAsia="id-ID"/>
        </w:rPr>
        <w:t>EFFORTS TO SOLVE THE PROBLEM OF INTERFERENCE NURSING</w:t>
      </w:r>
      <w:r>
        <w:rPr>
          <w:rFonts w:ascii="Times New Roman" w:eastAsia="Times New Roman" w:hAnsi="Times New Roman"/>
          <w:b/>
          <w:color w:val="212121"/>
          <w:sz w:val="28"/>
          <w:szCs w:val="28"/>
          <w:lang w:val="en-US" w:eastAsia="id-ID"/>
        </w:rPr>
        <w:t xml:space="preserve"> </w:t>
      </w:r>
      <w:r>
        <w:rPr>
          <w:rFonts w:ascii="Times New Roman" w:eastAsia="Times New Roman" w:hAnsi="Times New Roman"/>
          <w:b/>
          <w:color w:val="212121"/>
          <w:sz w:val="28"/>
          <w:szCs w:val="28"/>
          <w:lang w:eastAsia="id-ID"/>
        </w:rPr>
        <w:t>PHYSICAL MOBILITY IN STROKE PATIENTS WITH MUSCLE STRENGTHENING TRAINING TECHNIQUES</w:t>
      </w:r>
    </w:p>
    <w:p w14:paraId="21BF6C31" w14:textId="77777777" w:rsidR="006302E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Pr>
          <w:rFonts w:ascii="Times New Roman" w:eastAsia="Times New Roman" w:hAnsi="Times New Roman"/>
          <w:b/>
          <w:color w:val="212121"/>
          <w:sz w:val="28"/>
          <w:szCs w:val="28"/>
          <w:lang w:eastAsia="id-ID"/>
        </w:rPr>
        <w:t>HOLD THE RUBBER BALL</w:t>
      </w:r>
      <w:r>
        <w:rPr>
          <w:rFonts w:ascii="Times New Roman" w:eastAsia="Times New Roman" w:hAnsi="Times New Roman"/>
          <w:b/>
          <w:color w:val="212121"/>
          <w:sz w:val="28"/>
          <w:szCs w:val="28"/>
          <w:lang w:val="en-US" w:eastAsia="id-ID"/>
        </w:rPr>
        <w:t xml:space="preserve"> </w:t>
      </w:r>
    </w:p>
    <w:p w14:paraId="47A6476D" w14:textId="77777777" w:rsidR="006302E9" w:rsidRDefault="006302E9">
      <w:pPr>
        <w:autoSpaceDE w:val="0"/>
        <w:autoSpaceDN w:val="0"/>
        <w:adjustRightInd w:val="0"/>
        <w:spacing w:after="0" w:line="276" w:lineRule="auto"/>
        <w:rPr>
          <w:rFonts w:ascii="Times New Roman" w:hAnsi="Times New Roman"/>
          <w:sz w:val="24"/>
          <w:szCs w:val="24"/>
          <w:lang w:eastAsia="id-ID"/>
        </w:rPr>
      </w:pPr>
    </w:p>
    <w:p w14:paraId="510F0035" w14:textId="77777777" w:rsidR="006302E9" w:rsidRDefault="00000000">
      <w:pPr>
        <w:autoSpaceDE w:val="0"/>
        <w:autoSpaceDN w:val="0"/>
        <w:adjustRightInd w:val="0"/>
        <w:spacing w:line="276" w:lineRule="auto"/>
        <w:jc w:val="center"/>
        <w:rPr>
          <w:rFonts w:ascii="Times New Roman" w:hAnsi="Times New Roman"/>
          <w:b/>
          <w:i/>
          <w:iCs/>
          <w:sz w:val="24"/>
          <w:szCs w:val="24"/>
          <w:lang w:eastAsia="id-ID"/>
        </w:rPr>
      </w:pPr>
      <w:r>
        <w:rPr>
          <w:rFonts w:ascii="Times New Roman" w:hAnsi="Times New Roman"/>
          <w:b/>
          <w:i/>
          <w:iCs/>
          <w:sz w:val="24"/>
          <w:szCs w:val="24"/>
          <w:lang w:eastAsia="id-ID"/>
        </w:rPr>
        <w:t>ABSTRACT</w:t>
      </w:r>
    </w:p>
    <w:p w14:paraId="4787C267" w14:textId="77777777" w:rsidR="006302E9" w:rsidRDefault="00000000">
      <w:pPr>
        <w:shd w:val="clear" w:color="auto" w:fill="FFFFFF"/>
        <w:spacing w:line="276" w:lineRule="auto"/>
        <w:jc w:val="both"/>
        <w:rPr>
          <w:rFonts w:ascii="Times New Roman" w:hAnsi="Times New Roman"/>
          <w:i/>
          <w:color w:val="212121"/>
          <w:sz w:val="24"/>
          <w:szCs w:val="24"/>
          <w:lang w:val="en-US"/>
        </w:rPr>
      </w:pPr>
      <w:r>
        <w:rPr>
          <w:rFonts w:ascii="Times New Roman" w:eastAsia="Times New Roman" w:hAnsi="Times New Roman"/>
          <w:i/>
          <w:color w:val="212121"/>
          <w:sz w:val="24"/>
          <w:szCs w:val="24"/>
          <w:lang w:eastAsia="id-ID"/>
        </w:rPr>
        <w:t xml:space="preserve">            Stroke is a condition where there is a disturbance of brain function caused by blockage of blood vessels or rupture of blood vessels, resulting in a lack or absence of oxygen supply to brain tissue and causing neurological damage. One of the effects of blood vessel blockage is a decrease in the ability to function motorically or experience impaired physical mobility. One of the signs of impaired physical mobility is a decrease in muscle strength in the upper extremities.</w:t>
      </w:r>
      <w:r>
        <w:t xml:space="preserve"> </w:t>
      </w:r>
      <w:r>
        <w:rPr>
          <w:rFonts w:ascii="Times New Roman" w:eastAsia="Times New Roman" w:hAnsi="Times New Roman"/>
          <w:i/>
          <w:color w:val="212121"/>
          <w:sz w:val="24"/>
          <w:szCs w:val="24"/>
          <w:lang w:eastAsia="id-ID"/>
        </w:rPr>
        <w:t xml:space="preserve">The function main of the upper extremity as a tool of movement. </w:t>
      </w:r>
      <w:r>
        <w:rPr>
          <w:rFonts w:ascii="Times New Roman" w:hAnsi="Times New Roman"/>
          <w:i/>
          <w:color w:val="212121"/>
          <w:sz w:val="24"/>
          <w:szCs w:val="24"/>
          <w:lang w:val="en"/>
        </w:rPr>
        <w:t xml:space="preserve">If decreased muscle strength is not treated, it will result in the main function of the upper extremities not working properly and limited mobility in carrying out daily activities. </w:t>
      </w:r>
      <w:r>
        <w:rPr>
          <w:rFonts w:ascii="Times New Roman" w:eastAsia="Times New Roman" w:hAnsi="Times New Roman"/>
          <w:i/>
          <w:color w:val="212121"/>
          <w:sz w:val="24"/>
          <w:szCs w:val="24"/>
          <w:lang w:eastAsia="id-ID"/>
        </w:rPr>
        <w:t>The nursing action to overcome physical mobility disorders is to do muscle strengthening exercises, especially in the upper extremities, while holding a rubber ball. The purpose of this research is to describe how the act of strengthening the muscles by gripping a rubber ball can help solve the problem of impaired physical mobility in stroke patients. Data collection was obtained from interviews and observations of the two case study subjects who had a stroke with impaired physical mobility</w:t>
      </w:r>
      <w:r>
        <w:rPr>
          <w:rFonts w:ascii="inherit" w:eastAsia="Times New Roman" w:hAnsi="inherit" w:cs="Courier New"/>
          <w:color w:val="202124"/>
          <w:sz w:val="42"/>
          <w:szCs w:val="42"/>
          <w:lang w:val="en"/>
        </w:rPr>
        <w:t xml:space="preserve"> </w:t>
      </w:r>
      <w:r>
        <w:rPr>
          <w:rFonts w:ascii="Times New Roman" w:hAnsi="Times New Roman"/>
          <w:i/>
          <w:color w:val="212121"/>
          <w:sz w:val="24"/>
          <w:szCs w:val="24"/>
          <w:lang w:val="en"/>
        </w:rPr>
        <w:t>with a value of muscle strength less than equal to 3</w:t>
      </w:r>
      <w:r>
        <w:rPr>
          <w:rFonts w:ascii="Times New Roman" w:eastAsia="Times New Roman" w:hAnsi="Times New Roman"/>
          <w:i/>
          <w:color w:val="212121"/>
          <w:sz w:val="24"/>
          <w:szCs w:val="24"/>
          <w:lang w:eastAsia="id-ID"/>
        </w:rPr>
        <w:t xml:space="preserve">. </w:t>
      </w:r>
      <w:r>
        <w:rPr>
          <w:rFonts w:ascii="Times New Roman" w:hAnsi="Times New Roman"/>
          <w:i/>
          <w:color w:val="212121"/>
          <w:sz w:val="24"/>
          <w:szCs w:val="24"/>
          <w:lang w:val="en"/>
        </w:rPr>
        <w:t xml:space="preserve">the results of the study after the action </w:t>
      </w:r>
      <w:proofErr w:type="gramStart"/>
      <w:r>
        <w:rPr>
          <w:rFonts w:ascii="Times New Roman" w:eastAsia="Times New Roman" w:hAnsi="Times New Roman"/>
          <w:i/>
          <w:color w:val="212121"/>
          <w:sz w:val="24"/>
          <w:szCs w:val="24"/>
          <w:lang w:eastAsia="id-ID"/>
        </w:rPr>
        <w:t>was</w:t>
      </w:r>
      <w:proofErr w:type="gramEnd"/>
      <w:r>
        <w:rPr>
          <w:rFonts w:ascii="Times New Roman" w:eastAsia="Times New Roman" w:hAnsi="Times New Roman"/>
          <w:i/>
          <w:color w:val="212121"/>
          <w:sz w:val="24"/>
          <w:szCs w:val="24"/>
          <w:lang w:eastAsia="id-ID"/>
        </w:rPr>
        <w:t xml:space="preserve"> carried out two times in seven days, there was an increase in muscle strength from before the action, when the value of muscle strength was 2 to 4 in subject 1, and 1 to 4 in subject 2. Rubber ball gripping exercises can used as one of the actions to overcome impaired physical mobility in stroke.</w:t>
      </w:r>
    </w:p>
    <w:p w14:paraId="3E39B865" w14:textId="77777777" w:rsidR="006302E9" w:rsidRDefault="006302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p>
    <w:p w14:paraId="4763BF67" w14:textId="77777777" w:rsidR="006302E9" w:rsidRDefault="00000000">
      <w:pPr>
        <w:autoSpaceDE w:val="0"/>
        <w:autoSpaceDN w:val="0"/>
        <w:adjustRightInd w:val="0"/>
        <w:spacing w:line="276" w:lineRule="auto"/>
        <w:jc w:val="both"/>
        <w:rPr>
          <w:rFonts w:ascii="Times New Roman" w:hAnsi="Times New Roman"/>
          <w:bCs/>
          <w:i/>
          <w:iCs/>
          <w:sz w:val="24"/>
          <w:szCs w:val="24"/>
          <w:lang w:eastAsia="id-ID"/>
        </w:rPr>
      </w:pPr>
      <w:r>
        <w:rPr>
          <w:rFonts w:ascii="Times New Roman" w:hAnsi="Times New Roman"/>
          <w:b/>
          <w:bCs/>
          <w:i/>
          <w:iCs/>
          <w:sz w:val="24"/>
          <w:szCs w:val="24"/>
          <w:lang w:eastAsia="id-ID"/>
        </w:rPr>
        <w:t>Keywords :</w:t>
      </w:r>
      <w:r>
        <w:rPr>
          <w:rFonts w:ascii="Times New Roman" w:hAnsi="Times New Roman"/>
          <w:i/>
          <w:iCs/>
          <w:sz w:val="24"/>
          <w:szCs w:val="24"/>
          <w:lang w:eastAsia="id-ID"/>
        </w:rPr>
        <w:t xml:space="preserve"> </w:t>
      </w:r>
      <w:r>
        <w:rPr>
          <w:rFonts w:ascii="Times New Roman" w:hAnsi="Times New Roman"/>
          <w:bCs/>
          <w:i/>
          <w:iCs/>
          <w:sz w:val="24"/>
          <w:szCs w:val="24"/>
          <w:lang w:val="en-US" w:eastAsia="id-ID"/>
        </w:rPr>
        <w:t>Holding a Rubber Ball; Impaired Physical Mobility; Stroke</w:t>
      </w:r>
    </w:p>
    <w:p w14:paraId="58B29B8C" w14:textId="77777777" w:rsidR="006302E9" w:rsidRDefault="006302E9">
      <w:pPr>
        <w:autoSpaceDE w:val="0"/>
        <w:autoSpaceDN w:val="0"/>
        <w:adjustRightInd w:val="0"/>
        <w:spacing w:line="276" w:lineRule="auto"/>
        <w:jc w:val="both"/>
        <w:rPr>
          <w:rFonts w:ascii="Times New Roman" w:hAnsi="Times New Roman"/>
          <w:b/>
          <w:bCs/>
          <w:i/>
          <w:iCs/>
          <w:sz w:val="24"/>
          <w:szCs w:val="24"/>
          <w:lang w:eastAsia="id-ID"/>
        </w:rPr>
      </w:pPr>
    </w:p>
    <w:p w14:paraId="57062E7D" w14:textId="77777777" w:rsidR="006302E9" w:rsidRDefault="006302E9">
      <w:pPr>
        <w:autoSpaceDE w:val="0"/>
        <w:autoSpaceDN w:val="0"/>
        <w:adjustRightInd w:val="0"/>
        <w:spacing w:line="276" w:lineRule="auto"/>
        <w:jc w:val="both"/>
        <w:rPr>
          <w:rFonts w:ascii="Times New Roman" w:hAnsi="Times New Roman"/>
          <w:sz w:val="24"/>
          <w:szCs w:val="24"/>
          <w:lang w:eastAsia="id-ID"/>
        </w:rPr>
        <w:sectPr w:rsidR="006302E9">
          <w:headerReference w:type="default" r:id="rId9"/>
          <w:footerReference w:type="default" r:id="rId10"/>
          <w:type w:val="continuous"/>
          <w:pgSz w:w="11906" w:h="16838"/>
          <w:pgMar w:top="1701" w:right="1701" w:bottom="1701" w:left="1701" w:header="709" w:footer="709" w:gutter="0"/>
          <w:pgNumType w:start="21"/>
          <w:cols w:space="708"/>
          <w:docGrid w:linePitch="360"/>
        </w:sectPr>
      </w:pPr>
    </w:p>
    <w:p w14:paraId="23324914" w14:textId="77777777" w:rsidR="006302E9" w:rsidRDefault="00000000">
      <w:pPr>
        <w:spacing w:after="0" w:line="276" w:lineRule="auto"/>
        <w:jc w:val="both"/>
        <w:rPr>
          <w:rFonts w:ascii="Times New Roman" w:hAnsi="Times New Roman"/>
          <w:b/>
          <w:sz w:val="24"/>
          <w:szCs w:val="24"/>
        </w:rPr>
      </w:pPr>
      <w:r>
        <w:rPr>
          <w:rFonts w:ascii="Times New Roman" w:hAnsi="Times New Roman"/>
          <w:b/>
          <w:sz w:val="24"/>
          <w:szCs w:val="24"/>
        </w:rPr>
        <w:t>PENDAHULUAN</w:t>
      </w:r>
    </w:p>
    <w:p w14:paraId="5B2A4BAC" w14:textId="77777777" w:rsidR="006302E9" w:rsidRDefault="006302E9">
      <w:pPr>
        <w:spacing w:after="0" w:line="276" w:lineRule="auto"/>
        <w:ind w:firstLine="720"/>
        <w:jc w:val="both"/>
        <w:rPr>
          <w:rFonts w:ascii="Times New Roman" w:hAnsi="Times New Roman"/>
          <w:sz w:val="24"/>
          <w:szCs w:val="24"/>
        </w:rPr>
        <w:sectPr w:rsidR="006302E9">
          <w:type w:val="continuous"/>
          <w:pgSz w:w="11906" w:h="16838"/>
          <w:pgMar w:top="1701" w:right="1701" w:bottom="1701" w:left="1701" w:header="709" w:footer="709" w:gutter="0"/>
          <w:cols w:num="2" w:space="708"/>
          <w:docGrid w:linePitch="360"/>
        </w:sectPr>
      </w:pPr>
    </w:p>
    <w:p w14:paraId="00A5E34C" w14:textId="77777777" w:rsidR="006302E9" w:rsidRDefault="00000000">
      <w:pPr>
        <w:spacing w:after="0" w:line="276" w:lineRule="auto"/>
        <w:ind w:firstLine="720"/>
        <w:jc w:val="both"/>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 xml:space="preserve">Stroke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rusaknya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disebabkan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tersumbatnya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pembuluh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pecah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menuju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penyumbatan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pembuluh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diakibatkan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menyempitnya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pembuluh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penyumbatan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suatu</w:t>
      </w:r>
      <w:proofErr w:type="spellEnd"/>
      <w:r>
        <w:rPr>
          <w:rFonts w:ascii="Times New Roman" w:hAnsi="Times New Roman"/>
          <w:sz w:val="24"/>
          <w:szCs w:val="24"/>
          <w:lang w:val="en-US"/>
        </w:rPr>
        <w:t xml:space="preserve"> emboli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uthor":[{"dropping-particle":"","family":"Widodo","given":"Heri","non-dropping-particle":"","parse-names":false,"suffix":""}],"editor":[{"dropping-particle":"","family":"Rahayu","given":"Herni","non-dropping-particle":"","parse-names":false,"suffix":""}],"id":"ITEM-1","issued":{"date-parts":[["2019"]]},"publisher":"Mutiara Anksara","publisher-place":"Semarang","title":"Memahami Sistem Saraf","type":"book"},"uris":["http://www.mendeley.com/documents/?uuid=3b209cd2-e0d1-4cf2-b929-4209c9b58ef4"]}],"mendeley":{"formattedCitation":"(Widodo, 2019)","plainTextFormattedCitation":"(Widodo, 2019)","previouslyFormattedCitation":"(Widodo, 2019)"},"properties":{"noteIndex":0},"schema":"https://github.com/citation-style-language/schema/raw/master/csl-citation.json"}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(Widodo, 2019)</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Menurut</w:t>
      </w:r>
      <w:proofErr w:type="spellEnd"/>
      <w:r>
        <w:rPr>
          <w:rFonts w:ascii="Times New Roman" w:hAnsi="Times New Roman"/>
          <w:sz w:val="24"/>
          <w:szCs w:val="24"/>
          <w:lang w:val="en-US"/>
        </w:rPr>
        <w:t xml:space="preserve"> WHO </w:t>
      </w:r>
      <w:proofErr w:type="spellStart"/>
      <w:r>
        <w:rPr>
          <w:rFonts w:ascii="Times New Roman" w:hAnsi="Times New Roman"/>
          <w:sz w:val="24"/>
          <w:szCs w:val="24"/>
          <w:lang w:val="en-US"/>
        </w:rPr>
        <w:t>setiap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tahunnya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sekitar</w:t>
      </w:r>
      <w:proofErr w:type="spellEnd"/>
      <w:r>
        <w:rPr>
          <w:rFonts w:ascii="Times New Roman" w:hAnsi="Times New Roman"/>
          <w:sz w:val="24"/>
          <w:szCs w:val="24"/>
          <w:lang w:val="en-US"/>
        </w:rPr>
        <w:t xml:space="preserve"> 5,5 </w:t>
      </w:r>
      <w:proofErr w:type="spellStart"/>
      <w:r>
        <w:rPr>
          <w:rFonts w:ascii="Times New Roman" w:hAnsi="Times New Roman"/>
          <w:sz w:val="24"/>
          <w:szCs w:val="24"/>
          <w:lang w:val="en-US"/>
        </w:rPr>
        <w:t>juta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akibat</w:t>
      </w:r>
      <w:proofErr w:type="spellEnd"/>
      <w:r>
        <w:rPr>
          <w:rFonts w:ascii="Times New Roman" w:hAnsi="Times New Roman"/>
          <w:sz w:val="24"/>
          <w:szCs w:val="24"/>
          <w:lang w:val="en-US"/>
        </w:rPr>
        <w:t xml:space="preserve"> stroke dan </w:t>
      </w:r>
      <w:proofErr w:type="spellStart"/>
      <w:r>
        <w:rPr>
          <w:rFonts w:ascii="Times New Roman" w:hAnsi="Times New Roman"/>
          <w:sz w:val="24"/>
          <w:szCs w:val="24"/>
          <w:lang w:val="en-US"/>
        </w:rPr>
        <w:t>sekitar</w:t>
      </w:r>
      <w:proofErr w:type="spellEnd"/>
      <w:r>
        <w:rPr>
          <w:rFonts w:ascii="Times New Roman" w:hAnsi="Times New Roman"/>
          <w:sz w:val="24"/>
          <w:szCs w:val="24"/>
          <w:lang w:val="en-US"/>
        </w:rPr>
        <w:t xml:space="preserve"> 13,7 </w:t>
      </w:r>
      <w:proofErr w:type="spellStart"/>
      <w:r>
        <w:rPr>
          <w:rFonts w:ascii="Times New Roman" w:hAnsi="Times New Roman"/>
          <w:sz w:val="24"/>
          <w:szCs w:val="24"/>
          <w:lang w:val="en-US"/>
        </w:rPr>
        <w:t>juta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baru</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Prevelensi</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berdasarkan</w:t>
      </w:r>
      <w:proofErr w:type="spellEnd"/>
      <w:r>
        <w:rPr>
          <w:rFonts w:ascii="Times New Roman" w:hAnsi="Times New Roman"/>
          <w:sz w:val="24"/>
          <w:szCs w:val="24"/>
          <w:lang w:val="en-US"/>
        </w:rPr>
        <w:t xml:space="preserve"> diagnosis </w:t>
      </w:r>
      <w:proofErr w:type="spellStart"/>
      <w:r>
        <w:rPr>
          <w:rFonts w:ascii="Times New Roman" w:hAnsi="Times New Roman"/>
          <w:sz w:val="24"/>
          <w:szCs w:val="24"/>
          <w:lang w:val="en-US"/>
        </w:rPr>
        <w:t>dokter</w:t>
      </w:r>
      <w:proofErr w:type="spellEnd"/>
      <w:r>
        <w:rPr>
          <w:rFonts w:ascii="Times New Roman" w:hAnsi="Times New Roman"/>
          <w:sz w:val="24"/>
          <w:szCs w:val="24"/>
          <w:lang w:val="en-US"/>
        </w:rPr>
        <w:t xml:space="preserve"> di Jawa Tengah </w:t>
      </w:r>
      <w:proofErr w:type="spellStart"/>
      <w:r>
        <w:rPr>
          <w:rFonts w:ascii="Times New Roman" w:hAnsi="Times New Roman"/>
          <w:sz w:val="24"/>
          <w:szCs w:val="24"/>
          <w:lang w:val="en-US"/>
        </w:rPr>
        <w:t>sekitar</w:t>
      </w:r>
      <w:proofErr w:type="spellEnd"/>
      <w:r>
        <w:rPr>
          <w:rFonts w:ascii="Times New Roman" w:hAnsi="Times New Roman"/>
          <w:sz w:val="24"/>
          <w:szCs w:val="24"/>
          <w:lang w:val="en-US"/>
        </w:rPr>
        <w:t xml:space="preserve"> 96.794 </w:t>
      </w:r>
      <w:proofErr w:type="spellStart"/>
      <w:r>
        <w:rPr>
          <w:rFonts w:ascii="Times New Roman" w:hAnsi="Times New Roman"/>
          <w:sz w:val="24"/>
          <w:szCs w:val="24"/>
          <w:lang w:val="en-US"/>
        </w:rPr>
        <w:t>penduduk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menderita</w:t>
      </w:r>
      <w:proofErr w:type="spellEnd"/>
      <w:r>
        <w:rPr>
          <w:rFonts w:ascii="Times New Roman" w:hAnsi="Times New Roman"/>
          <w:sz w:val="24"/>
          <w:szCs w:val="24"/>
          <w:lang w:val="en-US"/>
        </w:rPr>
        <w:t xml:space="preserve"> stroke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berkualitas.","author":[{"dropping-particle":"","family":"Riskesdas","given":"","non-dropping-particle":"","parse-names":false,"suffix":""}],"container-title":"Kementerian Kesehatan RI","id":"ITEM-1","issued":{"date-parts":[["2018"]]},"number-of-pages":"88-94","title":"Laporan Provinsi Jawa Tengah Riskesdas 2018","type":"book"},"uris":["http://www.mendeley.com/documents/?uuid=dd17243b-ebc9-4422-8d4e-264731635590"]}],"mendeley":{"formattedCitation":"(Riskesdas, 2018)","plainTextFormattedCitation":"(Riskesdas, 2018)","previouslyFormattedCitation":"(Riskesdas,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(Riskesdas, 2018)</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Sedangkan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Temanggung</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tahun</w:t>
      </w:r>
      <w:proofErr w:type="spellEnd"/>
      <w:r>
        <w:rPr>
          <w:rFonts w:ascii="Times New Roman" w:hAnsi="Times New Roman"/>
          <w:sz w:val="24"/>
          <w:szCs w:val="24"/>
          <w:lang w:val="en-US"/>
        </w:rPr>
        <w:t xml:space="preserve"> 2020 </w:t>
      </w:r>
      <w:proofErr w:type="spellStart"/>
      <w:r>
        <w:rPr>
          <w:rFonts w:ascii="Times New Roman" w:hAnsi="Times New Roman"/>
          <w:sz w:val="24"/>
          <w:szCs w:val="24"/>
          <w:lang w:val="en-US"/>
        </w:rPr>
        <w:t>tercatat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sebanyak</w:t>
      </w:r>
      <w:proofErr w:type="spellEnd"/>
      <w:r>
        <w:rPr>
          <w:rFonts w:ascii="Times New Roman" w:hAnsi="Times New Roman"/>
          <w:sz w:val="24"/>
          <w:szCs w:val="24"/>
          <w:lang w:val="en-US"/>
        </w:rPr>
        <w:t xml:space="preserve"> 363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rawat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inap</w:t>
      </w:r>
      <w:proofErr w:type="spellEnd"/>
      <w:r>
        <w:rPr>
          <w:rFonts w:ascii="Times New Roman" w:hAnsi="Times New Roman"/>
          <w:sz w:val="24"/>
          <w:szCs w:val="24"/>
          <w:lang w:val="en-US"/>
        </w:rPr>
        <w:t xml:space="preserve"> dan 1690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rawat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jalan</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{"citationItems":[{"id":"ITEM-1","itemData":{"author":[{"dropping-particle":"","family":"Diskominfo","given":"","non-dropping-particle":"","parse-names":false,"suffix":""}],"container-title":"Temanggung Regency Communication and Information Office","id":"ITEM-1","issued":{"date-parts":[["2021"]]},"number-of-pages":"1-451","publisher-place":"Temanggung","title":"Temanggung Regency Statistics in 2021","type":"book"},"uris":["http://www.mendeley.com/documents/?uuid=7359ce90-cccd-4392-b3f6-0ec76a4f9e7f"]}],"mendeley":{"formattedCitation":"(Diskominfo, 2021)","plainTextFormattedCitation":"(Diskominfo, 2021)","previouslyFormattedCitation":"(Diskominfo, 2021)"},"properties":{"noteIndex":0},"schema":"https://github.com/citation-style-language/schema/raw/master/csl-citation.json"}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(Diskominfo, 2021)</w:t>
      </w:r>
      <w:r>
        <w:rPr>
          <w:rFonts w:ascii="Times New Roman" w:hAnsi="Times New Roman"/>
          <w:sz w:val="24"/>
          <w:szCs w:val="24"/>
          <w:lang w:val="en-US"/>
        </w:rPr>
        <w:fldChar w:fldCharType="end"/>
      </w:r>
      <w:r>
        <w:rPr>
          <w:rFonts w:ascii="Times New Roman" w:hAnsi="Times New Roman"/>
          <w:sz w:val="24"/>
          <w:szCs w:val="24"/>
          <w:lang w:val="en-US"/>
        </w:rPr>
        <w:t xml:space="preserve">. </w:t>
      </w:r>
    </w:p>
    <w:p w14:paraId="770D9DF8" w14:textId="77777777" w:rsidR="006302E9" w:rsidRDefault="00000000">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lastRenderedPageBreak/>
        <w:t xml:space="preserve">Adanya </w:t>
      </w:r>
      <w:proofErr w:type="spellStart"/>
      <w:r>
        <w:rPr>
          <w:rFonts w:ascii="Times New Roman" w:hAnsi="Times New Roman"/>
          <w:sz w:val="24"/>
          <w:szCs w:val="24"/>
          <w:lang w:val="en-US"/>
        </w:rPr>
        <w:t>penyumbatan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pembuluh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pada stroke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menyebabkan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kemampuan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fungsi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motorik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fungsi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motorik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seseorang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{"citationItems":[{"id":"ITEM-1","itemData":{"author":[{"dropping-particle":"","family":"PPNI","given":"","non-dropping-particle":"","parse-names":false,"suffix":""}],"edition":"Edisi 1","id":"ITEM-1","issued":{"date-parts":[["2017"]]},"publisher":"DPP PPNI","publisher-place":"Jakarta","title":"Diagnosa Keperawatan Indonesia. Definisi dan Indikator Diagnostik Keperawatan","type":"book"},"uris":["http://www.mendeley.com/documents/?uuid=cba787a6-d6e6-43d1-9916-cdb09c02e183"]}],"mendeley":{"formattedCitation":"(PPNI, 2017)","plainTextFormattedCitation":"(PPNI, 2017)","previouslyFormattedCitation":"(PPNI, 2017)"},"properties":{"noteIndex":0},"schema":"https://github.com/citation-style-language/schema/raw/master/csl-citation.json"}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(PPNI, 2017)</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Dampak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fungsi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motorik</w:t>
      </w:r>
      <w:proofErr w:type="spellEnd"/>
      <w:r>
        <w:rPr>
          <w:rFonts w:ascii="Times New Roman" w:hAnsi="Times New Roman"/>
          <w:sz w:val="24"/>
          <w:szCs w:val="24"/>
          <w:lang w:val="en-US"/>
        </w:rPr>
        <w:t xml:space="preserve"> pada stroke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kelemahan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anggota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terutama</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jari-jari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tangan</w:t>
      </w:r>
      <w:proofErr w:type="spellEnd"/>
      <w:r>
        <w:rPr>
          <w:rFonts w:ascii="Times New Roman" w:hAnsi="Times New Roman"/>
          <w:sz w:val="24"/>
          <w:szCs w:val="24"/>
          <w:lang w:val="en-US"/>
        </w:rPr>
        <w:t>. Jari-</w:t>
      </w:r>
      <w:proofErr w:type="spellStart"/>
      <w:r>
        <w:rPr>
          <w:rFonts w:ascii="Times New Roman" w:hAnsi="Times New Roman"/>
          <w:sz w:val="24"/>
          <w:szCs w:val="24"/>
          <w:lang w:val="en-US"/>
        </w:rPr>
        <w:t>jari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anggota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terpenting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sehari-hari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memulihkannya</w:t>
      </w:r>
      <w:proofErr w:type="spellEnd"/>
      <w:r>
        <w:rPr>
          <w:rFonts w:ascii="Times New Roman" w:hAnsi="Times New Roman"/>
          <w:sz w:val="24"/>
          <w:szCs w:val="24"/>
          <w:lang w:val="en-US"/>
        </w:rPr>
        <w:t xml:space="preserve"> salah </w:t>
      </w:r>
      <w:proofErr w:type="spellStart"/>
      <w:r>
        <w:rPr>
          <w:rFonts w:ascii="Times New Roman" w:hAnsi="Times New Roman"/>
          <w:sz w:val="24"/>
          <w:szCs w:val="24"/>
          <w:lang w:val="en-US"/>
        </w:rPr>
        <w:t>satunnya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r>
        <w:rPr>
          <w:rFonts w:ascii="Times New Roman" w:hAnsi="Times New Roman"/>
          <w:i/>
          <w:sz w:val="24"/>
          <w:szCs w:val="24"/>
          <w:lang w:val="en-US"/>
        </w:rPr>
        <w:t>Range Of Motion</w:t>
      </w:r>
      <w:r>
        <w:rPr>
          <w:rFonts w:ascii="Times New Roman" w:hAnsi="Times New Roman"/>
          <w:sz w:val="24"/>
          <w:szCs w:val="24"/>
          <w:lang w:val="en-US"/>
        </w:rPr>
        <w:t xml:space="preserve"> (ROM) </w:t>
      </w:r>
      <w:proofErr w:type="spellStart"/>
      <w:r>
        <w:rPr>
          <w:rFonts w:ascii="Times New Roman" w:hAnsi="Times New Roman"/>
          <w:sz w:val="24"/>
          <w:szCs w:val="24"/>
          <w:lang w:val="en-US"/>
        </w:rPr>
        <w:t>aktif</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{"citationItems":[{"id":"ITEM-1","itemData":{"ISSN":"2807-3649","abstract":"ABSTRAK Stroke adalah istilah yang digunakan untuk menggambarkan perubahan neurologis yang disebabkan oleh adanya gangguan suplai darah ke bagian otak. Stroke dapat menyebabkan menurunnya bahkan hilangnya fungsi yang dikendalikan oleh jaringan tersebut. Salah satu gejala yang ditimbulkan adalah kelemahan otot pada bagian anggota gerak tubuh yang terkena seperti jari-jari tangan. Cara meminimalkan terjadinya kecacatan pasca stroke adalah rehabilitasi salah satunya ROM aktif Menggenggam Bola Karet. Penerapan ini menggunakan metode study kasus dilakukan 2 kali sehari selama 7 hari Peneraapan ini dilakukan di RSUD, Jend. Ahmad Yani Kota Metro Tahun 2021. Penerapan ini bertujuan untuk meningkatkat kemampuan motorik pada pasien stroke non hemoragik dengan kelemahan otot Sampel brjumlah 2 pasien dengan diagnose stroke non hemoragik. Kekuatan otot diukur menggunakan hangrip dynamometer. Hasil menunjukan bahwa kekuatan otot sebelum latihan pada pasein I sebesar 0,0/4,2 kg, pasien II sebesar 0,0/3,3 kg dan sesudah latihan pada pasien I sebesar 0,0/5,5 kg, pasien II sebesar 0,0/4,0 kg. Hasil penerapan menggenggam bola karet menunjukan adaanya perubahan kekuatan otot kekuatan otot sebelum dan sesudah latihan. Hasil penelitian dapat disimpulkan bahwa ada pengaruh bermakna latihan menggenggam bola karet terhadap perubahan kekuatan otot pada pasien stroke. Oleh karena itu diharapkan pasien yang memiliki kelemahan otot ekstremitas atas untuk melakukan latihan menggenggam bola karet. ABSTRACT Stroke is a term used to describe neurological changes caused by an interruption in the blood supply to a part of the brain. Stroke can cause decreased or even loss of function controlled by these tissues. One of the symptoms caused is muscle weakness in the affected limbs such as the fingers. The way to minimize the occurrence of post-stroke disability is rehabilitation, one of which is active ROM Holding a Rubber Ball. This application uses a case study method carried out 2 times a day for 7 days This application is carried out at the RSUD, Jend. Ahmad Yani Metro City in 2021. This application aims to improve motor skills in non-hemorrhagic stroke patients with muscle weakness. The sample is 2 patients with a diagnosis of non-hemorrhagic stroke. Muscle strength was measured using a hangrip dynamometer. The results showed that the muscle strength before exercise in patient I was 0.0/4.2 kg, patient II was 0.0/3.3 kg and after exercise in patient I was 0.0/5.5 kg, patient II was 0.…","author":[{"dropping-particle":"","family":"Kusuma","given":"Anugrah Putra","non-dropping-particle":"","parse-names":false,"suffix":""},{"dropping-particle":"","family":"Utami","given":"Indhit Tri","non-dropping-particle":"","parse-names":false,"suffix":""},{"dropping-particle":"","family":"Purwono","given":"Janu","non-dropping-particle":"","parse-names":false,"suffix":""}],"container-title":"Jurnal Cendikia Muda","id":"ITEM-1","issue":"1","issued":{"date-parts":[["2022"]]},"title":"Pengaruh Terapi \"Menggengam Bola Karet Bergerigi\" Terhadap Perubahan Kekuatan Otot Pada Pasien Stroke Diukur Menggunakan Hangryp Dynamometer Di Ruang Syaraf Rsud Jend a Yani Kota Metro the Effect of \"Greeting Rubber Ball\" Therapy on Changes in Muscle Stre","type":"article-journal","volume":"2"},"uris":["http://www.mendeley.com/documents/?uuid=969b2009-73de-4aa0-890f-f03a853466a0"]}],"mendeley":{"formattedCitation":"(Kusuma et al., 2022)","plainTextFormattedCitation":"(Kusuma et al., 2022)","previouslyFormattedCitation":"(Kusuma et al., 2022)"},"properties":{"noteIndex":0},"schema":"https://github.com/citation-style-language/schema/raw/master/csl-citation.json"}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(Kusuma et al., 2022)</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Mengaplikasikan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alat</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berbentuk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elastis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bergerigi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ditekan</w:t>
      </w:r>
      <w:proofErr w:type="spellEnd"/>
      <w:r>
        <w:rPr>
          <w:rFonts w:ascii="Times New Roman" w:hAnsi="Times New Roman"/>
          <w:sz w:val="24"/>
          <w:szCs w:val="24"/>
          <w:lang w:val="en-US"/>
        </w:rPr>
        <w:t xml:space="preserve">. Teknik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merangsang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sensorik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raba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halus</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tekanan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ujung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reseptor</w:t>
      </w:r>
      <w:proofErr w:type="spellEnd"/>
      <w:r>
        <w:rPr>
          <w:rFonts w:ascii="Times New Roman" w:hAnsi="Times New Roman"/>
          <w:sz w:val="24"/>
          <w:szCs w:val="24"/>
          <w:lang w:val="en-US"/>
        </w:rPr>
        <w:t xml:space="preserve"> organ </w:t>
      </w:r>
      <w:proofErr w:type="spellStart"/>
      <w:r>
        <w:rPr>
          <w:rFonts w:ascii="Times New Roman" w:hAnsi="Times New Roman"/>
          <w:sz w:val="24"/>
          <w:szCs w:val="24"/>
          <w:lang w:val="en-US"/>
        </w:rPr>
        <w:t>berkapsul</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merangsang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ekstremitas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atas</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{"citationItems":[{"id":"ITEM-1","itemData":{"abstract":"Background: Non – Hemorrhagic Stroke is a disorder that caused by ischemic ,thrombocyte, embolism, and luminal narrowing so that blood flows to the brain stops. Stroke can impacted on various body functions such as muscle weakness. Hand-grip rubber ball exercises can cause stimulation and increasing the activity of neuromuscular and muscular chemistry, so that increasing the muscle strength. Purpose:This study aimed to to describe the effect by hand-grip rubber ball exercises on muscle strength to Non-Hemorrhagic stroke client. Methods: The present study employed descriptive using the case study approach method. The subjects used were two respondents with the first attack of non-hemorrhagic stroke, experiencing weakness of the upper limb, good cognitive. The form of intervention is the application of hand-grip rubber ball exercises in 4 days. Muscle strength measuring instrument is using handgrip dynamometer. Data were analyzed with the descriptive analysis. Results: The results showed subject 1 experienced an increase in muscle strength from 14.6 kg to 21 kg, subject II from 14.8 kg to 18.8 kg. The results of the case study concluded that there was an increase in the value of muscle strength in subject I as much as 6.4 kg and subject II as much as 4 kg. Advise: Based on the findings, this rubber ball handheld exercise therapy is recommended as a nursing intervention in the management of muscle strength in client Non Hemorrhagic Stroke Keyword","author":[{"dropping-particle":"","family":"Margiyati","given":"","non-dropping-particle":"","parse-names":false,"suffix":""},{"dropping-particle":"","family":"Rahmanti","given":"Ainnur","non-dropping-particle":"","parse-names":false,"suffix":""},{"dropping-particle":"","family":"Prasetyo","given":"Enggar Dwi","non-dropping-particle":"","parse-names":false,"suffix":""}],"id":"ITEM-1","issue":"1","issued":{"date-parts":[["2022"]]},"title":"Penerapan Latihan Genggam Bola Karet Terhadap Kekuatan Otot Pada Klien Stroke Non Hemoragik","type":"article-journal","volume":"4"},"uris":["http://www.mendeley.com/documents/?uuid=a48768f1-5fc1-3a79-b881-76f42713eea4"]}],"mendeley":{"formattedCitation":"(Margiyati et al., 2022)","plainTextFormattedCitation":"(Margiyati et al., 2022)","previouslyFormattedCitation":"(Margiyati et al., 2022)"},"properties":{"noteIndex":0},"schema":"https://github.com/citation-style-language/schema/raw/master/csl-citation.json"}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(Margiyati et al., 2022)</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Kelebihan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diantararanya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meningkatkan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kualitas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pasien</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mengatasi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membantu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mengembalikan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fungsi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ekstremitas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menguras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energi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membutuhkan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perhatian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orang,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membutuhkan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waktu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mudah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dipraktekkan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mudah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ditemukan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membutuhkan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biaya</w:t>
      </w:r>
      <w:proofErr w:type="spellEnd"/>
      <w:r>
        <w:rPr>
          <w:rFonts w:ascii="Times New Roman" w:hAnsi="Times New Roman"/>
          <w:sz w:val="24"/>
          <w:szCs w:val="24"/>
          <w:lang w:val="en-US"/>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{"citationItems":[{"id":"ITEM-1","itemData":{"abstract":"Stoke merupakan salah satu jenis penyakit penyebab kecacatan dan kematian. Salah satu masalah yang timbul adalah melemahnya kekuatan otot pada ekstermitas dan akan menghambat aktifitas dalam memenuhi kebutuhan sehari-hari. Penerapan ini menggunakan metode study kasus penerapan genggam bola karet yang dilakukan minimal 2 kali sehari selama 5 hari. subjek yang digunakan sebanyak 1 orang pasien yang didiagnosa stroke dengan hemiparase. Hasil penerapan menunjukan bahwa setelah diberikan penerapan terapi menggenggam bola karet selama 5 hari, kekuatan otot ekstermitas kiri atas mengalami peningkatan diukur dengan Handrip Dynamometer, sebelum penerapan adalah 4,1 kg dan setelah penerapan menjadi 6,4 kg dan apabila diukur menggunakan alat ukur kekuatan otot manual muscle test kekuatan otot responden dalam derajat 2 mengalami perubahan sedikit tetapi tetap dalam rentang kekuatan otot derajat 2. Penerapan menggenggam bola karet menunjukan bahwa terbukti dapat meningkatkan kekuatan otot pada pasien stroke yang mengalami hemiparase. Bagi pasien stroke yang mengalami hemiparase diharapkan dapat melakukan terapi genggam bola karet untuk meningkatkan kekuatan otot ekstermitas.","author":[{"dropping-particle":"","family":"Saputra","given":"Dimas Galih","non-dropping-particle":"","parse-names":false,"suffix":""},{"dropping-particle":"","family":"Dewi","given":"Nia Risa","non-dropping-particle":"","parse-names":false,"suffix":""},{"dropping-particle":"","family":"Ayubana","given":"Sapti","non-dropping-particle":"","parse-names":false,"suffix":""}],"container-title":"Jurnal Cendikia Muda","id":"ITEM-1","issue":"September","issued":{"date-parts":[["2022"]]},"page":"308-312","title":"Penerapan Terapi Menggenggam Bola Karet Terhadap Perubahan Kekuatan Otot Pada Pasien Stroke Dengan Hemiparase Di Kota Metro","type":"article-journal","volume":"2"},"uris":["http://www.mendeley.com/documents/?uuid=55f052f4-3edb-4d54-8ea6-b46edd2c2154"]}],"mendeley":{"formattedCitation":"(Saputra et al., 2022)","plainTextFormattedCitation":"(Saputra et al., 2022)","previouslyFormattedCitation":"(Saputra et al., 2022)"},"properties":{"noteIndex":0},"schema":"https://github.com/citation-style-language/schema/raw/master/csl-citation.json"}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sz w:val="24"/>
          <w:szCs w:val="24"/>
        </w:rPr>
        <w:t>(Saputra et al., 2022)</w:t>
      </w:r>
      <w:r>
        <w:rPr>
          <w:rFonts w:ascii="Times New Roman" w:hAnsi="Times New Roman"/>
          <w:sz w:val="24"/>
          <w:szCs w:val="24"/>
        </w:rPr>
        <w:fldChar w:fldCharType="end"/>
      </w:r>
      <w:r>
        <w:rPr>
          <w:rFonts w:ascii="Times New Roman" w:hAnsi="Times New Roman"/>
          <w:sz w:val="24"/>
          <w:szCs w:val="24"/>
          <w:lang w:val="en-US"/>
        </w:rPr>
        <w:t>.</w:t>
      </w:r>
    </w:p>
    <w:p w14:paraId="6072183F" w14:textId="77777777" w:rsidR="006302E9" w:rsidRDefault="00000000">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Tujuan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menguraikan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bagaimana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tindakan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menyelesaikan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pasien</w:t>
      </w:r>
      <w:proofErr w:type="spellEnd"/>
      <w:r>
        <w:rPr>
          <w:rFonts w:ascii="Times New Roman" w:hAnsi="Times New Roman"/>
          <w:sz w:val="24"/>
          <w:szCs w:val="24"/>
          <w:lang w:val="en-US"/>
        </w:rPr>
        <w:t xml:space="preserve"> stroke. </w:t>
      </w:r>
    </w:p>
    <w:p w14:paraId="14191683" w14:textId="77777777" w:rsidR="006302E9" w:rsidRDefault="006302E9">
      <w:pPr>
        <w:spacing w:after="0" w:line="276" w:lineRule="auto"/>
        <w:ind w:firstLine="720"/>
        <w:jc w:val="both"/>
        <w:rPr>
          <w:rFonts w:ascii="Times New Roman" w:hAnsi="Times New Roman"/>
          <w:sz w:val="24"/>
          <w:szCs w:val="24"/>
          <w:lang w:val="en-US"/>
        </w:rPr>
      </w:pPr>
    </w:p>
    <w:p w14:paraId="2181491A" w14:textId="77777777" w:rsidR="006302E9" w:rsidRDefault="00000000">
      <w:pPr>
        <w:spacing w:after="0" w:line="276" w:lineRule="auto"/>
        <w:jc w:val="both"/>
        <w:rPr>
          <w:rFonts w:ascii="Times New Roman" w:hAnsi="Times New Roman"/>
          <w:b/>
          <w:sz w:val="24"/>
          <w:szCs w:val="24"/>
        </w:rPr>
      </w:pPr>
      <w:r>
        <w:rPr>
          <w:rFonts w:ascii="Times New Roman" w:hAnsi="Times New Roman"/>
          <w:b/>
          <w:sz w:val="24"/>
          <w:szCs w:val="24"/>
        </w:rPr>
        <w:t>METODE PENELITIAN</w:t>
      </w:r>
    </w:p>
    <w:p w14:paraId="77DE360B" w14:textId="77777777" w:rsidR="006302E9" w:rsidRDefault="00000000">
      <w:pPr>
        <w:spacing w:after="0" w:line="276" w:lineRule="auto"/>
        <w:jc w:val="both"/>
        <w:rPr>
          <w:rFonts w:ascii="Times New Roman" w:hAnsi="Times New Roman"/>
          <w:sz w:val="24"/>
          <w:szCs w:val="24"/>
          <w:lang w:val="en-US"/>
        </w:rPr>
      </w:pPr>
      <w:proofErr w:type="spellStart"/>
      <w:r>
        <w:rPr>
          <w:rFonts w:ascii="Times New Roman" w:hAnsi="Times New Roman"/>
          <w:sz w:val="24"/>
          <w:szCs w:val="24"/>
          <w:lang w:val="en-US"/>
        </w:rPr>
        <w:t>Subjek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2 </w:t>
      </w:r>
      <w:proofErr w:type="spellStart"/>
      <w:r>
        <w:rPr>
          <w:rFonts w:ascii="Times New Roman" w:hAnsi="Times New Roman"/>
          <w:sz w:val="24"/>
          <w:szCs w:val="24"/>
          <w:lang w:val="en-US"/>
        </w:rPr>
        <w:t>pasien</w:t>
      </w:r>
      <w:proofErr w:type="spellEnd"/>
      <w:r>
        <w:rPr>
          <w:rFonts w:ascii="Times New Roman" w:hAnsi="Times New Roman"/>
          <w:sz w:val="24"/>
          <w:szCs w:val="24"/>
          <w:lang w:val="en-US"/>
        </w:rPr>
        <w:t xml:space="preserve"> stroke yang </w:t>
      </w:r>
      <w:proofErr w:type="spellStart"/>
      <w:r>
        <w:rPr>
          <w:rFonts w:ascii="Times New Roman" w:hAnsi="Times New Roman"/>
          <w:sz w:val="24"/>
          <w:szCs w:val="24"/>
          <w:lang w:val="en-US"/>
        </w:rPr>
        <w:t>menderita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kriteria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inklusi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sadar</w:t>
      </w:r>
      <w:proofErr w:type="spellEnd"/>
      <w:r>
        <w:rPr>
          <w:rFonts w:ascii="Times New Roman" w:hAnsi="Times New Roman"/>
          <w:sz w:val="24"/>
          <w:szCs w:val="24"/>
          <w:lang w:val="en-US"/>
        </w:rPr>
        <w:t xml:space="preserve"> total (</w:t>
      </w:r>
      <w:r>
        <w:rPr>
          <w:rFonts w:ascii="Times New Roman" w:hAnsi="Times New Roman"/>
          <w:i/>
          <w:sz w:val="24"/>
          <w:szCs w:val="24"/>
          <w:lang w:val="en-US"/>
        </w:rPr>
        <w:t>compos mentis</w:t>
      </w:r>
      <w:r>
        <w:rPr>
          <w:rFonts w:ascii="Times New Roman" w:hAnsi="Times New Roman"/>
          <w:sz w:val="24"/>
          <w:szCs w:val="24"/>
          <w:lang w:val="en-US"/>
        </w:rPr>
        <w:t xml:space="preserve">), </w:t>
      </w:r>
      <w:proofErr w:type="spellStart"/>
      <w:r>
        <w:rPr>
          <w:rFonts w:ascii="Times New Roman" w:hAnsi="Times New Roman"/>
          <w:sz w:val="24"/>
          <w:szCs w:val="24"/>
          <w:lang w:val="en-US"/>
        </w:rPr>
        <w:t>sulit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menggerakkan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ekstremitas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3,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luka</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telapak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tangan</w:t>
      </w:r>
      <w:proofErr w:type="spellEnd"/>
      <w:r>
        <w:rPr>
          <w:rFonts w:ascii="Times New Roman" w:hAnsi="Times New Roman"/>
          <w:sz w:val="24"/>
          <w:szCs w:val="24"/>
          <w:lang w:val="en-US"/>
        </w:rPr>
        <w:t xml:space="preserve">, </w:t>
      </w:r>
      <w:proofErr w:type="spellStart"/>
      <w:r w:rsidRPr="000931C2">
        <w:rPr>
          <w:rFonts w:ascii="Times New Roman" w:hAnsi="Times New Roman"/>
          <w:sz w:val="24"/>
          <w:szCs w:val="24"/>
          <w:highlight w:val="yellow"/>
          <w:lang w:val="en-US"/>
        </w:rPr>
        <w:t>bersedian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subjek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w:t>
      </w:r>
    </w:p>
    <w:p w14:paraId="22CC4EC4"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Data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didapatkan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observasi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melalui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wawancara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tindakan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penilaian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Klien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dinilai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lembar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skrining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pertanyaan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tertutup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selanjutnya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lembar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skrining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diberi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centang</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dianalisa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Prosedur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antara</w:t>
      </w:r>
      <w:proofErr w:type="spellEnd"/>
      <w:r>
        <w:rPr>
          <w:rFonts w:ascii="Times New Roman" w:hAnsi="Times New Roman"/>
          <w:sz w:val="24"/>
          <w:szCs w:val="24"/>
          <w:lang w:val="en-US"/>
        </w:rPr>
        <w:t xml:space="preserve"> lain </w:t>
      </w:r>
      <w:proofErr w:type="spellStart"/>
      <w:r>
        <w:rPr>
          <w:rFonts w:ascii="Times New Roman" w:hAnsi="Times New Roman"/>
          <w:sz w:val="24"/>
          <w:szCs w:val="24"/>
          <w:lang w:val="en-US"/>
        </w:rPr>
        <w:t>menyiapkan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cuci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memposisikan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senyaman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mungkin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memposisikan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ekstremitas</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dilatih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pemanasan</w:t>
      </w:r>
      <w:proofErr w:type="spellEnd"/>
      <w:r>
        <w:rPr>
          <w:rFonts w:ascii="Times New Roman" w:hAnsi="Times New Roman"/>
          <w:sz w:val="24"/>
          <w:szCs w:val="24"/>
          <w:lang w:val="en-US"/>
        </w:rPr>
        <w:t xml:space="preserve"> </w:t>
      </w:r>
      <w:r>
        <w:rPr>
          <w:rFonts w:ascii="Times New Roman" w:hAnsi="Times New Roman"/>
          <w:i/>
          <w:sz w:val="24"/>
          <w:szCs w:val="24"/>
          <w:lang w:val="en-US"/>
        </w:rPr>
        <w:t>Range Of Motion</w:t>
      </w:r>
      <w:r>
        <w:rPr>
          <w:rFonts w:ascii="Times New Roman" w:hAnsi="Times New Roman"/>
          <w:sz w:val="24"/>
          <w:szCs w:val="24"/>
          <w:lang w:val="en-US"/>
        </w:rPr>
        <w:t xml:space="preserve"> (ROM) bahu, </w:t>
      </w:r>
      <w:proofErr w:type="spellStart"/>
      <w:r>
        <w:rPr>
          <w:rFonts w:ascii="Times New Roman" w:hAnsi="Times New Roman"/>
          <w:sz w:val="24"/>
          <w:szCs w:val="24"/>
          <w:lang w:val="en-US"/>
        </w:rPr>
        <w:t>kemudian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latih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fleksi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kepalkan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luruskan</w:t>
      </w:r>
      <w:proofErr w:type="spellEnd"/>
      <w:r>
        <w:rPr>
          <w:rFonts w:ascii="Times New Roman" w:hAnsi="Times New Roman"/>
          <w:sz w:val="24"/>
          <w:szCs w:val="24"/>
          <w:lang w:val="en-US"/>
        </w:rPr>
        <w:t xml:space="preserve"> </w:t>
      </w:r>
      <w:proofErr w:type="spellStart"/>
      <w:r w:rsidRPr="000931C2">
        <w:rPr>
          <w:rFonts w:ascii="Times New Roman" w:hAnsi="Times New Roman"/>
          <w:sz w:val="24"/>
          <w:szCs w:val="24"/>
          <w:highlight w:val="yellow"/>
          <w:lang w:val="en-US"/>
        </w:rPr>
        <w:t>telapk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diberi</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5-15 </w:t>
      </w:r>
      <w:proofErr w:type="spellStart"/>
      <w:r>
        <w:rPr>
          <w:rFonts w:ascii="Times New Roman" w:hAnsi="Times New Roman"/>
          <w:sz w:val="24"/>
          <w:szCs w:val="24"/>
          <w:lang w:val="en-US"/>
        </w:rPr>
        <w:t>menit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2 kali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7 </w:t>
      </w:r>
      <w:proofErr w:type="spellStart"/>
      <w:r>
        <w:rPr>
          <w:rFonts w:ascii="Times New Roman" w:hAnsi="Times New Roman"/>
          <w:sz w:val="24"/>
          <w:szCs w:val="24"/>
          <w:lang w:val="en-US"/>
        </w:rPr>
        <w:t>hari</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&amp;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{"citationItems":[{"id":"ITEM-1","itemData":{"abstract":"Background : the background this research that is from result preliminary study which conducted by researcher from 10 stroke patient which have decrease consciousness in public room of RSUD RAA Soewondo Pati got 6 (60%) patient experiencing mobilization disorder. When the patient is told to hold the hand completely the patient can not perform it even the fingers feel stiff. A total of 2 (20%) patients are only able to move his fingers but have not been able to grasp his hand completely. A total of 2 (20%) patients are able to grasp and hold small objects in their hands even though their holding strength is still weak. During this procedure ROM movement stroke patients in the hospital already exists but has not been implemented maximally, especially using rubber ball. Purpose Research : the purpose this research is influence ROM exercise ball rubber to handheld muscle strength stroke patient in RSUD RAA Soewondo Pati. Metod Research : the type research used is method quasi experimental method with Pre- Post Test approach. The sample size was 16 patients as intervention group and 16 control group patients were chosen by consecutive sampling. To analyze using by Paired T Test. Result Research : the result showed that the intervention group obtained ρ value was 0.000 (p &lt;0,05) and the control group obtained value ρ value was 0,009 (p &lt;0,05). The result can be concluded that the ρ value the intervention group is smaller than ρ value the control group so that ROM exercise of the rubber ball is more effective in increasing the handheld muscle strength of stroke patient than the control group without treatment which is only given over the bed according to the doctor's advise. Keywords:","author":[{"dropping-particle":"","family":"Farida","given":"Umi","non-dropping-particle":"","parse-names":false,"suffix":""},{"dropping-particle":"","family":"Sukariman","given":"","non-dropping-particle":"","parse-names":false,"suffix":""},{"dropping-particle":"","family":"Kuati","given":"Sri","non-dropping-particle":"","parse-names":false,"suffix":""}],"container-title":"Indonesia Jurnal Perawat","id":"ITEM-1","issue":"1","issued":{"date-parts":[["2018"]]},"page":"36-43","title":"Pengaruh ROM Exercise Bola Karet Terhadap Kekuatan Otot Genggam Pasien Stroke Di RSUD RAA Soewondo Pati","type":"article-journal","volume":"3"},"uris":["http://www.mendeley.com/documents/?uuid=f28161fe-9189-4848-ac2c-1d3f2db30a61"]}],"mendeley":{"formattedCitation":"(Farida et al., 2018)","plainTextFormattedCitation":"(Farida et al., 2018)","previouslyFormattedCitation":"(Farida et al.,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(Farida et al., 2018)</w:t>
      </w:r>
      <w:r>
        <w:rPr>
          <w:rFonts w:ascii="Times New Roman" w:hAnsi="Times New Roman"/>
          <w:sz w:val="24"/>
          <w:szCs w:val="24"/>
          <w:lang w:val="en-US"/>
        </w:rPr>
        <w:fldChar w:fldCharType="end"/>
      </w:r>
      <w:r>
        <w:rPr>
          <w:rFonts w:ascii="Times New Roman" w:hAnsi="Times New Roman"/>
          <w:sz w:val="24"/>
          <w:szCs w:val="24"/>
          <w:lang w:val="en-US"/>
        </w:rPr>
        <w:t xml:space="preserve">. </w:t>
      </w:r>
    </w:p>
    <w:p w14:paraId="12F677F8" w14:textId="77777777" w:rsidR="006302E9" w:rsidRDefault="006302E9">
      <w:pPr>
        <w:spacing w:after="0" w:line="276" w:lineRule="auto"/>
        <w:jc w:val="both"/>
        <w:rPr>
          <w:rFonts w:ascii="Times New Roman" w:hAnsi="Times New Roman"/>
          <w:sz w:val="24"/>
          <w:szCs w:val="24"/>
          <w:lang w:val="en-US"/>
        </w:rPr>
      </w:pPr>
    </w:p>
    <w:p w14:paraId="14651281" w14:textId="77777777" w:rsidR="006302E9" w:rsidRDefault="00000000">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14:paraId="04839531" w14:textId="77777777" w:rsidR="006302E9" w:rsidRDefault="00000000">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14:paraId="46FF205D"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Hasil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upaya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penyelesaian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pasien</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tanggal</w:t>
      </w:r>
      <w:proofErr w:type="spellEnd"/>
      <w:r>
        <w:rPr>
          <w:rFonts w:ascii="Times New Roman" w:hAnsi="Times New Roman"/>
          <w:sz w:val="24"/>
          <w:szCs w:val="24"/>
          <w:lang w:val="en-US"/>
        </w:rPr>
        <w:t xml:space="preserve"> 5-11 </w:t>
      </w:r>
      <w:proofErr w:type="spellStart"/>
      <w:r>
        <w:rPr>
          <w:rFonts w:ascii="Times New Roman" w:hAnsi="Times New Roman"/>
          <w:sz w:val="24"/>
          <w:szCs w:val="24"/>
          <w:lang w:val="en-US"/>
        </w:rPr>
        <w:t>januari</w:t>
      </w:r>
      <w:proofErr w:type="spellEnd"/>
      <w:r>
        <w:rPr>
          <w:rFonts w:ascii="Times New Roman" w:hAnsi="Times New Roman"/>
          <w:sz w:val="24"/>
          <w:szCs w:val="24"/>
          <w:lang w:val="en-US"/>
        </w:rPr>
        <w:t xml:space="preserve"> 2023. Hasil </w:t>
      </w:r>
      <w:proofErr w:type="spellStart"/>
      <w:r>
        <w:rPr>
          <w:rFonts w:ascii="Times New Roman" w:hAnsi="Times New Roman"/>
          <w:sz w:val="24"/>
          <w:szCs w:val="24"/>
          <w:lang w:val="en-US"/>
        </w:rPr>
        <w:t>pengkajian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pertama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berbeda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80% </w:t>
      </w:r>
      <w:proofErr w:type="spellStart"/>
      <w:r>
        <w:rPr>
          <w:rFonts w:ascii="Times New Roman" w:hAnsi="Times New Roman"/>
          <w:sz w:val="24"/>
          <w:szCs w:val="24"/>
          <w:lang w:val="en-US"/>
        </w:rPr>
        <w:t>memenuhi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identifikasi</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umur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diatas</w:t>
      </w:r>
      <w:proofErr w:type="spellEnd"/>
      <w:r>
        <w:rPr>
          <w:rFonts w:ascii="Times New Roman" w:hAnsi="Times New Roman"/>
          <w:sz w:val="24"/>
          <w:szCs w:val="24"/>
          <w:lang w:val="en-US"/>
        </w:rPr>
        <w:t xml:space="preserve"> 60 </w:t>
      </w:r>
      <w:proofErr w:type="spellStart"/>
      <w:r>
        <w:rPr>
          <w:rFonts w:ascii="Times New Roman" w:hAnsi="Times New Roman"/>
          <w:sz w:val="24"/>
          <w:szCs w:val="24"/>
          <w:lang w:val="en-US"/>
        </w:rPr>
        <w:t>tahun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berjenis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kelamin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perempuan</w:t>
      </w:r>
      <w:proofErr w:type="spellEnd"/>
      <w:r>
        <w:rPr>
          <w:rFonts w:ascii="Times New Roman" w:hAnsi="Times New Roman"/>
          <w:sz w:val="24"/>
          <w:szCs w:val="24"/>
          <w:lang w:val="en-US"/>
        </w:rPr>
        <w:t xml:space="preserve">. Selain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riwayat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lastRenderedPageBreak/>
        <w:t>perbedaannya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riwayat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kejadian</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kejadian</w:t>
      </w:r>
      <w:proofErr w:type="spellEnd"/>
      <w:r>
        <w:rPr>
          <w:rFonts w:ascii="Times New Roman" w:hAnsi="Times New Roman"/>
          <w:sz w:val="24"/>
          <w:szCs w:val="24"/>
          <w:lang w:val="en-US"/>
        </w:rPr>
        <w:t xml:space="preserve"> stroke yang </w:t>
      </w:r>
      <w:proofErr w:type="spellStart"/>
      <w:r>
        <w:rPr>
          <w:rFonts w:ascii="Times New Roman" w:hAnsi="Times New Roman"/>
          <w:sz w:val="24"/>
          <w:szCs w:val="24"/>
          <w:lang w:val="en-US"/>
        </w:rPr>
        <w:t>pertama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sedangakan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kejadian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2x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disebut</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berulang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sebelumnya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juga </w:t>
      </w:r>
      <w:proofErr w:type="spellStart"/>
      <w:r>
        <w:rPr>
          <w:rFonts w:ascii="Times New Roman" w:hAnsi="Times New Roman"/>
          <w:sz w:val="24"/>
          <w:szCs w:val="24"/>
          <w:lang w:val="en-US"/>
        </w:rPr>
        <w:t>sudah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pernah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diberi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beberapa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kemudian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pulih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tetapi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timbul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terulang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kembali</w:t>
      </w:r>
      <w:proofErr w:type="spellEnd"/>
      <w:r>
        <w:rPr>
          <w:rFonts w:ascii="Times New Roman" w:hAnsi="Times New Roman"/>
          <w:sz w:val="24"/>
          <w:szCs w:val="24"/>
          <w:lang w:val="en-US"/>
        </w:rPr>
        <w:t xml:space="preserve">. Hasil </w:t>
      </w:r>
      <w:proofErr w:type="spellStart"/>
      <w:r>
        <w:rPr>
          <w:rFonts w:ascii="Times New Roman" w:hAnsi="Times New Roman"/>
          <w:sz w:val="24"/>
          <w:szCs w:val="24"/>
          <w:lang w:val="en-US"/>
        </w:rPr>
        <w:t>pengkajian</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tersebuat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dipresentasikan</w:t>
      </w:r>
      <w:proofErr w:type="spellEnd"/>
      <w:r>
        <w:rPr>
          <w:rFonts w:ascii="Times New Roman" w:hAnsi="Times New Roman"/>
          <w:sz w:val="24"/>
          <w:szCs w:val="24"/>
          <w:lang w:val="en-US"/>
        </w:rPr>
        <w:t xml:space="preserve">  pada</w:t>
      </w:r>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tabel</w:t>
      </w:r>
      <w:proofErr w:type="spellEnd"/>
      <w:r>
        <w:rPr>
          <w:rFonts w:ascii="Times New Roman" w:hAnsi="Times New Roman"/>
          <w:sz w:val="24"/>
          <w:szCs w:val="24"/>
          <w:lang w:val="en-US"/>
        </w:rPr>
        <w:t xml:space="preserve"> 1</w:t>
      </w:r>
    </w:p>
    <w:p w14:paraId="44896607" w14:textId="77777777" w:rsidR="006302E9" w:rsidRDefault="006302E9">
      <w:pPr>
        <w:spacing w:after="0" w:line="276" w:lineRule="auto"/>
        <w:jc w:val="both"/>
        <w:rPr>
          <w:rFonts w:ascii="Times New Roman" w:hAnsi="Times New Roman"/>
          <w:sz w:val="24"/>
          <w:szCs w:val="24"/>
          <w:lang w:val="en-US"/>
        </w:rPr>
        <w:sectPr w:rsidR="006302E9">
          <w:type w:val="continuous"/>
          <w:pgSz w:w="11906" w:h="16838"/>
          <w:pgMar w:top="1701" w:right="1701" w:bottom="1701" w:left="1701" w:header="709" w:footer="709" w:gutter="0"/>
          <w:cols w:space="708"/>
          <w:docGrid w:linePitch="360"/>
        </w:sectPr>
      </w:pPr>
    </w:p>
    <w:p w14:paraId="661BF701" w14:textId="77777777" w:rsidR="006302E9" w:rsidRDefault="006302E9">
      <w:pPr>
        <w:spacing w:after="0" w:line="276" w:lineRule="auto"/>
        <w:rPr>
          <w:rFonts w:ascii="Times New Roman" w:hAnsi="Times New Roman"/>
          <w:sz w:val="24"/>
          <w:szCs w:val="24"/>
        </w:rPr>
      </w:pPr>
    </w:p>
    <w:p w14:paraId="59DFC0BF" w14:textId="77777777" w:rsidR="006302E9" w:rsidRDefault="006302E9">
      <w:pPr>
        <w:spacing w:after="0" w:line="276" w:lineRule="auto"/>
        <w:rPr>
          <w:rFonts w:ascii="Times New Roman" w:hAnsi="Times New Roman"/>
          <w:sz w:val="24"/>
          <w:szCs w:val="24"/>
        </w:rPr>
      </w:pPr>
    </w:p>
    <w:p w14:paraId="77F241FD" w14:textId="77777777" w:rsidR="006302E9" w:rsidRDefault="006302E9">
      <w:pPr>
        <w:spacing w:after="0" w:line="276" w:lineRule="auto"/>
        <w:rPr>
          <w:rFonts w:ascii="Times New Roman" w:hAnsi="Times New Roman"/>
          <w:sz w:val="24"/>
          <w:szCs w:val="24"/>
        </w:rPr>
        <w:sectPr w:rsidR="006302E9">
          <w:type w:val="continuous"/>
          <w:pgSz w:w="11906" w:h="16838"/>
          <w:pgMar w:top="1701" w:right="1701" w:bottom="1701" w:left="1701" w:header="709" w:footer="709" w:gutter="0"/>
          <w:cols w:space="708"/>
          <w:docGrid w:linePitch="360"/>
        </w:sectPr>
      </w:pPr>
    </w:p>
    <w:p w14:paraId="23DA889D" w14:textId="77777777" w:rsidR="006302E9" w:rsidRDefault="006302E9">
      <w:pPr>
        <w:spacing w:after="0" w:line="276" w:lineRule="auto"/>
        <w:rPr>
          <w:rFonts w:ascii="Times New Roman" w:hAnsi="Times New Roman"/>
          <w:sz w:val="24"/>
          <w:szCs w:val="24"/>
        </w:rPr>
      </w:pPr>
    </w:p>
    <w:p w14:paraId="11B7B2B3" w14:textId="77777777" w:rsidR="006302E9" w:rsidRDefault="00000000">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w:t>
      </w:r>
      <w:r>
        <w:rPr>
          <w:rFonts w:ascii="Times New Roman" w:hAnsi="Times New Roman"/>
          <w:b/>
          <w:sz w:val="24"/>
          <w:szCs w:val="24"/>
          <w:lang w:val="en-US"/>
        </w:rPr>
        <w:t>1</w:t>
      </w:r>
      <w:r>
        <w:rPr>
          <w:rFonts w:ascii="Times New Roman" w:hAnsi="Times New Roman"/>
          <w:b/>
          <w:sz w:val="24"/>
          <w:szCs w:val="24"/>
        </w:rPr>
        <w:t xml:space="preserve">. </w:t>
      </w:r>
      <w:r>
        <w:rPr>
          <w:rFonts w:ascii="Times New Roman" w:hAnsi="Times New Roman"/>
          <w:b/>
          <w:sz w:val="24"/>
          <w:szCs w:val="24"/>
          <w:lang w:val="en-US"/>
        </w:rPr>
        <w:t xml:space="preserve"> </w:t>
      </w:r>
      <w:proofErr w:type="spellStart"/>
      <w:r>
        <w:rPr>
          <w:rFonts w:ascii="Times New Roman" w:hAnsi="Times New Roman"/>
          <w:b/>
          <w:sz w:val="24"/>
          <w:szCs w:val="24"/>
          <w:lang w:val="en-US"/>
        </w:rPr>
        <w:t>Identifikasi</w:t>
      </w:r>
      <w:proofErr w:type="spellEnd"/>
      <w:r>
        <w:rPr>
          <w:rFonts w:ascii="Times New Roman" w:hAnsi="Times New Roman"/>
          <w:b/>
          <w:sz w:val="24"/>
          <w:szCs w:val="24"/>
          <w:lang w:val="en-US"/>
        </w:rPr>
        <w:t xml:space="preserve"> Stroke</w:t>
      </w:r>
    </w:p>
    <w:tbl>
      <w:tblPr>
        <w:tblStyle w:val="TableGrid1"/>
        <w:tblW w:w="0" w:type="auto"/>
        <w:tblInd w:w="1129" w:type="dxa"/>
        <w:tblBorders>
          <w:left w:val="none" w:sz="0" w:space="0" w:color="auto"/>
          <w:right w:val="none" w:sz="0" w:space="0" w:color="auto"/>
        </w:tblBorders>
        <w:tblLook w:val="04A0" w:firstRow="1" w:lastRow="0" w:firstColumn="1" w:lastColumn="0" w:noHBand="0" w:noVBand="1"/>
      </w:tblPr>
      <w:tblGrid>
        <w:gridCol w:w="546"/>
        <w:gridCol w:w="3233"/>
        <w:gridCol w:w="540"/>
        <w:gridCol w:w="938"/>
        <w:gridCol w:w="574"/>
        <w:gridCol w:w="978"/>
      </w:tblGrid>
      <w:tr w:rsidR="006302E9" w14:paraId="6E081012" w14:textId="77777777">
        <w:trPr>
          <w:trHeight w:val="215"/>
        </w:trPr>
        <w:tc>
          <w:tcPr>
            <w:tcW w:w="546" w:type="dxa"/>
            <w:vMerge w:val="restart"/>
            <w:tcBorders>
              <w:right w:val="nil"/>
            </w:tcBorders>
            <w:vAlign w:val="center"/>
          </w:tcPr>
          <w:p w14:paraId="4F4F3154" w14:textId="77777777" w:rsidR="006302E9" w:rsidRDefault="00000000">
            <w:pPr>
              <w:jc w:val="center"/>
              <w:rPr>
                <w:rFonts w:ascii="Times New Roman" w:hAnsi="Times New Roman" w:cs="Arial"/>
                <w:b/>
                <w:lang w:val="en-US"/>
              </w:rPr>
            </w:pPr>
            <w:r>
              <w:rPr>
                <w:rFonts w:ascii="Times New Roman" w:hAnsi="Times New Roman" w:cs="Arial"/>
                <w:b/>
                <w:lang w:val="en-US"/>
              </w:rPr>
              <w:t>NO</w:t>
            </w:r>
          </w:p>
        </w:tc>
        <w:tc>
          <w:tcPr>
            <w:tcW w:w="3233" w:type="dxa"/>
            <w:vMerge w:val="restart"/>
            <w:tcBorders>
              <w:left w:val="nil"/>
              <w:bottom w:val="nil"/>
              <w:right w:val="nil"/>
            </w:tcBorders>
            <w:vAlign w:val="center"/>
          </w:tcPr>
          <w:p w14:paraId="2C24351D" w14:textId="77777777" w:rsidR="006302E9" w:rsidRDefault="00000000">
            <w:pPr>
              <w:jc w:val="center"/>
              <w:rPr>
                <w:rFonts w:ascii="Times New Roman" w:hAnsi="Times New Roman" w:cs="Arial"/>
                <w:b/>
                <w:lang w:val="en-US"/>
              </w:rPr>
            </w:pPr>
            <w:r>
              <w:rPr>
                <w:rFonts w:ascii="Times New Roman" w:hAnsi="Times New Roman" w:cs="Arial"/>
                <w:b/>
                <w:lang w:val="en-US"/>
              </w:rPr>
              <w:t>IDENTIFIKASI</w:t>
            </w:r>
          </w:p>
        </w:tc>
        <w:tc>
          <w:tcPr>
            <w:tcW w:w="1478" w:type="dxa"/>
            <w:gridSpan w:val="2"/>
            <w:tcBorders>
              <w:left w:val="nil"/>
              <w:bottom w:val="nil"/>
              <w:right w:val="nil"/>
            </w:tcBorders>
          </w:tcPr>
          <w:p w14:paraId="04166BF6" w14:textId="77777777" w:rsidR="006302E9" w:rsidRDefault="00000000">
            <w:pPr>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1</w:t>
            </w:r>
          </w:p>
        </w:tc>
        <w:tc>
          <w:tcPr>
            <w:tcW w:w="1552" w:type="dxa"/>
            <w:gridSpan w:val="2"/>
            <w:tcBorders>
              <w:left w:val="nil"/>
              <w:bottom w:val="nil"/>
            </w:tcBorders>
          </w:tcPr>
          <w:p w14:paraId="6B386859" w14:textId="77777777" w:rsidR="006302E9" w:rsidRDefault="00000000">
            <w:pPr>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2</w:t>
            </w:r>
          </w:p>
        </w:tc>
      </w:tr>
      <w:tr w:rsidR="006302E9" w14:paraId="3F455AB3" w14:textId="77777777">
        <w:trPr>
          <w:trHeight w:val="61"/>
        </w:trPr>
        <w:tc>
          <w:tcPr>
            <w:tcW w:w="546" w:type="dxa"/>
            <w:vMerge/>
            <w:tcBorders>
              <w:bottom w:val="single" w:sz="4" w:space="0" w:color="auto"/>
              <w:right w:val="nil"/>
            </w:tcBorders>
          </w:tcPr>
          <w:p w14:paraId="465D788D" w14:textId="77777777" w:rsidR="006302E9" w:rsidRDefault="006302E9">
            <w:pPr>
              <w:jc w:val="both"/>
              <w:rPr>
                <w:rFonts w:ascii="Times New Roman" w:hAnsi="Times New Roman" w:cs="Arial"/>
                <w:b/>
                <w:lang w:val="en-US"/>
              </w:rPr>
            </w:pPr>
          </w:p>
        </w:tc>
        <w:tc>
          <w:tcPr>
            <w:tcW w:w="3233" w:type="dxa"/>
            <w:vMerge/>
            <w:tcBorders>
              <w:top w:val="nil"/>
              <w:left w:val="nil"/>
              <w:bottom w:val="single" w:sz="4" w:space="0" w:color="auto"/>
              <w:right w:val="nil"/>
            </w:tcBorders>
          </w:tcPr>
          <w:p w14:paraId="0AE6965D" w14:textId="77777777" w:rsidR="006302E9" w:rsidRDefault="006302E9">
            <w:pPr>
              <w:jc w:val="both"/>
              <w:rPr>
                <w:rFonts w:ascii="Times New Roman" w:hAnsi="Times New Roman" w:cs="Arial"/>
                <w:b/>
                <w:lang w:val="en-US"/>
              </w:rPr>
            </w:pPr>
          </w:p>
        </w:tc>
        <w:tc>
          <w:tcPr>
            <w:tcW w:w="540" w:type="dxa"/>
            <w:tcBorders>
              <w:top w:val="nil"/>
              <w:left w:val="nil"/>
              <w:bottom w:val="single" w:sz="4" w:space="0" w:color="auto"/>
              <w:right w:val="nil"/>
            </w:tcBorders>
          </w:tcPr>
          <w:p w14:paraId="4B2318CB" w14:textId="77777777" w:rsidR="006302E9" w:rsidRDefault="00000000">
            <w:pPr>
              <w:jc w:val="center"/>
              <w:rPr>
                <w:rFonts w:ascii="Times New Roman" w:hAnsi="Times New Roman" w:cs="Arial"/>
                <w:b/>
                <w:lang w:val="en-US"/>
              </w:rPr>
            </w:pPr>
            <w:r>
              <w:rPr>
                <w:rFonts w:ascii="Times New Roman" w:hAnsi="Times New Roman" w:cs="Arial"/>
                <w:b/>
                <w:lang w:val="en-US"/>
              </w:rPr>
              <w:t>YA</w:t>
            </w:r>
          </w:p>
        </w:tc>
        <w:tc>
          <w:tcPr>
            <w:tcW w:w="938" w:type="dxa"/>
            <w:tcBorders>
              <w:top w:val="nil"/>
              <w:left w:val="nil"/>
              <w:bottom w:val="single" w:sz="4" w:space="0" w:color="auto"/>
              <w:right w:val="nil"/>
            </w:tcBorders>
          </w:tcPr>
          <w:p w14:paraId="1C7B07A1" w14:textId="77777777" w:rsidR="006302E9" w:rsidRDefault="00000000">
            <w:pPr>
              <w:jc w:val="center"/>
              <w:rPr>
                <w:rFonts w:ascii="Times New Roman" w:hAnsi="Times New Roman" w:cs="Arial"/>
                <w:b/>
                <w:lang w:val="en-US"/>
              </w:rPr>
            </w:pPr>
            <w:r>
              <w:rPr>
                <w:rFonts w:ascii="Times New Roman" w:hAnsi="Times New Roman" w:cs="Arial"/>
                <w:b/>
                <w:lang w:val="en-US"/>
              </w:rPr>
              <w:t>TIDAK</w:t>
            </w:r>
          </w:p>
        </w:tc>
        <w:tc>
          <w:tcPr>
            <w:tcW w:w="574" w:type="dxa"/>
            <w:tcBorders>
              <w:top w:val="nil"/>
              <w:left w:val="nil"/>
              <w:bottom w:val="single" w:sz="4" w:space="0" w:color="auto"/>
              <w:right w:val="nil"/>
            </w:tcBorders>
          </w:tcPr>
          <w:p w14:paraId="36E063D6" w14:textId="77777777" w:rsidR="006302E9" w:rsidRDefault="00000000">
            <w:pPr>
              <w:jc w:val="center"/>
              <w:rPr>
                <w:rFonts w:ascii="Times New Roman" w:hAnsi="Times New Roman" w:cs="Arial"/>
                <w:b/>
                <w:lang w:val="en-US"/>
              </w:rPr>
            </w:pPr>
            <w:r>
              <w:rPr>
                <w:rFonts w:ascii="Times New Roman" w:hAnsi="Times New Roman" w:cs="Arial"/>
                <w:b/>
                <w:lang w:val="en-US"/>
              </w:rPr>
              <w:t>YA</w:t>
            </w:r>
          </w:p>
        </w:tc>
        <w:tc>
          <w:tcPr>
            <w:tcW w:w="978" w:type="dxa"/>
            <w:tcBorders>
              <w:top w:val="nil"/>
              <w:left w:val="nil"/>
              <w:bottom w:val="single" w:sz="4" w:space="0" w:color="auto"/>
            </w:tcBorders>
          </w:tcPr>
          <w:p w14:paraId="5962D2FF" w14:textId="77777777" w:rsidR="006302E9" w:rsidRDefault="00000000">
            <w:pPr>
              <w:jc w:val="center"/>
              <w:rPr>
                <w:rFonts w:ascii="Times New Roman" w:hAnsi="Times New Roman" w:cs="Arial"/>
                <w:b/>
                <w:lang w:val="en-US"/>
              </w:rPr>
            </w:pPr>
            <w:r>
              <w:rPr>
                <w:rFonts w:ascii="Times New Roman" w:hAnsi="Times New Roman" w:cs="Arial"/>
                <w:b/>
                <w:lang w:val="en-US"/>
              </w:rPr>
              <w:t>TIDAK</w:t>
            </w:r>
          </w:p>
        </w:tc>
      </w:tr>
      <w:tr w:rsidR="006302E9" w14:paraId="19BB4630" w14:textId="77777777">
        <w:trPr>
          <w:trHeight w:val="458"/>
        </w:trPr>
        <w:tc>
          <w:tcPr>
            <w:tcW w:w="546" w:type="dxa"/>
            <w:tcBorders>
              <w:bottom w:val="nil"/>
              <w:right w:val="nil"/>
            </w:tcBorders>
          </w:tcPr>
          <w:p w14:paraId="62B56B9A" w14:textId="77777777" w:rsidR="006302E9" w:rsidRDefault="00000000">
            <w:pPr>
              <w:jc w:val="both"/>
              <w:rPr>
                <w:rFonts w:ascii="Times New Roman" w:hAnsi="Times New Roman" w:cs="Arial"/>
                <w:lang w:val="en-US"/>
              </w:rPr>
            </w:pPr>
            <w:r>
              <w:rPr>
                <w:rFonts w:ascii="Times New Roman" w:hAnsi="Times New Roman" w:cs="Arial"/>
                <w:lang w:val="en-US"/>
              </w:rPr>
              <w:t>1.</w:t>
            </w:r>
          </w:p>
        </w:tc>
        <w:tc>
          <w:tcPr>
            <w:tcW w:w="3233" w:type="dxa"/>
            <w:tcBorders>
              <w:left w:val="nil"/>
              <w:bottom w:val="nil"/>
              <w:right w:val="nil"/>
            </w:tcBorders>
          </w:tcPr>
          <w:p w14:paraId="64EDE655" w14:textId="77777777" w:rsidR="006302E9" w:rsidRDefault="00000000">
            <w:pPr>
              <w:jc w:val="both"/>
              <w:rPr>
                <w:rFonts w:ascii="Times New Roman" w:hAnsi="Times New Roman" w:cs="Arial"/>
                <w:lang w:val="en-US"/>
              </w:rPr>
            </w:pPr>
            <w:proofErr w:type="spellStart"/>
            <w:r>
              <w:rPr>
                <w:rFonts w:ascii="Times New Roman" w:hAnsi="Times New Roman" w:cs="Arial"/>
                <w:lang w:val="en-US"/>
              </w:rPr>
              <w:t>Apakah</w:t>
            </w:r>
            <w:proofErr w:type="spellEnd"/>
            <w:r>
              <w:rPr>
                <w:rFonts w:ascii="Times New Roman" w:hAnsi="Times New Roman" w:cs="Arial"/>
                <w:lang w:val="en-US"/>
              </w:rPr>
              <w:t xml:space="preserve"> </w:t>
            </w:r>
            <w:proofErr w:type="spellStart"/>
            <w:r>
              <w:rPr>
                <w:rFonts w:ascii="Times New Roman" w:hAnsi="Times New Roman" w:cs="Arial"/>
                <w:lang w:val="en-US"/>
              </w:rPr>
              <w:t>mengalami</w:t>
            </w:r>
            <w:proofErr w:type="spellEnd"/>
            <w:r>
              <w:rPr>
                <w:rFonts w:ascii="Times New Roman" w:hAnsi="Times New Roman" w:cs="Arial"/>
                <w:lang w:val="en-US"/>
              </w:rPr>
              <w:t xml:space="preserve"> </w:t>
            </w:r>
            <w:proofErr w:type="spellStart"/>
            <w:r>
              <w:rPr>
                <w:rFonts w:ascii="Times New Roman" w:hAnsi="Times New Roman" w:cs="Arial"/>
                <w:lang w:val="en-US"/>
              </w:rPr>
              <w:t>cedal</w:t>
            </w:r>
            <w:proofErr w:type="spellEnd"/>
            <w:r>
              <w:rPr>
                <w:rFonts w:ascii="Times New Roman" w:hAnsi="Times New Roman" w:cs="Arial"/>
                <w:lang w:val="en-US"/>
              </w:rPr>
              <w:t xml:space="preserve"> </w:t>
            </w:r>
            <w:proofErr w:type="spellStart"/>
            <w:r>
              <w:rPr>
                <w:rFonts w:ascii="Times New Roman" w:hAnsi="Times New Roman" w:cs="Arial"/>
                <w:lang w:val="en-US"/>
              </w:rPr>
              <w:t>atau</w:t>
            </w:r>
            <w:proofErr w:type="spellEnd"/>
            <w:r>
              <w:rPr>
                <w:rFonts w:ascii="Times New Roman" w:hAnsi="Times New Roman" w:cs="Arial"/>
                <w:lang w:val="en-US"/>
              </w:rPr>
              <w:t xml:space="preserve"> </w:t>
            </w:r>
            <w:proofErr w:type="spellStart"/>
            <w:r>
              <w:rPr>
                <w:rFonts w:ascii="Times New Roman" w:hAnsi="Times New Roman" w:cs="Arial"/>
                <w:lang w:val="en-US"/>
              </w:rPr>
              <w:t>pelat</w:t>
            </w:r>
            <w:proofErr w:type="spellEnd"/>
            <w:r>
              <w:rPr>
                <w:rFonts w:ascii="Times New Roman" w:hAnsi="Times New Roman" w:cs="Arial"/>
                <w:lang w:val="en-US"/>
              </w:rPr>
              <w:t xml:space="preserve"> </w:t>
            </w:r>
            <w:proofErr w:type="spellStart"/>
            <w:r>
              <w:rPr>
                <w:rFonts w:ascii="Times New Roman" w:hAnsi="Times New Roman" w:cs="Arial"/>
                <w:lang w:val="en-US"/>
              </w:rPr>
              <w:t>maupun</w:t>
            </w:r>
            <w:proofErr w:type="spellEnd"/>
            <w:r>
              <w:rPr>
                <w:rFonts w:ascii="Times New Roman" w:hAnsi="Times New Roman" w:cs="Arial"/>
                <w:lang w:val="en-US"/>
              </w:rPr>
              <w:t xml:space="preserve"> </w:t>
            </w:r>
            <w:proofErr w:type="spellStart"/>
            <w:r>
              <w:rPr>
                <w:rFonts w:ascii="Times New Roman" w:hAnsi="Times New Roman" w:cs="Arial"/>
                <w:lang w:val="en-US"/>
              </w:rPr>
              <w:t>berbicara</w:t>
            </w:r>
            <w:proofErr w:type="spellEnd"/>
            <w:r>
              <w:rPr>
                <w:rFonts w:ascii="Times New Roman" w:hAnsi="Times New Roman" w:cs="Arial"/>
                <w:lang w:val="en-US"/>
              </w:rPr>
              <w:t xml:space="preserve"> </w:t>
            </w:r>
            <w:proofErr w:type="spellStart"/>
            <w:r>
              <w:rPr>
                <w:rFonts w:ascii="Times New Roman" w:hAnsi="Times New Roman" w:cs="Arial"/>
                <w:lang w:val="en-US"/>
              </w:rPr>
              <w:t>tidak</w:t>
            </w:r>
            <w:proofErr w:type="spellEnd"/>
            <w:r>
              <w:rPr>
                <w:rFonts w:ascii="Times New Roman" w:hAnsi="Times New Roman" w:cs="Arial"/>
                <w:lang w:val="en-US"/>
              </w:rPr>
              <w:t xml:space="preserve"> </w:t>
            </w:r>
            <w:proofErr w:type="spellStart"/>
            <w:r>
              <w:rPr>
                <w:rFonts w:ascii="Times New Roman" w:hAnsi="Times New Roman" w:cs="Arial"/>
                <w:lang w:val="en-US"/>
              </w:rPr>
              <w:t>jelas</w:t>
            </w:r>
            <w:proofErr w:type="spellEnd"/>
            <w:r>
              <w:rPr>
                <w:rFonts w:ascii="Times New Roman" w:hAnsi="Times New Roman" w:cs="Arial"/>
                <w:lang w:val="en-US"/>
              </w:rPr>
              <w:t xml:space="preserve">? </w:t>
            </w:r>
          </w:p>
        </w:tc>
        <w:tc>
          <w:tcPr>
            <w:tcW w:w="540" w:type="dxa"/>
            <w:tcBorders>
              <w:left w:val="nil"/>
              <w:bottom w:val="nil"/>
              <w:right w:val="nil"/>
            </w:tcBorders>
          </w:tcPr>
          <w:p w14:paraId="15AA4098"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38" w:type="dxa"/>
            <w:tcBorders>
              <w:left w:val="nil"/>
              <w:bottom w:val="nil"/>
              <w:right w:val="nil"/>
            </w:tcBorders>
          </w:tcPr>
          <w:p w14:paraId="3F7CC868" w14:textId="77777777" w:rsidR="006302E9" w:rsidRDefault="006302E9">
            <w:pPr>
              <w:jc w:val="center"/>
              <w:rPr>
                <w:rFonts w:ascii="Times New Roman" w:hAnsi="Times New Roman" w:cs="Arial"/>
                <w:lang w:val="en-US"/>
              </w:rPr>
            </w:pPr>
          </w:p>
        </w:tc>
        <w:tc>
          <w:tcPr>
            <w:tcW w:w="574" w:type="dxa"/>
            <w:tcBorders>
              <w:left w:val="nil"/>
              <w:bottom w:val="nil"/>
              <w:right w:val="nil"/>
            </w:tcBorders>
          </w:tcPr>
          <w:p w14:paraId="312118AC"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78" w:type="dxa"/>
            <w:tcBorders>
              <w:left w:val="nil"/>
              <w:bottom w:val="nil"/>
            </w:tcBorders>
          </w:tcPr>
          <w:p w14:paraId="5DBC3E9F" w14:textId="77777777" w:rsidR="006302E9" w:rsidRDefault="006302E9">
            <w:pPr>
              <w:jc w:val="center"/>
              <w:rPr>
                <w:rFonts w:ascii="Times New Roman" w:hAnsi="Times New Roman" w:cs="Arial"/>
                <w:lang w:val="en-US"/>
              </w:rPr>
            </w:pPr>
          </w:p>
        </w:tc>
      </w:tr>
      <w:tr w:rsidR="006302E9" w14:paraId="6967740A" w14:textId="77777777">
        <w:trPr>
          <w:trHeight w:val="480"/>
        </w:trPr>
        <w:tc>
          <w:tcPr>
            <w:tcW w:w="546" w:type="dxa"/>
            <w:tcBorders>
              <w:top w:val="nil"/>
              <w:bottom w:val="nil"/>
              <w:right w:val="nil"/>
            </w:tcBorders>
          </w:tcPr>
          <w:p w14:paraId="40804C8B" w14:textId="77777777" w:rsidR="006302E9" w:rsidRDefault="00000000">
            <w:pPr>
              <w:jc w:val="both"/>
              <w:rPr>
                <w:rFonts w:ascii="Times New Roman" w:hAnsi="Times New Roman" w:cs="Arial"/>
                <w:lang w:val="en-US"/>
              </w:rPr>
            </w:pPr>
            <w:r>
              <w:rPr>
                <w:rFonts w:ascii="Times New Roman" w:hAnsi="Times New Roman" w:cs="Arial"/>
                <w:lang w:val="en-US"/>
              </w:rPr>
              <w:t>2.</w:t>
            </w:r>
          </w:p>
        </w:tc>
        <w:tc>
          <w:tcPr>
            <w:tcW w:w="3233" w:type="dxa"/>
            <w:tcBorders>
              <w:top w:val="nil"/>
              <w:left w:val="nil"/>
              <w:bottom w:val="nil"/>
              <w:right w:val="nil"/>
            </w:tcBorders>
          </w:tcPr>
          <w:p w14:paraId="150557AD" w14:textId="77777777" w:rsidR="006302E9" w:rsidRDefault="00000000">
            <w:pPr>
              <w:jc w:val="both"/>
              <w:rPr>
                <w:rFonts w:ascii="Times New Roman" w:hAnsi="Times New Roman" w:cs="Arial"/>
                <w:lang w:val="en-US"/>
              </w:rPr>
            </w:pPr>
            <w:proofErr w:type="spellStart"/>
            <w:r>
              <w:rPr>
                <w:rFonts w:ascii="Times New Roman" w:hAnsi="Times New Roman" w:cs="Arial"/>
                <w:lang w:val="en-US"/>
              </w:rPr>
              <w:t>Apakah</w:t>
            </w:r>
            <w:proofErr w:type="spellEnd"/>
            <w:r>
              <w:rPr>
                <w:rFonts w:ascii="Times New Roman" w:hAnsi="Times New Roman" w:cs="Arial"/>
                <w:lang w:val="en-US"/>
              </w:rPr>
              <w:t xml:space="preserve"> </w:t>
            </w:r>
            <w:proofErr w:type="spellStart"/>
            <w:r>
              <w:rPr>
                <w:rFonts w:ascii="Times New Roman" w:hAnsi="Times New Roman" w:cs="Arial"/>
                <w:lang w:val="en-US"/>
              </w:rPr>
              <w:t>mengalami</w:t>
            </w:r>
            <w:proofErr w:type="spellEnd"/>
            <w:r>
              <w:rPr>
                <w:rFonts w:ascii="Times New Roman" w:hAnsi="Times New Roman" w:cs="Arial"/>
                <w:lang w:val="en-US"/>
              </w:rPr>
              <w:t xml:space="preserve"> </w:t>
            </w:r>
            <w:proofErr w:type="spellStart"/>
            <w:r>
              <w:rPr>
                <w:rFonts w:ascii="Times New Roman" w:hAnsi="Times New Roman" w:cs="Arial"/>
                <w:lang w:val="en-US"/>
              </w:rPr>
              <w:t>perot</w:t>
            </w:r>
            <w:proofErr w:type="spellEnd"/>
            <w:r>
              <w:rPr>
                <w:rFonts w:ascii="Times New Roman" w:hAnsi="Times New Roman" w:cs="Arial"/>
                <w:lang w:val="en-US"/>
              </w:rPr>
              <w:t xml:space="preserve"> </w:t>
            </w:r>
            <w:proofErr w:type="spellStart"/>
            <w:r>
              <w:rPr>
                <w:rFonts w:ascii="Times New Roman" w:hAnsi="Times New Roman" w:cs="Arial"/>
                <w:lang w:val="en-US"/>
              </w:rPr>
              <w:t>maupun</w:t>
            </w:r>
            <w:proofErr w:type="spellEnd"/>
            <w:r>
              <w:rPr>
                <w:rFonts w:ascii="Times New Roman" w:hAnsi="Times New Roman" w:cs="Arial"/>
                <w:lang w:val="en-US"/>
              </w:rPr>
              <w:t xml:space="preserve"> </w:t>
            </w:r>
            <w:proofErr w:type="spellStart"/>
            <w:r>
              <w:rPr>
                <w:rFonts w:ascii="Times New Roman" w:hAnsi="Times New Roman" w:cs="Arial"/>
                <w:lang w:val="en-US"/>
              </w:rPr>
              <w:t>wajah</w:t>
            </w:r>
            <w:proofErr w:type="spellEnd"/>
            <w:r>
              <w:rPr>
                <w:rFonts w:ascii="Times New Roman" w:hAnsi="Times New Roman" w:cs="Arial"/>
                <w:lang w:val="en-US"/>
              </w:rPr>
              <w:t xml:space="preserve"> </w:t>
            </w:r>
            <w:proofErr w:type="spellStart"/>
            <w:r>
              <w:rPr>
                <w:rFonts w:ascii="Times New Roman" w:hAnsi="Times New Roman" w:cs="Arial"/>
                <w:lang w:val="en-US"/>
              </w:rPr>
              <w:t>tidak</w:t>
            </w:r>
            <w:proofErr w:type="spellEnd"/>
            <w:r>
              <w:rPr>
                <w:rFonts w:ascii="Times New Roman" w:hAnsi="Times New Roman" w:cs="Arial"/>
                <w:lang w:val="en-US"/>
              </w:rPr>
              <w:t xml:space="preserve"> </w:t>
            </w:r>
            <w:proofErr w:type="spellStart"/>
            <w:r>
              <w:rPr>
                <w:rFonts w:ascii="Times New Roman" w:hAnsi="Times New Roman" w:cs="Arial"/>
                <w:lang w:val="en-US"/>
              </w:rPr>
              <w:t>simetris</w:t>
            </w:r>
            <w:proofErr w:type="spellEnd"/>
            <w:r>
              <w:rPr>
                <w:rFonts w:ascii="Times New Roman" w:hAnsi="Times New Roman" w:cs="Arial"/>
                <w:lang w:val="en-US"/>
              </w:rPr>
              <w:t>?</w:t>
            </w:r>
          </w:p>
        </w:tc>
        <w:tc>
          <w:tcPr>
            <w:tcW w:w="540" w:type="dxa"/>
            <w:tcBorders>
              <w:top w:val="nil"/>
              <w:left w:val="nil"/>
              <w:bottom w:val="nil"/>
              <w:right w:val="nil"/>
            </w:tcBorders>
          </w:tcPr>
          <w:p w14:paraId="09013FE6"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14:paraId="0FFD08F0" w14:textId="77777777" w:rsidR="006302E9" w:rsidRDefault="006302E9">
            <w:pPr>
              <w:jc w:val="center"/>
              <w:rPr>
                <w:rFonts w:ascii="Times New Roman" w:hAnsi="Times New Roman" w:cs="Arial"/>
                <w:lang w:val="en-US"/>
              </w:rPr>
            </w:pPr>
          </w:p>
        </w:tc>
        <w:tc>
          <w:tcPr>
            <w:tcW w:w="574" w:type="dxa"/>
            <w:tcBorders>
              <w:top w:val="nil"/>
              <w:left w:val="nil"/>
              <w:bottom w:val="nil"/>
              <w:right w:val="nil"/>
            </w:tcBorders>
          </w:tcPr>
          <w:p w14:paraId="794CA35E"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14:paraId="0C245898" w14:textId="77777777" w:rsidR="006302E9" w:rsidRDefault="006302E9">
            <w:pPr>
              <w:jc w:val="center"/>
              <w:rPr>
                <w:rFonts w:ascii="Times New Roman" w:hAnsi="Times New Roman" w:cs="Arial"/>
                <w:lang w:val="en-US"/>
              </w:rPr>
            </w:pPr>
          </w:p>
        </w:tc>
      </w:tr>
      <w:tr w:rsidR="006302E9" w14:paraId="0DEBACA0" w14:textId="77777777">
        <w:trPr>
          <w:trHeight w:val="748"/>
        </w:trPr>
        <w:tc>
          <w:tcPr>
            <w:tcW w:w="546" w:type="dxa"/>
            <w:tcBorders>
              <w:top w:val="nil"/>
              <w:bottom w:val="nil"/>
              <w:right w:val="nil"/>
            </w:tcBorders>
          </w:tcPr>
          <w:p w14:paraId="40DBA602" w14:textId="77777777" w:rsidR="006302E9" w:rsidRDefault="00000000">
            <w:pPr>
              <w:jc w:val="both"/>
              <w:rPr>
                <w:rFonts w:ascii="Times New Roman" w:hAnsi="Times New Roman" w:cs="Arial"/>
                <w:lang w:val="en-US"/>
              </w:rPr>
            </w:pPr>
            <w:r>
              <w:rPr>
                <w:rFonts w:ascii="Times New Roman" w:hAnsi="Times New Roman" w:cs="Arial"/>
                <w:lang w:val="en-US"/>
              </w:rPr>
              <w:t>3.</w:t>
            </w:r>
          </w:p>
        </w:tc>
        <w:tc>
          <w:tcPr>
            <w:tcW w:w="3233" w:type="dxa"/>
            <w:tcBorders>
              <w:top w:val="nil"/>
              <w:left w:val="nil"/>
              <w:bottom w:val="nil"/>
              <w:right w:val="nil"/>
            </w:tcBorders>
          </w:tcPr>
          <w:p w14:paraId="457C76AA" w14:textId="77777777" w:rsidR="006302E9" w:rsidRDefault="00000000">
            <w:pPr>
              <w:jc w:val="both"/>
              <w:rPr>
                <w:rFonts w:ascii="Times New Roman" w:hAnsi="Times New Roman" w:cs="Arial"/>
                <w:lang w:val="en-US"/>
              </w:rPr>
            </w:pPr>
            <w:proofErr w:type="spellStart"/>
            <w:r>
              <w:rPr>
                <w:rFonts w:ascii="Times New Roman" w:hAnsi="Times New Roman" w:cs="Arial"/>
                <w:lang w:val="en-US"/>
              </w:rPr>
              <w:t>Apakah</w:t>
            </w:r>
            <w:proofErr w:type="spellEnd"/>
            <w:r>
              <w:rPr>
                <w:rFonts w:ascii="Times New Roman" w:hAnsi="Times New Roman" w:cs="Arial"/>
                <w:lang w:val="en-US"/>
              </w:rPr>
              <w:t xml:space="preserve"> </w:t>
            </w:r>
            <w:proofErr w:type="spellStart"/>
            <w:r>
              <w:rPr>
                <w:rFonts w:ascii="Times New Roman" w:hAnsi="Times New Roman" w:cs="Arial"/>
                <w:lang w:val="en-US"/>
              </w:rPr>
              <w:t>mengalami</w:t>
            </w:r>
            <w:proofErr w:type="spellEnd"/>
            <w:r>
              <w:rPr>
                <w:rFonts w:ascii="Times New Roman" w:hAnsi="Times New Roman" w:cs="Arial"/>
                <w:lang w:val="en-US"/>
              </w:rPr>
              <w:t xml:space="preserve"> </w:t>
            </w:r>
            <w:proofErr w:type="spellStart"/>
            <w:r>
              <w:rPr>
                <w:rFonts w:ascii="Times New Roman" w:hAnsi="Times New Roman" w:cs="Arial"/>
                <w:lang w:val="en-US"/>
              </w:rPr>
              <w:t>kelumpuhan</w:t>
            </w:r>
            <w:proofErr w:type="spellEnd"/>
            <w:r>
              <w:rPr>
                <w:rFonts w:ascii="Times New Roman" w:hAnsi="Times New Roman" w:cs="Arial"/>
                <w:lang w:val="en-US"/>
              </w:rPr>
              <w:t xml:space="preserve"> </w:t>
            </w:r>
            <w:proofErr w:type="spellStart"/>
            <w:r>
              <w:rPr>
                <w:rFonts w:ascii="Times New Roman" w:hAnsi="Times New Roman" w:cs="Arial"/>
                <w:lang w:val="en-US"/>
              </w:rPr>
              <w:t>bagian</w:t>
            </w:r>
            <w:proofErr w:type="spellEnd"/>
            <w:r>
              <w:rPr>
                <w:rFonts w:ascii="Times New Roman" w:hAnsi="Times New Roman" w:cs="Arial"/>
                <w:lang w:val="en-US"/>
              </w:rPr>
              <w:t xml:space="preserve"> </w:t>
            </w:r>
            <w:proofErr w:type="spellStart"/>
            <w:r>
              <w:rPr>
                <w:rFonts w:ascii="Times New Roman" w:hAnsi="Times New Roman" w:cs="Arial"/>
                <w:lang w:val="en-US"/>
              </w:rPr>
              <w:t>lengan</w:t>
            </w:r>
            <w:proofErr w:type="spellEnd"/>
            <w:r>
              <w:rPr>
                <w:rFonts w:ascii="Times New Roman" w:hAnsi="Times New Roman" w:cs="Arial"/>
                <w:lang w:val="en-US"/>
              </w:rPr>
              <w:t xml:space="preserve"> </w:t>
            </w:r>
            <w:proofErr w:type="spellStart"/>
            <w:r>
              <w:rPr>
                <w:rFonts w:ascii="Times New Roman" w:hAnsi="Times New Roman" w:cs="Arial"/>
                <w:lang w:val="en-US"/>
              </w:rPr>
              <w:t>tangan</w:t>
            </w:r>
            <w:proofErr w:type="spellEnd"/>
            <w:r>
              <w:rPr>
                <w:rFonts w:ascii="Times New Roman" w:hAnsi="Times New Roman" w:cs="Arial"/>
                <w:lang w:val="en-US"/>
              </w:rPr>
              <w:t xml:space="preserve"> </w:t>
            </w:r>
            <w:proofErr w:type="spellStart"/>
            <w:r>
              <w:rPr>
                <w:rFonts w:ascii="Times New Roman" w:hAnsi="Times New Roman" w:cs="Arial"/>
                <w:lang w:val="en-US"/>
              </w:rPr>
              <w:t>atau</w:t>
            </w:r>
            <w:proofErr w:type="spellEnd"/>
            <w:r>
              <w:rPr>
                <w:rFonts w:ascii="Times New Roman" w:hAnsi="Times New Roman" w:cs="Arial"/>
                <w:lang w:val="en-US"/>
              </w:rPr>
              <w:t xml:space="preserve"> </w:t>
            </w:r>
            <w:proofErr w:type="spellStart"/>
            <w:r>
              <w:rPr>
                <w:rFonts w:ascii="Times New Roman" w:hAnsi="Times New Roman" w:cs="Arial"/>
                <w:lang w:val="en-US"/>
              </w:rPr>
              <w:t>tungkai</w:t>
            </w:r>
            <w:proofErr w:type="spellEnd"/>
            <w:r>
              <w:rPr>
                <w:rFonts w:ascii="Times New Roman" w:hAnsi="Times New Roman" w:cs="Arial"/>
                <w:lang w:val="en-US"/>
              </w:rPr>
              <w:t xml:space="preserve"> kaki salah </w:t>
            </w:r>
            <w:proofErr w:type="spellStart"/>
            <w:r>
              <w:rPr>
                <w:rFonts w:ascii="Times New Roman" w:hAnsi="Times New Roman" w:cs="Arial"/>
                <w:lang w:val="en-US"/>
              </w:rPr>
              <w:t>satu</w:t>
            </w:r>
            <w:proofErr w:type="spellEnd"/>
            <w:r>
              <w:rPr>
                <w:rFonts w:ascii="Times New Roman" w:hAnsi="Times New Roman" w:cs="Arial"/>
                <w:lang w:val="en-US"/>
              </w:rPr>
              <w:t xml:space="preserve"> </w:t>
            </w:r>
            <w:proofErr w:type="spellStart"/>
            <w:r>
              <w:rPr>
                <w:rFonts w:ascii="Times New Roman" w:hAnsi="Times New Roman" w:cs="Arial"/>
                <w:lang w:val="en-US"/>
              </w:rPr>
              <w:t>sisi</w:t>
            </w:r>
            <w:proofErr w:type="spellEnd"/>
            <w:r>
              <w:rPr>
                <w:rFonts w:ascii="Times New Roman" w:hAnsi="Times New Roman" w:cs="Arial"/>
                <w:lang w:val="en-US"/>
              </w:rPr>
              <w:t>?</w:t>
            </w:r>
          </w:p>
        </w:tc>
        <w:tc>
          <w:tcPr>
            <w:tcW w:w="540" w:type="dxa"/>
            <w:tcBorders>
              <w:top w:val="nil"/>
              <w:left w:val="nil"/>
              <w:bottom w:val="nil"/>
              <w:right w:val="nil"/>
            </w:tcBorders>
          </w:tcPr>
          <w:p w14:paraId="52E12CBA"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14:paraId="237DB4AA" w14:textId="77777777" w:rsidR="006302E9" w:rsidRDefault="006302E9">
            <w:pPr>
              <w:jc w:val="center"/>
              <w:rPr>
                <w:rFonts w:ascii="Times New Roman" w:hAnsi="Times New Roman" w:cs="Arial"/>
                <w:lang w:val="en-US"/>
              </w:rPr>
            </w:pPr>
          </w:p>
        </w:tc>
        <w:tc>
          <w:tcPr>
            <w:tcW w:w="574" w:type="dxa"/>
            <w:tcBorders>
              <w:top w:val="nil"/>
              <w:left w:val="nil"/>
              <w:bottom w:val="nil"/>
              <w:right w:val="nil"/>
            </w:tcBorders>
          </w:tcPr>
          <w:p w14:paraId="2888901D"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14:paraId="1A0D5E69" w14:textId="77777777" w:rsidR="006302E9" w:rsidRDefault="006302E9">
            <w:pPr>
              <w:jc w:val="center"/>
              <w:rPr>
                <w:rFonts w:ascii="Times New Roman" w:hAnsi="Times New Roman" w:cs="Arial"/>
                <w:lang w:val="en-US"/>
              </w:rPr>
            </w:pPr>
          </w:p>
        </w:tc>
      </w:tr>
      <w:tr w:rsidR="006302E9" w14:paraId="7BBBE3D7" w14:textId="77777777">
        <w:trPr>
          <w:trHeight w:val="473"/>
        </w:trPr>
        <w:tc>
          <w:tcPr>
            <w:tcW w:w="546" w:type="dxa"/>
            <w:tcBorders>
              <w:top w:val="nil"/>
              <w:bottom w:val="nil"/>
              <w:right w:val="nil"/>
            </w:tcBorders>
          </w:tcPr>
          <w:p w14:paraId="254A3EBC" w14:textId="77777777" w:rsidR="006302E9" w:rsidRDefault="00000000">
            <w:pPr>
              <w:jc w:val="both"/>
              <w:rPr>
                <w:rFonts w:ascii="Times New Roman" w:hAnsi="Times New Roman" w:cs="Arial"/>
                <w:lang w:val="en-US"/>
              </w:rPr>
            </w:pPr>
            <w:r>
              <w:rPr>
                <w:rFonts w:ascii="Times New Roman" w:hAnsi="Times New Roman" w:cs="Arial"/>
                <w:lang w:val="en-US"/>
              </w:rPr>
              <w:t>4.</w:t>
            </w:r>
          </w:p>
        </w:tc>
        <w:tc>
          <w:tcPr>
            <w:tcW w:w="3233" w:type="dxa"/>
            <w:tcBorders>
              <w:top w:val="nil"/>
              <w:left w:val="nil"/>
              <w:bottom w:val="nil"/>
              <w:right w:val="nil"/>
            </w:tcBorders>
          </w:tcPr>
          <w:p w14:paraId="2C556626" w14:textId="77777777" w:rsidR="006302E9" w:rsidRDefault="00000000">
            <w:pPr>
              <w:jc w:val="both"/>
              <w:rPr>
                <w:rFonts w:ascii="Times New Roman" w:hAnsi="Times New Roman" w:cs="Arial"/>
                <w:lang w:val="en-US"/>
              </w:rPr>
            </w:pPr>
            <w:proofErr w:type="spellStart"/>
            <w:r>
              <w:rPr>
                <w:rFonts w:ascii="Times New Roman" w:hAnsi="Times New Roman" w:cs="Arial"/>
                <w:lang w:val="en-US"/>
              </w:rPr>
              <w:t>Apakah</w:t>
            </w:r>
            <w:proofErr w:type="spellEnd"/>
            <w:r>
              <w:rPr>
                <w:rFonts w:ascii="Times New Roman" w:hAnsi="Times New Roman" w:cs="Arial"/>
                <w:lang w:val="en-US"/>
              </w:rPr>
              <w:t xml:space="preserve"> </w:t>
            </w:r>
            <w:proofErr w:type="spellStart"/>
            <w:r>
              <w:rPr>
                <w:rFonts w:ascii="Times New Roman" w:hAnsi="Times New Roman" w:cs="Arial"/>
                <w:lang w:val="en-US"/>
              </w:rPr>
              <w:t>mengalami</w:t>
            </w:r>
            <w:proofErr w:type="spellEnd"/>
            <w:r>
              <w:rPr>
                <w:rFonts w:ascii="Times New Roman" w:hAnsi="Times New Roman" w:cs="Arial"/>
                <w:lang w:val="en-US"/>
              </w:rPr>
              <w:t xml:space="preserve"> </w:t>
            </w:r>
            <w:proofErr w:type="spellStart"/>
            <w:r>
              <w:rPr>
                <w:rFonts w:ascii="Times New Roman" w:hAnsi="Times New Roman" w:cs="Arial"/>
                <w:lang w:val="en-US"/>
              </w:rPr>
              <w:t>kesemutan</w:t>
            </w:r>
            <w:proofErr w:type="spellEnd"/>
            <w:r>
              <w:rPr>
                <w:rFonts w:ascii="Times New Roman" w:hAnsi="Times New Roman" w:cs="Arial"/>
                <w:lang w:val="en-US"/>
              </w:rPr>
              <w:t xml:space="preserve"> </w:t>
            </w:r>
            <w:proofErr w:type="spellStart"/>
            <w:r>
              <w:rPr>
                <w:rFonts w:ascii="Times New Roman" w:hAnsi="Times New Roman" w:cs="Arial"/>
                <w:lang w:val="en-US"/>
              </w:rPr>
              <w:t>separuh</w:t>
            </w:r>
            <w:proofErr w:type="spellEnd"/>
            <w:r>
              <w:rPr>
                <w:rFonts w:ascii="Times New Roman" w:hAnsi="Times New Roman" w:cs="Arial"/>
                <w:lang w:val="en-US"/>
              </w:rPr>
              <w:t xml:space="preserve"> </w:t>
            </w:r>
            <w:proofErr w:type="spellStart"/>
            <w:r>
              <w:rPr>
                <w:rFonts w:ascii="Times New Roman" w:hAnsi="Times New Roman" w:cs="Arial"/>
                <w:lang w:val="en-US"/>
              </w:rPr>
              <w:t>tubuh</w:t>
            </w:r>
            <w:proofErr w:type="spellEnd"/>
            <w:r>
              <w:rPr>
                <w:rFonts w:ascii="Times New Roman" w:hAnsi="Times New Roman" w:cs="Arial"/>
                <w:lang w:val="en-US"/>
              </w:rPr>
              <w:t>?</w:t>
            </w:r>
          </w:p>
        </w:tc>
        <w:tc>
          <w:tcPr>
            <w:tcW w:w="540" w:type="dxa"/>
            <w:tcBorders>
              <w:top w:val="nil"/>
              <w:left w:val="nil"/>
              <w:bottom w:val="nil"/>
              <w:right w:val="nil"/>
            </w:tcBorders>
          </w:tcPr>
          <w:p w14:paraId="633C8DF4" w14:textId="77777777" w:rsidR="006302E9" w:rsidRDefault="006302E9">
            <w:pPr>
              <w:jc w:val="center"/>
              <w:rPr>
                <w:rFonts w:ascii="Times New Roman" w:hAnsi="Times New Roman" w:cs="Arial"/>
                <w:lang w:val="en-US"/>
              </w:rPr>
            </w:pPr>
          </w:p>
        </w:tc>
        <w:tc>
          <w:tcPr>
            <w:tcW w:w="938" w:type="dxa"/>
            <w:tcBorders>
              <w:top w:val="nil"/>
              <w:left w:val="nil"/>
              <w:bottom w:val="nil"/>
              <w:right w:val="nil"/>
            </w:tcBorders>
          </w:tcPr>
          <w:p w14:paraId="251EB4CA"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574" w:type="dxa"/>
            <w:tcBorders>
              <w:top w:val="nil"/>
              <w:left w:val="nil"/>
              <w:bottom w:val="nil"/>
              <w:right w:val="nil"/>
            </w:tcBorders>
          </w:tcPr>
          <w:p w14:paraId="260A797C" w14:textId="77777777" w:rsidR="006302E9" w:rsidRDefault="006302E9">
            <w:pPr>
              <w:jc w:val="center"/>
              <w:rPr>
                <w:rFonts w:ascii="Times New Roman" w:hAnsi="Times New Roman" w:cs="Arial"/>
                <w:lang w:val="en-US"/>
              </w:rPr>
            </w:pPr>
          </w:p>
        </w:tc>
        <w:tc>
          <w:tcPr>
            <w:tcW w:w="978" w:type="dxa"/>
            <w:tcBorders>
              <w:top w:val="nil"/>
              <w:left w:val="nil"/>
              <w:bottom w:val="nil"/>
            </w:tcBorders>
          </w:tcPr>
          <w:p w14:paraId="7AE34430" w14:textId="77777777" w:rsidR="006302E9" w:rsidRDefault="00000000">
            <w:pPr>
              <w:jc w:val="center"/>
              <w:rPr>
                <w:rFonts w:ascii="Times New Roman" w:hAnsi="Times New Roman" w:cs="Arial"/>
                <w:lang w:val="en-US"/>
              </w:rPr>
            </w:pPr>
            <w:r>
              <w:rPr>
                <w:rFonts w:ascii="Times New Roman" w:hAnsi="Times New Roman" w:cs="Arial"/>
                <w:lang w:val="en-US"/>
              </w:rPr>
              <w:t>√</w:t>
            </w:r>
          </w:p>
        </w:tc>
      </w:tr>
      <w:tr w:rsidR="006302E9" w14:paraId="52DE2401" w14:textId="77777777">
        <w:trPr>
          <w:trHeight w:val="472"/>
        </w:trPr>
        <w:tc>
          <w:tcPr>
            <w:tcW w:w="546" w:type="dxa"/>
            <w:tcBorders>
              <w:top w:val="nil"/>
              <w:bottom w:val="nil"/>
              <w:right w:val="nil"/>
            </w:tcBorders>
          </w:tcPr>
          <w:p w14:paraId="7220996D" w14:textId="77777777" w:rsidR="006302E9" w:rsidRDefault="00000000">
            <w:pPr>
              <w:jc w:val="both"/>
              <w:rPr>
                <w:rFonts w:ascii="Times New Roman" w:hAnsi="Times New Roman" w:cs="Arial"/>
                <w:lang w:val="en-US"/>
              </w:rPr>
            </w:pPr>
            <w:r>
              <w:rPr>
                <w:rFonts w:ascii="Times New Roman" w:hAnsi="Times New Roman" w:cs="Arial"/>
                <w:lang w:val="en-US"/>
              </w:rPr>
              <w:t>5.</w:t>
            </w:r>
          </w:p>
        </w:tc>
        <w:tc>
          <w:tcPr>
            <w:tcW w:w="3233" w:type="dxa"/>
            <w:tcBorders>
              <w:top w:val="nil"/>
              <w:left w:val="nil"/>
              <w:bottom w:val="nil"/>
              <w:right w:val="nil"/>
            </w:tcBorders>
          </w:tcPr>
          <w:p w14:paraId="67AAE135" w14:textId="77777777" w:rsidR="006302E9" w:rsidRDefault="00000000">
            <w:pPr>
              <w:jc w:val="both"/>
              <w:rPr>
                <w:rFonts w:ascii="Times New Roman" w:hAnsi="Times New Roman" w:cs="Arial"/>
                <w:lang w:val="en-US"/>
              </w:rPr>
            </w:pPr>
            <w:proofErr w:type="spellStart"/>
            <w:r>
              <w:rPr>
                <w:rFonts w:ascii="Times New Roman" w:hAnsi="Times New Roman" w:cs="Arial"/>
                <w:lang w:val="en-US"/>
              </w:rPr>
              <w:t>Apakah</w:t>
            </w:r>
            <w:proofErr w:type="spellEnd"/>
            <w:r>
              <w:rPr>
                <w:rFonts w:ascii="Times New Roman" w:hAnsi="Times New Roman" w:cs="Arial"/>
                <w:lang w:val="en-US"/>
              </w:rPr>
              <w:t xml:space="preserve"> </w:t>
            </w:r>
            <w:proofErr w:type="spellStart"/>
            <w:r>
              <w:rPr>
                <w:rFonts w:ascii="Times New Roman" w:hAnsi="Times New Roman" w:cs="Arial"/>
                <w:lang w:val="en-US"/>
              </w:rPr>
              <w:t>mengalami</w:t>
            </w:r>
            <w:proofErr w:type="spellEnd"/>
            <w:r>
              <w:rPr>
                <w:rFonts w:ascii="Times New Roman" w:hAnsi="Times New Roman" w:cs="Arial"/>
                <w:lang w:val="en-US"/>
              </w:rPr>
              <w:t xml:space="preserve"> </w:t>
            </w:r>
            <w:proofErr w:type="spellStart"/>
            <w:r>
              <w:rPr>
                <w:rFonts w:ascii="Times New Roman" w:hAnsi="Times New Roman" w:cs="Arial"/>
                <w:lang w:val="en-US"/>
              </w:rPr>
              <w:t>pusing</w:t>
            </w:r>
            <w:proofErr w:type="spellEnd"/>
            <w:r>
              <w:rPr>
                <w:rFonts w:ascii="Times New Roman" w:hAnsi="Times New Roman" w:cs="Arial"/>
                <w:lang w:val="en-US"/>
              </w:rPr>
              <w:t xml:space="preserve"> </w:t>
            </w:r>
            <w:proofErr w:type="spellStart"/>
            <w:r>
              <w:rPr>
                <w:rFonts w:ascii="Times New Roman" w:hAnsi="Times New Roman" w:cs="Arial"/>
                <w:lang w:val="en-US"/>
              </w:rPr>
              <w:t>seperti</w:t>
            </w:r>
            <w:proofErr w:type="spellEnd"/>
            <w:r>
              <w:rPr>
                <w:rFonts w:ascii="Times New Roman" w:hAnsi="Times New Roman" w:cs="Arial"/>
                <w:lang w:val="en-US"/>
              </w:rPr>
              <w:t xml:space="preserve"> vertigo?</w:t>
            </w:r>
          </w:p>
        </w:tc>
        <w:tc>
          <w:tcPr>
            <w:tcW w:w="540" w:type="dxa"/>
            <w:tcBorders>
              <w:top w:val="nil"/>
              <w:left w:val="nil"/>
              <w:bottom w:val="nil"/>
              <w:right w:val="nil"/>
            </w:tcBorders>
          </w:tcPr>
          <w:p w14:paraId="218E9CC6"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14:paraId="77212EB2" w14:textId="77777777" w:rsidR="006302E9" w:rsidRDefault="006302E9">
            <w:pPr>
              <w:jc w:val="center"/>
              <w:rPr>
                <w:rFonts w:ascii="Times New Roman" w:hAnsi="Times New Roman" w:cs="Arial"/>
                <w:lang w:val="en-US"/>
              </w:rPr>
            </w:pPr>
          </w:p>
        </w:tc>
        <w:tc>
          <w:tcPr>
            <w:tcW w:w="574" w:type="dxa"/>
            <w:tcBorders>
              <w:top w:val="nil"/>
              <w:left w:val="nil"/>
              <w:bottom w:val="nil"/>
              <w:right w:val="nil"/>
            </w:tcBorders>
          </w:tcPr>
          <w:p w14:paraId="4F09498A"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14:paraId="32571C1C" w14:textId="77777777" w:rsidR="006302E9" w:rsidRDefault="006302E9">
            <w:pPr>
              <w:jc w:val="center"/>
              <w:rPr>
                <w:rFonts w:ascii="Times New Roman" w:hAnsi="Times New Roman" w:cs="Arial"/>
                <w:lang w:val="en-US"/>
              </w:rPr>
            </w:pPr>
          </w:p>
        </w:tc>
      </w:tr>
      <w:tr w:rsidR="006302E9" w14:paraId="6C9A582E" w14:textId="77777777">
        <w:trPr>
          <w:trHeight w:val="332"/>
        </w:trPr>
        <w:tc>
          <w:tcPr>
            <w:tcW w:w="546" w:type="dxa"/>
            <w:tcBorders>
              <w:top w:val="nil"/>
              <w:bottom w:val="nil"/>
              <w:right w:val="nil"/>
            </w:tcBorders>
          </w:tcPr>
          <w:p w14:paraId="2F181F4B" w14:textId="77777777" w:rsidR="006302E9" w:rsidRDefault="00000000">
            <w:pPr>
              <w:jc w:val="both"/>
              <w:rPr>
                <w:rFonts w:ascii="Times New Roman" w:hAnsi="Times New Roman" w:cs="Arial"/>
                <w:lang w:val="en-US"/>
              </w:rPr>
            </w:pPr>
            <w:r>
              <w:rPr>
                <w:rFonts w:ascii="Times New Roman" w:hAnsi="Times New Roman" w:cs="Arial"/>
                <w:lang w:val="en-US"/>
              </w:rPr>
              <w:t>6.</w:t>
            </w:r>
          </w:p>
        </w:tc>
        <w:tc>
          <w:tcPr>
            <w:tcW w:w="3233" w:type="dxa"/>
            <w:tcBorders>
              <w:top w:val="nil"/>
              <w:left w:val="nil"/>
              <w:bottom w:val="nil"/>
              <w:right w:val="nil"/>
            </w:tcBorders>
          </w:tcPr>
          <w:p w14:paraId="4B754D6C" w14:textId="77777777" w:rsidR="006302E9" w:rsidRDefault="00000000">
            <w:pPr>
              <w:jc w:val="both"/>
              <w:rPr>
                <w:rFonts w:ascii="Times New Roman" w:hAnsi="Times New Roman" w:cs="Arial"/>
                <w:lang w:val="en-US"/>
              </w:rPr>
            </w:pPr>
            <w:proofErr w:type="spellStart"/>
            <w:r>
              <w:rPr>
                <w:rFonts w:ascii="Times New Roman" w:hAnsi="Times New Roman" w:cs="Arial"/>
                <w:lang w:val="en-US"/>
              </w:rPr>
              <w:t>Apakah</w:t>
            </w:r>
            <w:proofErr w:type="spellEnd"/>
            <w:r>
              <w:rPr>
                <w:rFonts w:ascii="Times New Roman" w:hAnsi="Times New Roman" w:cs="Arial"/>
                <w:lang w:val="en-US"/>
              </w:rPr>
              <w:t xml:space="preserve"> </w:t>
            </w:r>
            <w:proofErr w:type="spellStart"/>
            <w:r>
              <w:rPr>
                <w:rFonts w:ascii="Times New Roman" w:hAnsi="Times New Roman" w:cs="Arial"/>
                <w:lang w:val="en-US"/>
              </w:rPr>
              <w:t>sering</w:t>
            </w:r>
            <w:proofErr w:type="spellEnd"/>
            <w:r>
              <w:rPr>
                <w:rFonts w:ascii="Times New Roman" w:hAnsi="Times New Roman" w:cs="Arial"/>
                <w:lang w:val="en-US"/>
              </w:rPr>
              <w:t xml:space="preserve"> </w:t>
            </w:r>
            <w:proofErr w:type="spellStart"/>
            <w:r>
              <w:rPr>
                <w:rFonts w:ascii="Times New Roman" w:hAnsi="Times New Roman" w:cs="Arial"/>
                <w:lang w:val="en-US"/>
              </w:rPr>
              <w:t>mendadak</w:t>
            </w:r>
            <w:proofErr w:type="spellEnd"/>
            <w:r>
              <w:rPr>
                <w:rFonts w:ascii="Times New Roman" w:hAnsi="Times New Roman" w:cs="Arial"/>
                <w:lang w:val="en-US"/>
              </w:rPr>
              <w:t xml:space="preserve"> </w:t>
            </w:r>
            <w:proofErr w:type="spellStart"/>
            <w:r>
              <w:rPr>
                <w:rFonts w:ascii="Times New Roman" w:hAnsi="Times New Roman" w:cs="Arial"/>
                <w:lang w:val="en-US"/>
              </w:rPr>
              <w:t>lupa</w:t>
            </w:r>
            <w:proofErr w:type="spellEnd"/>
            <w:r>
              <w:rPr>
                <w:rFonts w:ascii="Times New Roman" w:hAnsi="Times New Roman" w:cs="Arial"/>
                <w:lang w:val="en-US"/>
              </w:rPr>
              <w:t>?</w:t>
            </w:r>
          </w:p>
        </w:tc>
        <w:tc>
          <w:tcPr>
            <w:tcW w:w="540" w:type="dxa"/>
            <w:tcBorders>
              <w:top w:val="nil"/>
              <w:left w:val="nil"/>
              <w:bottom w:val="nil"/>
              <w:right w:val="nil"/>
            </w:tcBorders>
          </w:tcPr>
          <w:p w14:paraId="6E280585"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14:paraId="10689EA1" w14:textId="77777777" w:rsidR="006302E9" w:rsidRDefault="006302E9">
            <w:pPr>
              <w:jc w:val="center"/>
              <w:rPr>
                <w:rFonts w:ascii="Times New Roman" w:hAnsi="Times New Roman" w:cs="Arial"/>
                <w:lang w:val="en-US"/>
              </w:rPr>
            </w:pPr>
          </w:p>
        </w:tc>
        <w:tc>
          <w:tcPr>
            <w:tcW w:w="574" w:type="dxa"/>
            <w:tcBorders>
              <w:top w:val="nil"/>
              <w:left w:val="nil"/>
              <w:bottom w:val="nil"/>
              <w:right w:val="nil"/>
            </w:tcBorders>
          </w:tcPr>
          <w:p w14:paraId="189A3BC4"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14:paraId="6FF3874C" w14:textId="77777777" w:rsidR="006302E9" w:rsidRDefault="006302E9">
            <w:pPr>
              <w:jc w:val="center"/>
              <w:rPr>
                <w:rFonts w:ascii="Times New Roman" w:hAnsi="Times New Roman" w:cs="Arial"/>
                <w:lang w:val="en-US"/>
              </w:rPr>
            </w:pPr>
          </w:p>
        </w:tc>
      </w:tr>
      <w:tr w:rsidR="006302E9" w14:paraId="606B501F" w14:textId="77777777">
        <w:trPr>
          <w:trHeight w:val="254"/>
        </w:trPr>
        <w:tc>
          <w:tcPr>
            <w:tcW w:w="546" w:type="dxa"/>
            <w:tcBorders>
              <w:top w:val="nil"/>
              <w:right w:val="nil"/>
            </w:tcBorders>
          </w:tcPr>
          <w:p w14:paraId="7835DA5D" w14:textId="77777777" w:rsidR="006302E9" w:rsidRDefault="00000000">
            <w:pPr>
              <w:jc w:val="both"/>
              <w:rPr>
                <w:rFonts w:ascii="Times New Roman" w:hAnsi="Times New Roman" w:cs="Arial"/>
                <w:lang w:val="en-US"/>
              </w:rPr>
            </w:pPr>
            <w:r>
              <w:rPr>
                <w:rFonts w:ascii="Times New Roman" w:hAnsi="Times New Roman" w:cs="Arial"/>
                <w:lang w:val="en-US"/>
              </w:rPr>
              <w:t>7.</w:t>
            </w:r>
          </w:p>
        </w:tc>
        <w:tc>
          <w:tcPr>
            <w:tcW w:w="3233" w:type="dxa"/>
            <w:tcBorders>
              <w:top w:val="nil"/>
              <w:left w:val="nil"/>
              <w:right w:val="nil"/>
            </w:tcBorders>
          </w:tcPr>
          <w:p w14:paraId="45071327" w14:textId="77777777" w:rsidR="006302E9" w:rsidRDefault="00000000">
            <w:pPr>
              <w:jc w:val="both"/>
              <w:rPr>
                <w:rFonts w:ascii="Times New Roman" w:hAnsi="Times New Roman" w:cs="Arial"/>
                <w:lang w:val="en-US"/>
              </w:rPr>
            </w:pPr>
            <w:proofErr w:type="spellStart"/>
            <w:r>
              <w:rPr>
                <w:rFonts w:ascii="Times New Roman" w:hAnsi="Times New Roman" w:cs="Arial"/>
                <w:lang w:val="en-US"/>
              </w:rPr>
              <w:t>Apakah</w:t>
            </w:r>
            <w:proofErr w:type="spellEnd"/>
            <w:r>
              <w:rPr>
                <w:rFonts w:ascii="Times New Roman" w:hAnsi="Times New Roman" w:cs="Arial"/>
                <w:lang w:val="en-US"/>
              </w:rPr>
              <w:t xml:space="preserve"> </w:t>
            </w:r>
            <w:proofErr w:type="spellStart"/>
            <w:r>
              <w:rPr>
                <w:rFonts w:ascii="Times New Roman" w:hAnsi="Times New Roman" w:cs="Arial"/>
                <w:lang w:val="en-US"/>
              </w:rPr>
              <w:t>sering</w:t>
            </w:r>
            <w:proofErr w:type="spellEnd"/>
            <w:r>
              <w:rPr>
                <w:rFonts w:ascii="Times New Roman" w:hAnsi="Times New Roman" w:cs="Arial"/>
                <w:lang w:val="en-US"/>
              </w:rPr>
              <w:t xml:space="preserve"> </w:t>
            </w:r>
            <w:proofErr w:type="spellStart"/>
            <w:r>
              <w:rPr>
                <w:rFonts w:ascii="Times New Roman" w:hAnsi="Times New Roman" w:cs="Arial"/>
                <w:lang w:val="en-US"/>
              </w:rPr>
              <w:t>mendadak</w:t>
            </w:r>
            <w:proofErr w:type="spellEnd"/>
            <w:r>
              <w:rPr>
                <w:rFonts w:ascii="Times New Roman" w:hAnsi="Times New Roman" w:cs="Arial"/>
                <w:lang w:val="en-US"/>
              </w:rPr>
              <w:t xml:space="preserve"> </w:t>
            </w:r>
            <w:proofErr w:type="spellStart"/>
            <w:r>
              <w:rPr>
                <w:rFonts w:ascii="Times New Roman" w:hAnsi="Times New Roman" w:cs="Arial"/>
                <w:lang w:val="en-US"/>
              </w:rPr>
              <w:t>pingsan</w:t>
            </w:r>
            <w:proofErr w:type="spellEnd"/>
            <w:r>
              <w:rPr>
                <w:rFonts w:ascii="Times New Roman" w:hAnsi="Times New Roman" w:cs="Arial"/>
                <w:lang w:val="en-US"/>
              </w:rPr>
              <w:t>?</w:t>
            </w:r>
          </w:p>
        </w:tc>
        <w:tc>
          <w:tcPr>
            <w:tcW w:w="540" w:type="dxa"/>
            <w:tcBorders>
              <w:top w:val="nil"/>
              <w:left w:val="nil"/>
              <w:right w:val="nil"/>
            </w:tcBorders>
          </w:tcPr>
          <w:p w14:paraId="3B769244" w14:textId="77777777" w:rsidR="006302E9" w:rsidRDefault="006302E9">
            <w:pPr>
              <w:jc w:val="center"/>
              <w:rPr>
                <w:rFonts w:ascii="Times New Roman" w:hAnsi="Times New Roman" w:cs="Arial"/>
                <w:lang w:val="en-US"/>
              </w:rPr>
            </w:pPr>
          </w:p>
        </w:tc>
        <w:tc>
          <w:tcPr>
            <w:tcW w:w="938" w:type="dxa"/>
            <w:tcBorders>
              <w:top w:val="nil"/>
              <w:left w:val="nil"/>
              <w:right w:val="nil"/>
            </w:tcBorders>
          </w:tcPr>
          <w:p w14:paraId="4ED5FF0A" w14:textId="77777777" w:rsidR="006302E9" w:rsidRDefault="00000000">
            <w:pPr>
              <w:jc w:val="center"/>
              <w:rPr>
                <w:rFonts w:ascii="Times New Roman" w:hAnsi="Times New Roman" w:cs="Arial"/>
                <w:lang w:val="en-US"/>
              </w:rPr>
            </w:pPr>
            <w:r>
              <w:rPr>
                <w:rFonts w:ascii="Times New Roman" w:hAnsi="Times New Roman" w:cs="Arial"/>
                <w:lang w:val="en-US"/>
              </w:rPr>
              <w:t>√</w:t>
            </w:r>
          </w:p>
        </w:tc>
        <w:tc>
          <w:tcPr>
            <w:tcW w:w="574" w:type="dxa"/>
            <w:tcBorders>
              <w:top w:val="nil"/>
              <w:left w:val="nil"/>
              <w:right w:val="nil"/>
            </w:tcBorders>
          </w:tcPr>
          <w:p w14:paraId="02A5EF4A" w14:textId="77777777" w:rsidR="006302E9" w:rsidRDefault="006302E9">
            <w:pPr>
              <w:jc w:val="center"/>
              <w:rPr>
                <w:rFonts w:ascii="Times New Roman" w:hAnsi="Times New Roman" w:cs="Arial"/>
                <w:lang w:val="en-US"/>
              </w:rPr>
            </w:pPr>
          </w:p>
        </w:tc>
        <w:tc>
          <w:tcPr>
            <w:tcW w:w="978" w:type="dxa"/>
            <w:tcBorders>
              <w:top w:val="nil"/>
              <w:left w:val="nil"/>
            </w:tcBorders>
          </w:tcPr>
          <w:p w14:paraId="32D99664" w14:textId="77777777" w:rsidR="006302E9" w:rsidRDefault="00000000">
            <w:pPr>
              <w:jc w:val="center"/>
              <w:rPr>
                <w:rFonts w:ascii="Times New Roman" w:hAnsi="Times New Roman" w:cs="Arial"/>
                <w:lang w:val="en-US"/>
              </w:rPr>
            </w:pPr>
            <w:r>
              <w:rPr>
                <w:rFonts w:ascii="Times New Roman" w:hAnsi="Times New Roman" w:cs="Arial"/>
                <w:lang w:val="en-US"/>
              </w:rPr>
              <w:t>√</w:t>
            </w:r>
          </w:p>
        </w:tc>
      </w:tr>
    </w:tbl>
    <w:p w14:paraId="0FEDA548" w14:textId="77777777" w:rsidR="006302E9" w:rsidRDefault="006302E9">
      <w:pPr>
        <w:spacing w:after="0" w:line="360" w:lineRule="auto"/>
        <w:rPr>
          <w:rFonts w:ascii="Times New Roman" w:hAnsi="Times New Roman"/>
          <w:b/>
          <w:sz w:val="24"/>
          <w:szCs w:val="24"/>
          <w:lang w:val="en-US"/>
        </w:rPr>
        <w:sectPr w:rsidR="006302E9">
          <w:type w:val="continuous"/>
          <w:pgSz w:w="11906" w:h="16838"/>
          <w:pgMar w:top="1701" w:right="1701" w:bottom="1701" w:left="1701" w:header="709" w:footer="709" w:gutter="0"/>
          <w:cols w:space="708"/>
          <w:docGrid w:linePitch="360"/>
        </w:sectPr>
      </w:pPr>
    </w:p>
    <w:p w14:paraId="2AEA83D7" w14:textId="77777777" w:rsidR="006302E9" w:rsidRDefault="006302E9">
      <w:pPr>
        <w:spacing w:after="0" w:line="276" w:lineRule="auto"/>
        <w:jc w:val="both"/>
        <w:rPr>
          <w:rFonts w:ascii="Times New Roman" w:hAnsi="Times New Roman"/>
          <w:b/>
          <w:sz w:val="24"/>
          <w:szCs w:val="24"/>
        </w:rPr>
        <w:sectPr w:rsidR="006302E9">
          <w:type w:val="continuous"/>
          <w:pgSz w:w="11906" w:h="16838"/>
          <w:pgMar w:top="1701" w:right="1701" w:bottom="1701" w:left="1701" w:header="709" w:footer="709" w:gutter="0"/>
          <w:cols w:space="708"/>
          <w:docGrid w:linePitch="360"/>
        </w:sectPr>
      </w:pPr>
    </w:p>
    <w:p w14:paraId="01D089EE"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Tabel 1 </w:t>
      </w:r>
      <w:proofErr w:type="spellStart"/>
      <w:r>
        <w:rPr>
          <w:rFonts w:ascii="Times New Roman" w:hAnsi="Times New Roman"/>
          <w:sz w:val="24"/>
          <w:szCs w:val="24"/>
          <w:lang w:val="en-US"/>
        </w:rPr>
        <w:t>mengambarkan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memenuhi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cedal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berbicara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jelas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wajah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simetris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kelumpuhan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tungkai</w:t>
      </w:r>
      <w:proofErr w:type="spellEnd"/>
      <w:r>
        <w:rPr>
          <w:rFonts w:ascii="Times New Roman" w:hAnsi="Times New Roman"/>
          <w:sz w:val="24"/>
          <w:szCs w:val="24"/>
          <w:lang w:val="en-US"/>
        </w:rPr>
        <w:t xml:space="preserve"> kaki </w:t>
      </w:r>
      <w:proofErr w:type="spellStart"/>
      <w:r>
        <w:rPr>
          <w:rFonts w:ascii="Times New Roman" w:hAnsi="Times New Roman"/>
          <w:sz w:val="24"/>
          <w:szCs w:val="24"/>
          <w:lang w:val="en-US"/>
        </w:rPr>
        <w:t>sisi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pusing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seperti</w:t>
      </w:r>
      <w:proofErr w:type="spellEnd"/>
      <w:r>
        <w:rPr>
          <w:rFonts w:ascii="Times New Roman" w:hAnsi="Times New Roman"/>
          <w:sz w:val="24"/>
          <w:szCs w:val="24"/>
          <w:lang w:val="en-US"/>
        </w:rPr>
        <w:t xml:space="preserve"> vertigo,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mendadak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lupa</w:t>
      </w:r>
      <w:proofErr w:type="spellEnd"/>
      <w:r>
        <w:rPr>
          <w:rFonts w:ascii="Times New Roman" w:hAnsi="Times New Roman"/>
          <w:sz w:val="24"/>
          <w:szCs w:val="24"/>
          <w:lang w:val="en-US"/>
        </w:rPr>
        <w:t>.</w:t>
      </w:r>
    </w:p>
    <w:p w14:paraId="38481321" w14:textId="77777777" w:rsidR="006302E9" w:rsidRDefault="006302E9">
      <w:pPr>
        <w:spacing w:after="0" w:line="276" w:lineRule="auto"/>
        <w:jc w:val="both"/>
        <w:rPr>
          <w:rFonts w:ascii="Times New Roman" w:hAnsi="Times New Roman"/>
          <w:sz w:val="24"/>
          <w:szCs w:val="24"/>
          <w:lang w:val="en-US"/>
        </w:rPr>
      </w:pPr>
    </w:p>
    <w:p w14:paraId="40129E26"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Pada </w:t>
      </w:r>
      <w:proofErr w:type="spellStart"/>
      <w:r>
        <w:rPr>
          <w:rFonts w:ascii="Times New Roman" w:hAnsi="Times New Roman"/>
          <w:sz w:val="24"/>
          <w:szCs w:val="24"/>
          <w:lang w:val="en-US"/>
        </w:rPr>
        <w:t>pengkajian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memenuhi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9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10 </w:t>
      </w:r>
      <w:proofErr w:type="spellStart"/>
      <w:r>
        <w:rPr>
          <w:rFonts w:ascii="Times New Roman" w:hAnsi="Times New Roman"/>
          <w:sz w:val="24"/>
          <w:szCs w:val="24"/>
          <w:lang w:val="en-US"/>
        </w:rPr>
        <w:t>tanda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mengeluh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sulit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menggerakkan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ekstremitas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enggan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pergerakan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merasa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cemas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sendi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terkoordinasi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terbatas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lemah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mengeluh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sulit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menggerakkan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ekstremitas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lastRenderedPageBreak/>
        <w:t>enggan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pergerakan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merasa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cemas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sendi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terkoordinasi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terbatas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lemah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presentasi</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tabel</w:t>
      </w:r>
      <w:proofErr w:type="spellEnd"/>
      <w:r>
        <w:rPr>
          <w:rFonts w:ascii="Times New Roman" w:hAnsi="Times New Roman"/>
          <w:sz w:val="24"/>
          <w:szCs w:val="24"/>
          <w:lang w:val="en-US"/>
        </w:rPr>
        <w:t xml:space="preserve"> 2.</w:t>
      </w:r>
    </w:p>
    <w:p w14:paraId="2549FB63" w14:textId="77777777" w:rsidR="006302E9" w:rsidRDefault="006302E9">
      <w:pPr>
        <w:spacing w:after="0" w:line="276" w:lineRule="auto"/>
        <w:jc w:val="both"/>
        <w:rPr>
          <w:rFonts w:ascii="Times New Roman" w:hAnsi="Times New Roman"/>
          <w:sz w:val="24"/>
          <w:szCs w:val="24"/>
          <w:lang w:val="en-US"/>
        </w:rPr>
      </w:pPr>
    </w:p>
    <w:p w14:paraId="223DC7CE" w14:textId="77777777" w:rsidR="006302E9" w:rsidRDefault="00000000">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2. </w:t>
      </w:r>
      <w:r>
        <w:rPr>
          <w:rFonts w:ascii="Times New Roman" w:hAnsi="Times New Roman"/>
          <w:b/>
          <w:sz w:val="24"/>
          <w:szCs w:val="24"/>
          <w:lang w:val="en-US"/>
        </w:rPr>
        <w:t xml:space="preserve"> </w:t>
      </w:r>
      <w:proofErr w:type="spellStart"/>
      <w:r>
        <w:rPr>
          <w:rFonts w:ascii="Times New Roman" w:hAnsi="Times New Roman"/>
          <w:b/>
          <w:sz w:val="24"/>
          <w:szCs w:val="24"/>
          <w:lang w:val="en-US"/>
        </w:rPr>
        <w:t>Pengkajian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Gangguan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Mobilitas</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Fisik</w:t>
      </w:r>
      <w:proofErr w:type="spellEnd"/>
    </w:p>
    <w:tbl>
      <w:tblPr>
        <w:tblStyle w:val="TableGrid7"/>
        <w:tblW w:w="7796" w:type="dxa"/>
        <w:tblInd w:w="98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110"/>
        <w:gridCol w:w="567"/>
        <w:gridCol w:w="993"/>
        <w:gridCol w:w="616"/>
        <w:gridCol w:w="943"/>
      </w:tblGrid>
      <w:tr w:rsidR="006302E9" w14:paraId="6BA44570" w14:textId="77777777">
        <w:trPr>
          <w:trHeight w:val="404"/>
        </w:trPr>
        <w:tc>
          <w:tcPr>
            <w:tcW w:w="567" w:type="dxa"/>
            <w:vMerge w:val="restart"/>
            <w:tcBorders>
              <w:top w:val="single" w:sz="4" w:space="0" w:color="auto"/>
              <w:bottom w:val="nil"/>
            </w:tcBorders>
            <w:vAlign w:val="center"/>
          </w:tcPr>
          <w:p w14:paraId="3726DE36"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NO</w:t>
            </w:r>
          </w:p>
        </w:tc>
        <w:tc>
          <w:tcPr>
            <w:tcW w:w="4110" w:type="dxa"/>
            <w:vMerge w:val="restart"/>
            <w:tcBorders>
              <w:top w:val="single" w:sz="4" w:space="0" w:color="auto"/>
              <w:bottom w:val="nil"/>
            </w:tcBorders>
            <w:vAlign w:val="center"/>
          </w:tcPr>
          <w:p w14:paraId="6927962E"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GEJALA TANDA/ BATASAN KARAKTERISTIK</w:t>
            </w:r>
          </w:p>
        </w:tc>
        <w:tc>
          <w:tcPr>
            <w:tcW w:w="1560" w:type="dxa"/>
            <w:gridSpan w:val="2"/>
            <w:tcBorders>
              <w:top w:val="single" w:sz="4" w:space="0" w:color="auto"/>
              <w:bottom w:val="nil"/>
            </w:tcBorders>
          </w:tcPr>
          <w:p w14:paraId="2EB95760" w14:textId="77777777" w:rsidR="006302E9" w:rsidRDefault="00000000">
            <w:pPr>
              <w:spacing w:after="0" w:line="240" w:lineRule="auto"/>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1</w:t>
            </w:r>
          </w:p>
        </w:tc>
        <w:tc>
          <w:tcPr>
            <w:tcW w:w="1559" w:type="dxa"/>
            <w:gridSpan w:val="2"/>
            <w:tcBorders>
              <w:top w:val="single" w:sz="4" w:space="0" w:color="auto"/>
              <w:bottom w:val="nil"/>
            </w:tcBorders>
          </w:tcPr>
          <w:p w14:paraId="1759D099" w14:textId="77777777" w:rsidR="006302E9" w:rsidRDefault="00000000">
            <w:pPr>
              <w:spacing w:after="0" w:line="240" w:lineRule="auto"/>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2</w:t>
            </w:r>
          </w:p>
        </w:tc>
      </w:tr>
      <w:tr w:rsidR="006302E9" w14:paraId="19801589" w14:textId="77777777">
        <w:trPr>
          <w:trHeight w:val="322"/>
        </w:trPr>
        <w:tc>
          <w:tcPr>
            <w:tcW w:w="567" w:type="dxa"/>
            <w:vMerge/>
            <w:tcBorders>
              <w:top w:val="nil"/>
              <w:bottom w:val="single" w:sz="4" w:space="0" w:color="auto"/>
            </w:tcBorders>
          </w:tcPr>
          <w:p w14:paraId="1808BAF2" w14:textId="77777777" w:rsidR="006302E9" w:rsidRDefault="006302E9">
            <w:pPr>
              <w:spacing w:after="0" w:line="240" w:lineRule="auto"/>
              <w:jc w:val="center"/>
              <w:rPr>
                <w:rFonts w:ascii="Times New Roman" w:hAnsi="Times New Roman" w:cs="Arial"/>
                <w:b/>
                <w:lang w:val="en-US"/>
              </w:rPr>
            </w:pPr>
          </w:p>
        </w:tc>
        <w:tc>
          <w:tcPr>
            <w:tcW w:w="4110" w:type="dxa"/>
            <w:vMerge/>
            <w:tcBorders>
              <w:top w:val="nil"/>
              <w:bottom w:val="single" w:sz="4" w:space="0" w:color="auto"/>
            </w:tcBorders>
          </w:tcPr>
          <w:p w14:paraId="21F8A710" w14:textId="77777777" w:rsidR="006302E9" w:rsidRDefault="006302E9">
            <w:pPr>
              <w:spacing w:after="0" w:line="240" w:lineRule="auto"/>
              <w:jc w:val="center"/>
              <w:rPr>
                <w:rFonts w:ascii="Times New Roman" w:hAnsi="Times New Roman" w:cs="Arial"/>
                <w:b/>
                <w:lang w:val="en-US"/>
              </w:rPr>
            </w:pPr>
          </w:p>
        </w:tc>
        <w:tc>
          <w:tcPr>
            <w:tcW w:w="567" w:type="dxa"/>
            <w:tcBorders>
              <w:top w:val="nil"/>
              <w:bottom w:val="single" w:sz="4" w:space="0" w:color="auto"/>
            </w:tcBorders>
          </w:tcPr>
          <w:p w14:paraId="5B2DDFC9"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YA</w:t>
            </w:r>
          </w:p>
        </w:tc>
        <w:tc>
          <w:tcPr>
            <w:tcW w:w="993" w:type="dxa"/>
            <w:tcBorders>
              <w:top w:val="nil"/>
              <w:bottom w:val="single" w:sz="4" w:space="0" w:color="auto"/>
            </w:tcBorders>
          </w:tcPr>
          <w:p w14:paraId="09EF0D18"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TIDAK</w:t>
            </w:r>
          </w:p>
        </w:tc>
        <w:tc>
          <w:tcPr>
            <w:tcW w:w="616" w:type="dxa"/>
            <w:tcBorders>
              <w:top w:val="nil"/>
              <w:bottom w:val="single" w:sz="4" w:space="0" w:color="auto"/>
            </w:tcBorders>
          </w:tcPr>
          <w:p w14:paraId="32D61ADA"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 xml:space="preserve">YA </w:t>
            </w:r>
          </w:p>
        </w:tc>
        <w:tc>
          <w:tcPr>
            <w:tcW w:w="943" w:type="dxa"/>
            <w:tcBorders>
              <w:top w:val="nil"/>
              <w:bottom w:val="single" w:sz="4" w:space="0" w:color="auto"/>
            </w:tcBorders>
          </w:tcPr>
          <w:p w14:paraId="5AD0DB76"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 xml:space="preserve">TIDAK </w:t>
            </w:r>
          </w:p>
        </w:tc>
      </w:tr>
      <w:tr w:rsidR="006302E9" w14:paraId="4F7C637C" w14:textId="77777777">
        <w:trPr>
          <w:trHeight w:val="345"/>
        </w:trPr>
        <w:tc>
          <w:tcPr>
            <w:tcW w:w="567" w:type="dxa"/>
            <w:tcBorders>
              <w:top w:val="single" w:sz="4" w:space="0" w:color="auto"/>
            </w:tcBorders>
          </w:tcPr>
          <w:p w14:paraId="61C6F02D"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1.</w:t>
            </w:r>
          </w:p>
        </w:tc>
        <w:tc>
          <w:tcPr>
            <w:tcW w:w="4110" w:type="dxa"/>
            <w:tcBorders>
              <w:top w:val="single" w:sz="4" w:space="0" w:color="auto"/>
            </w:tcBorders>
          </w:tcPr>
          <w:p w14:paraId="27F8CC29" w14:textId="77777777" w:rsidR="006302E9" w:rsidRDefault="00000000">
            <w:pPr>
              <w:spacing w:after="0" w:line="240" w:lineRule="auto"/>
              <w:jc w:val="both"/>
              <w:rPr>
                <w:rFonts w:ascii="Times New Roman" w:hAnsi="Times New Roman" w:cs="Arial"/>
                <w:lang w:val="en-US"/>
              </w:rPr>
            </w:pPr>
            <w:proofErr w:type="spellStart"/>
            <w:r>
              <w:rPr>
                <w:rFonts w:ascii="Times New Roman" w:hAnsi="Times New Roman" w:cs="Arial"/>
                <w:lang w:val="en-US"/>
              </w:rPr>
              <w:t>Mengeluh</w:t>
            </w:r>
            <w:proofErr w:type="spellEnd"/>
            <w:r>
              <w:rPr>
                <w:rFonts w:ascii="Times New Roman" w:hAnsi="Times New Roman" w:cs="Arial"/>
                <w:lang w:val="en-US"/>
              </w:rPr>
              <w:t xml:space="preserve"> </w:t>
            </w:r>
            <w:proofErr w:type="spellStart"/>
            <w:r>
              <w:rPr>
                <w:rFonts w:ascii="Times New Roman" w:hAnsi="Times New Roman" w:cs="Arial"/>
                <w:lang w:val="en-US"/>
              </w:rPr>
              <w:t>sulit</w:t>
            </w:r>
            <w:proofErr w:type="spellEnd"/>
            <w:r>
              <w:rPr>
                <w:rFonts w:ascii="Times New Roman" w:hAnsi="Times New Roman" w:cs="Arial"/>
                <w:lang w:val="en-US"/>
              </w:rPr>
              <w:t xml:space="preserve"> </w:t>
            </w:r>
            <w:proofErr w:type="spellStart"/>
            <w:r>
              <w:rPr>
                <w:rFonts w:ascii="Times New Roman" w:hAnsi="Times New Roman" w:cs="Arial"/>
                <w:lang w:val="en-US"/>
              </w:rPr>
              <w:t>menggerakkan</w:t>
            </w:r>
            <w:proofErr w:type="spellEnd"/>
            <w:r>
              <w:rPr>
                <w:rFonts w:ascii="Times New Roman" w:hAnsi="Times New Roman" w:cs="Arial"/>
                <w:lang w:val="en-US"/>
              </w:rPr>
              <w:t xml:space="preserve"> </w:t>
            </w:r>
            <w:proofErr w:type="spellStart"/>
            <w:r>
              <w:rPr>
                <w:rFonts w:ascii="Times New Roman" w:hAnsi="Times New Roman" w:cs="Arial"/>
                <w:lang w:val="en-US"/>
              </w:rPr>
              <w:t>ekstremitas</w:t>
            </w:r>
            <w:proofErr w:type="spellEnd"/>
          </w:p>
        </w:tc>
        <w:tc>
          <w:tcPr>
            <w:tcW w:w="567" w:type="dxa"/>
            <w:tcBorders>
              <w:top w:val="single" w:sz="4" w:space="0" w:color="auto"/>
            </w:tcBorders>
          </w:tcPr>
          <w:p w14:paraId="0EBD0442"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Borders>
              <w:top w:val="single" w:sz="4" w:space="0" w:color="auto"/>
            </w:tcBorders>
          </w:tcPr>
          <w:p w14:paraId="045916C5" w14:textId="77777777" w:rsidR="006302E9" w:rsidRDefault="006302E9">
            <w:pPr>
              <w:spacing w:after="0" w:line="240" w:lineRule="auto"/>
              <w:jc w:val="center"/>
              <w:rPr>
                <w:rFonts w:ascii="Times New Roman" w:hAnsi="Times New Roman" w:cs="Arial"/>
                <w:b/>
                <w:lang w:val="en-US"/>
              </w:rPr>
            </w:pPr>
          </w:p>
        </w:tc>
        <w:tc>
          <w:tcPr>
            <w:tcW w:w="616" w:type="dxa"/>
            <w:tcBorders>
              <w:top w:val="single" w:sz="4" w:space="0" w:color="auto"/>
            </w:tcBorders>
          </w:tcPr>
          <w:p w14:paraId="68CB3F48"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Borders>
              <w:top w:val="single" w:sz="4" w:space="0" w:color="auto"/>
            </w:tcBorders>
          </w:tcPr>
          <w:p w14:paraId="5847A471" w14:textId="77777777" w:rsidR="006302E9" w:rsidRDefault="006302E9">
            <w:pPr>
              <w:spacing w:after="0" w:line="240" w:lineRule="auto"/>
              <w:jc w:val="center"/>
              <w:rPr>
                <w:rFonts w:ascii="Times New Roman" w:hAnsi="Times New Roman" w:cs="Arial"/>
                <w:b/>
                <w:lang w:val="en-US"/>
              </w:rPr>
            </w:pPr>
          </w:p>
        </w:tc>
      </w:tr>
      <w:tr w:rsidR="006302E9" w14:paraId="09D270B7" w14:textId="77777777">
        <w:trPr>
          <w:trHeight w:val="398"/>
        </w:trPr>
        <w:tc>
          <w:tcPr>
            <w:tcW w:w="567" w:type="dxa"/>
          </w:tcPr>
          <w:p w14:paraId="72015D1E"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2.</w:t>
            </w:r>
          </w:p>
        </w:tc>
        <w:tc>
          <w:tcPr>
            <w:tcW w:w="4110" w:type="dxa"/>
          </w:tcPr>
          <w:p w14:paraId="395E3645" w14:textId="77777777" w:rsidR="006302E9" w:rsidRDefault="00000000">
            <w:pPr>
              <w:spacing w:after="0" w:line="240" w:lineRule="auto"/>
              <w:jc w:val="both"/>
              <w:rPr>
                <w:rFonts w:ascii="Times New Roman" w:hAnsi="Times New Roman" w:cs="Arial"/>
                <w:lang w:val="en-US"/>
              </w:rPr>
            </w:pPr>
            <w:r>
              <w:rPr>
                <w:rFonts w:ascii="Times New Roman" w:hAnsi="Times New Roman" w:cs="Arial"/>
                <w:lang w:val="en-US"/>
              </w:rPr>
              <w:t xml:space="preserve">Kekuatan </w:t>
            </w:r>
            <w:proofErr w:type="spellStart"/>
            <w:r>
              <w:rPr>
                <w:rFonts w:ascii="Times New Roman" w:hAnsi="Times New Roman" w:cs="Arial"/>
                <w:lang w:val="en-US"/>
              </w:rPr>
              <w:t>otot</w:t>
            </w:r>
            <w:proofErr w:type="spellEnd"/>
            <w:r>
              <w:rPr>
                <w:rFonts w:ascii="Times New Roman" w:hAnsi="Times New Roman" w:cs="Arial"/>
                <w:lang w:val="en-US"/>
              </w:rPr>
              <w:t xml:space="preserve"> </w:t>
            </w:r>
            <w:proofErr w:type="spellStart"/>
            <w:r>
              <w:rPr>
                <w:rFonts w:ascii="Times New Roman" w:hAnsi="Times New Roman" w:cs="Arial"/>
                <w:lang w:val="en-US"/>
              </w:rPr>
              <w:t>menurun</w:t>
            </w:r>
            <w:proofErr w:type="spellEnd"/>
          </w:p>
        </w:tc>
        <w:tc>
          <w:tcPr>
            <w:tcW w:w="567" w:type="dxa"/>
          </w:tcPr>
          <w:p w14:paraId="6E54BDF8"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4408C92E" w14:textId="77777777" w:rsidR="006302E9" w:rsidRDefault="006302E9">
            <w:pPr>
              <w:spacing w:after="0" w:line="240" w:lineRule="auto"/>
              <w:jc w:val="center"/>
              <w:rPr>
                <w:rFonts w:ascii="Times New Roman" w:hAnsi="Times New Roman" w:cs="Arial"/>
                <w:b/>
                <w:lang w:val="en-US"/>
              </w:rPr>
            </w:pPr>
          </w:p>
        </w:tc>
        <w:tc>
          <w:tcPr>
            <w:tcW w:w="616" w:type="dxa"/>
          </w:tcPr>
          <w:p w14:paraId="201ACDBE"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14:paraId="3F53B84E" w14:textId="77777777" w:rsidR="006302E9" w:rsidRDefault="006302E9">
            <w:pPr>
              <w:spacing w:after="0" w:line="240" w:lineRule="auto"/>
              <w:jc w:val="center"/>
              <w:rPr>
                <w:rFonts w:ascii="Times New Roman" w:hAnsi="Times New Roman" w:cs="Arial"/>
                <w:b/>
                <w:lang w:val="en-US"/>
              </w:rPr>
            </w:pPr>
          </w:p>
        </w:tc>
      </w:tr>
      <w:tr w:rsidR="006302E9" w14:paraId="30259312" w14:textId="77777777">
        <w:trPr>
          <w:trHeight w:val="398"/>
        </w:trPr>
        <w:tc>
          <w:tcPr>
            <w:tcW w:w="567" w:type="dxa"/>
          </w:tcPr>
          <w:p w14:paraId="693AD0EE"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3.</w:t>
            </w:r>
          </w:p>
        </w:tc>
        <w:tc>
          <w:tcPr>
            <w:tcW w:w="4110" w:type="dxa"/>
          </w:tcPr>
          <w:p w14:paraId="106E19FF" w14:textId="77777777" w:rsidR="006302E9" w:rsidRDefault="00000000">
            <w:pPr>
              <w:spacing w:after="0" w:line="240" w:lineRule="auto"/>
              <w:jc w:val="both"/>
              <w:rPr>
                <w:rFonts w:ascii="Times New Roman" w:hAnsi="Times New Roman" w:cs="Arial"/>
                <w:lang w:val="en-US"/>
              </w:rPr>
            </w:pPr>
            <w:proofErr w:type="spellStart"/>
            <w:r>
              <w:rPr>
                <w:rFonts w:ascii="Times New Roman" w:hAnsi="Times New Roman" w:cs="Arial"/>
                <w:lang w:val="en-US"/>
              </w:rPr>
              <w:t>Rentang</w:t>
            </w:r>
            <w:proofErr w:type="spellEnd"/>
            <w:r>
              <w:rPr>
                <w:rFonts w:ascii="Times New Roman" w:hAnsi="Times New Roman" w:cs="Arial"/>
                <w:lang w:val="en-US"/>
              </w:rPr>
              <w:t xml:space="preserve"> </w:t>
            </w:r>
            <w:proofErr w:type="spellStart"/>
            <w:r>
              <w:rPr>
                <w:rFonts w:ascii="Times New Roman" w:hAnsi="Times New Roman" w:cs="Arial"/>
                <w:lang w:val="en-US"/>
              </w:rPr>
              <w:t>gerak</w:t>
            </w:r>
            <w:proofErr w:type="spellEnd"/>
            <w:r>
              <w:rPr>
                <w:rFonts w:ascii="Times New Roman" w:hAnsi="Times New Roman" w:cs="Arial"/>
                <w:lang w:val="en-US"/>
              </w:rPr>
              <w:t xml:space="preserve"> (ROM) </w:t>
            </w:r>
            <w:proofErr w:type="spellStart"/>
            <w:r>
              <w:rPr>
                <w:rFonts w:ascii="Times New Roman" w:hAnsi="Times New Roman" w:cs="Arial"/>
                <w:lang w:val="en-US"/>
              </w:rPr>
              <w:t>menurun</w:t>
            </w:r>
            <w:proofErr w:type="spellEnd"/>
          </w:p>
        </w:tc>
        <w:tc>
          <w:tcPr>
            <w:tcW w:w="567" w:type="dxa"/>
          </w:tcPr>
          <w:p w14:paraId="6AE815D0"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6499C605" w14:textId="77777777" w:rsidR="006302E9" w:rsidRDefault="006302E9">
            <w:pPr>
              <w:spacing w:after="0" w:line="240" w:lineRule="auto"/>
              <w:jc w:val="center"/>
              <w:rPr>
                <w:rFonts w:ascii="Times New Roman" w:hAnsi="Times New Roman" w:cs="Arial"/>
                <w:b/>
                <w:lang w:val="en-US"/>
              </w:rPr>
            </w:pPr>
          </w:p>
        </w:tc>
        <w:tc>
          <w:tcPr>
            <w:tcW w:w="616" w:type="dxa"/>
          </w:tcPr>
          <w:p w14:paraId="7A4E9896" w14:textId="77777777" w:rsidR="006302E9" w:rsidRDefault="006302E9">
            <w:pPr>
              <w:spacing w:after="0" w:line="240" w:lineRule="auto"/>
              <w:jc w:val="center"/>
              <w:rPr>
                <w:rFonts w:ascii="Times New Roman" w:hAnsi="Times New Roman" w:cs="Arial"/>
                <w:b/>
                <w:lang w:val="en-US"/>
              </w:rPr>
            </w:pPr>
          </w:p>
        </w:tc>
        <w:tc>
          <w:tcPr>
            <w:tcW w:w="943" w:type="dxa"/>
          </w:tcPr>
          <w:p w14:paraId="3440AC7A" w14:textId="77777777" w:rsidR="006302E9" w:rsidRDefault="006302E9">
            <w:pPr>
              <w:spacing w:after="0" w:line="240" w:lineRule="auto"/>
              <w:jc w:val="center"/>
              <w:rPr>
                <w:rFonts w:ascii="Times New Roman" w:hAnsi="Times New Roman" w:cs="Arial"/>
                <w:b/>
                <w:lang w:val="en-US"/>
              </w:rPr>
            </w:pPr>
          </w:p>
        </w:tc>
      </w:tr>
      <w:tr w:rsidR="006302E9" w14:paraId="294A94E5" w14:textId="77777777">
        <w:trPr>
          <w:trHeight w:val="378"/>
        </w:trPr>
        <w:tc>
          <w:tcPr>
            <w:tcW w:w="567" w:type="dxa"/>
          </w:tcPr>
          <w:p w14:paraId="2C87EFB5"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4.</w:t>
            </w:r>
          </w:p>
        </w:tc>
        <w:tc>
          <w:tcPr>
            <w:tcW w:w="4110" w:type="dxa"/>
          </w:tcPr>
          <w:p w14:paraId="7603C83E" w14:textId="77777777" w:rsidR="006302E9" w:rsidRDefault="00000000">
            <w:pPr>
              <w:spacing w:after="0" w:line="240" w:lineRule="auto"/>
              <w:jc w:val="both"/>
              <w:rPr>
                <w:rFonts w:ascii="Times New Roman" w:hAnsi="Times New Roman" w:cs="Arial"/>
                <w:lang w:val="en-US"/>
              </w:rPr>
            </w:pPr>
            <w:r>
              <w:rPr>
                <w:rFonts w:ascii="Times New Roman" w:hAnsi="Times New Roman" w:cs="Arial"/>
                <w:lang w:val="en-US"/>
              </w:rPr>
              <w:t xml:space="preserve">Nyeri </w:t>
            </w:r>
            <w:proofErr w:type="spellStart"/>
            <w:r>
              <w:rPr>
                <w:rFonts w:ascii="Times New Roman" w:hAnsi="Times New Roman" w:cs="Arial"/>
                <w:lang w:val="en-US"/>
              </w:rPr>
              <w:t>saat</w:t>
            </w:r>
            <w:proofErr w:type="spellEnd"/>
            <w:r>
              <w:rPr>
                <w:rFonts w:ascii="Times New Roman" w:hAnsi="Times New Roman" w:cs="Arial"/>
                <w:lang w:val="en-US"/>
              </w:rPr>
              <w:t xml:space="preserve"> </w:t>
            </w:r>
            <w:proofErr w:type="spellStart"/>
            <w:r>
              <w:rPr>
                <w:rFonts w:ascii="Times New Roman" w:hAnsi="Times New Roman" w:cs="Arial"/>
                <w:lang w:val="en-US"/>
              </w:rPr>
              <w:t>bergerak</w:t>
            </w:r>
            <w:proofErr w:type="spellEnd"/>
          </w:p>
        </w:tc>
        <w:tc>
          <w:tcPr>
            <w:tcW w:w="567" w:type="dxa"/>
          </w:tcPr>
          <w:p w14:paraId="0A25FC65" w14:textId="77777777" w:rsidR="006302E9" w:rsidRDefault="006302E9">
            <w:pPr>
              <w:spacing w:after="0" w:line="240" w:lineRule="auto"/>
              <w:jc w:val="center"/>
              <w:rPr>
                <w:rFonts w:ascii="Times New Roman" w:hAnsi="Times New Roman" w:cs="Arial"/>
                <w:b/>
                <w:lang w:val="en-US"/>
              </w:rPr>
            </w:pPr>
          </w:p>
        </w:tc>
        <w:tc>
          <w:tcPr>
            <w:tcW w:w="993" w:type="dxa"/>
          </w:tcPr>
          <w:p w14:paraId="6E506A8E"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616" w:type="dxa"/>
          </w:tcPr>
          <w:p w14:paraId="1E14CED0" w14:textId="77777777" w:rsidR="006302E9" w:rsidRDefault="006302E9">
            <w:pPr>
              <w:spacing w:after="0" w:line="240" w:lineRule="auto"/>
              <w:jc w:val="center"/>
              <w:rPr>
                <w:rFonts w:ascii="Times New Roman" w:hAnsi="Times New Roman" w:cs="Arial"/>
                <w:b/>
                <w:lang w:val="en-US"/>
              </w:rPr>
            </w:pPr>
          </w:p>
        </w:tc>
        <w:tc>
          <w:tcPr>
            <w:tcW w:w="943" w:type="dxa"/>
          </w:tcPr>
          <w:p w14:paraId="1F4EB38B"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r>
      <w:tr w:rsidR="006302E9" w14:paraId="230FEF8A" w14:textId="77777777">
        <w:trPr>
          <w:trHeight w:val="398"/>
        </w:trPr>
        <w:tc>
          <w:tcPr>
            <w:tcW w:w="567" w:type="dxa"/>
          </w:tcPr>
          <w:p w14:paraId="2D3ECDEA"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5.</w:t>
            </w:r>
          </w:p>
        </w:tc>
        <w:tc>
          <w:tcPr>
            <w:tcW w:w="4110" w:type="dxa"/>
          </w:tcPr>
          <w:p w14:paraId="5D6E50BD" w14:textId="77777777" w:rsidR="006302E9" w:rsidRDefault="00000000">
            <w:pPr>
              <w:spacing w:after="0" w:line="240" w:lineRule="auto"/>
              <w:jc w:val="both"/>
              <w:rPr>
                <w:rFonts w:ascii="Times New Roman" w:hAnsi="Times New Roman" w:cs="Arial"/>
                <w:lang w:val="en-US"/>
              </w:rPr>
            </w:pPr>
            <w:proofErr w:type="spellStart"/>
            <w:r>
              <w:rPr>
                <w:rFonts w:ascii="Times New Roman" w:hAnsi="Times New Roman" w:cs="Arial"/>
                <w:lang w:val="en-US"/>
              </w:rPr>
              <w:t>Enggan</w:t>
            </w:r>
            <w:proofErr w:type="spellEnd"/>
            <w:r>
              <w:rPr>
                <w:rFonts w:ascii="Times New Roman" w:hAnsi="Times New Roman" w:cs="Arial"/>
                <w:lang w:val="en-US"/>
              </w:rPr>
              <w:t xml:space="preserve"> </w:t>
            </w:r>
            <w:proofErr w:type="spellStart"/>
            <w:r>
              <w:rPr>
                <w:rFonts w:ascii="Times New Roman" w:hAnsi="Times New Roman" w:cs="Arial"/>
                <w:lang w:val="en-US"/>
              </w:rPr>
              <w:t>melakukan</w:t>
            </w:r>
            <w:proofErr w:type="spellEnd"/>
            <w:r>
              <w:rPr>
                <w:rFonts w:ascii="Times New Roman" w:hAnsi="Times New Roman" w:cs="Arial"/>
                <w:lang w:val="en-US"/>
              </w:rPr>
              <w:t xml:space="preserve"> </w:t>
            </w:r>
            <w:proofErr w:type="spellStart"/>
            <w:r>
              <w:rPr>
                <w:rFonts w:ascii="Times New Roman" w:hAnsi="Times New Roman" w:cs="Arial"/>
                <w:lang w:val="en-US"/>
              </w:rPr>
              <w:t>pergerakan</w:t>
            </w:r>
            <w:proofErr w:type="spellEnd"/>
          </w:p>
        </w:tc>
        <w:tc>
          <w:tcPr>
            <w:tcW w:w="567" w:type="dxa"/>
          </w:tcPr>
          <w:p w14:paraId="6C1C4E7B"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14FBAD23" w14:textId="77777777" w:rsidR="006302E9" w:rsidRDefault="006302E9">
            <w:pPr>
              <w:spacing w:after="0" w:line="240" w:lineRule="auto"/>
              <w:jc w:val="center"/>
              <w:rPr>
                <w:rFonts w:ascii="Times New Roman" w:hAnsi="Times New Roman" w:cs="Arial"/>
                <w:b/>
                <w:lang w:val="en-US"/>
              </w:rPr>
            </w:pPr>
          </w:p>
        </w:tc>
        <w:tc>
          <w:tcPr>
            <w:tcW w:w="616" w:type="dxa"/>
          </w:tcPr>
          <w:p w14:paraId="162DD349"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14:paraId="770F5A81" w14:textId="77777777" w:rsidR="006302E9" w:rsidRDefault="006302E9">
            <w:pPr>
              <w:spacing w:after="0" w:line="240" w:lineRule="auto"/>
              <w:jc w:val="center"/>
              <w:rPr>
                <w:rFonts w:ascii="Times New Roman" w:hAnsi="Times New Roman" w:cs="Arial"/>
                <w:b/>
                <w:lang w:val="en-US"/>
              </w:rPr>
            </w:pPr>
          </w:p>
        </w:tc>
      </w:tr>
      <w:tr w:rsidR="006302E9" w14:paraId="57C9A719" w14:textId="77777777">
        <w:trPr>
          <w:trHeight w:val="398"/>
        </w:trPr>
        <w:tc>
          <w:tcPr>
            <w:tcW w:w="567" w:type="dxa"/>
          </w:tcPr>
          <w:p w14:paraId="35655188"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6.</w:t>
            </w:r>
          </w:p>
        </w:tc>
        <w:tc>
          <w:tcPr>
            <w:tcW w:w="4110" w:type="dxa"/>
          </w:tcPr>
          <w:p w14:paraId="0AF5A46D" w14:textId="77777777" w:rsidR="006302E9" w:rsidRDefault="00000000">
            <w:pPr>
              <w:spacing w:after="0" w:line="240" w:lineRule="auto"/>
              <w:jc w:val="both"/>
              <w:rPr>
                <w:rFonts w:ascii="Times New Roman" w:hAnsi="Times New Roman" w:cs="Arial"/>
                <w:lang w:val="en-US"/>
              </w:rPr>
            </w:pPr>
            <w:proofErr w:type="spellStart"/>
            <w:r>
              <w:rPr>
                <w:rFonts w:ascii="Times New Roman" w:hAnsi="Times New Roman" w:cs="Arial"/>
                <w:lang w:val="en-US"/>
              </w:rPr>
              <w:t>Merasa</w:t>
            </w:r>
            <w:proofErr w:type="spellEnd"/>
            <w:r>
              <w:rPr>
                <w:rFonts w:ascii="Times New Roman" w:hAnsi="Times New Roman" w:cs="Arial"/>
                <w:lang w:val="en-US"/>
              </w:rPr>
              <w:t xml:space="preserve"> </w:t>
            </w:r>
            <w:proofErr w:type="spellStart"/>
            <w:r>
              <w:rPr>
                <w:rFonts w:ascii="Times New Roman" w:hAnsi="Times New Roman" w:cs="Arial"/>
                <w:lang w:val="en-US"/>
              </w:rPr>
              <w:t>cemas</w:t>
            </w:r>
            <w:proofErr w:type="spellEnd"/>
            <w:r>
              <w:rPr>
                <w:rFonts w:ascii="Times New Roman" w:hAnsi="Times New Roman" w:cs="Arial"/>
                <w:lang w:val="en-US"/>
              </w:rPr>
              <w:t xml:space="preserve"> </w:t>
            </w:r>
            <w:proofErr w:type="spellStart"/>
            <w:r>
              <w:rPr>
                <w:rFonts w:ascii="Times New Roman" w:hAnsi="Times New Roman" w:cs="Arial"/>
                <w:lang w:val="en-US"/>
              </w:rPr>
              <w:t>saat</w:t>
            </w:r>
            <w:proofErr w:type="spellEnd"/>
            <w:r>
              <w:rPr>
                <w:rFonts w:ascii="Times New Roman" w:hAnsi="Times New Roman" w:cs="Arial"/>
                <w:lang w:val="en-US"/>
              </w:rPr>
              <w:t xml:space="preserve"> </w:t>
            </w:r>
            <w:proofErr w:type="spellStart"/>
            <w:r>
              <w:rPr>
                <w:rFonts w:ascii="Times New Roman" w:hAnsi="Times New Roman" w:cs="Arial"/>
                <w:lang w:val="en-US"/>
              </w:rPr>
              <w:t>bergerak</w:t>
            </w:r>
            <w:proofErr w:type="spellEnd"/>
          </w:p>
        </w:tc>
        <w:tc>
          <w:tcPr>
            <w:tcW w:w="567" w:type="dxa"/>
          </w:tcPr>
          <w:p w14:paraId="0CB1B128"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17E610EB" w14:textId="77777777" w:rsidR="006302E9" w:rsidRDefault="006302E9">
            <w:pPr>
              <w:spacing w:after="0" w:line="240" w:lineRule="auto"/>
              <w:jc w:val="center"/>
              <w:rPr>
                <w:rFonts w:ascii="Times New Roman" w:hAnsi="Times New Roman" w:cs="Arial"/>
                <w:b/>
                <w:lang w:val="en-US"/>
              </w:rPr>
            </w:pPr>
          </w:p>
        </w:tc>
        <w:tc>
          <w:tcPr>
            <w:tcW w:w="616" w:type="dxa"/>
          </w:tcPr>
          <w:p w14:paraId="7023C27D"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14:paraId="26E91B51" w14:textId="77777777" w:rsidR="006302E9" w:rsidRDefault="006302E9">
            <w:pPr>
              <w:spacing w:after="0" w:line="240" w:lineRule="auto"/>
              <w:jc w:val="center"/>
              <w:rPr>
                <w:rFonts w:ascii="Times New Roman" w:hAnsi="Times New Roman" w:cs="Arial"/>
                <w:b/>
                <w:lang w:val="en-US"/>
              </w:rPr>
            </w:pPr>
          </w:p>
        </w:tc>
      </w:tr>
      <w:tr w:rsidR="006302E9" w14:paraId="71C8B87E" w14:textId="77777777">
        <w:trPr>
          <w:trHeight w:val="378"/>
        </w:trPr>
        <w:tc>
          <w:tcPr>
            <w:tcW w:w="567" w:type="dxa"/>
          </w:tcPr>
          <w:p w14:paraId="6E1C5E85"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7.</w:t>
            </w:r>
          </w:p>
        </w:tc>
        <w:tc>
          <w:tcPr>
            <w:tcW w:w="4110" w:type="dxa"/>
          </w:tcPr>
          <w:p w14:paraId="5162F87F" w14:textId="77777777" w:rsidR="006302E9" w:rsidRDefault="00000000">
            <w:pPr>
              <w:spacing w:after="0" w:line="240" w:lineRule="auto"/>
              <w:jc w:val="both"/>
              <w:rPr>
                <w:rFonts w:ascii="Times New Roman" w:hAnsi="Times New Roman" w:cs="Arial"/>
                <w:lang w:val="en-US"/>
              </w:rPr>
            </w:pPr>
            <w:r>
              <w:rPr>
                <w:rFonts w:ascii="Times New Roman" w:hAnsi="Times New Roman" w:cs="Arial"/>
                <w:lang w:val="en-US"/>
              </w:rPr>
              <w:t xml:space="preserve">Sendi </w:t>
            </w:r>
            <w:proofErr w:type="spellStart"/>
            <w:r>
              <w:rPr>
                <w:rFonts w:ascii="Times New Roman" w:hAnsi="Times New Roman" w:cs="Arial"/>
                <w:lang w:val="en-US"/>
              </w:rPr>
              <w:t>kaku</w:t>
            </w:r>
            <w:proofErr w:type="spellEnd"/>
          </w:p>
        </w:tc>
        <w:tc>
          <w:tcPr>
            <w:tcW w:w="567" w:type="dxa"/>
          </w:tcPr>
          <w:p w14:paraId="5CE3F46E"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30250710" w14:textId="77777777" w:rsidR="006302E9" w:rsidRDefault="006302E9">
            <w:pPr>
              <w:spacing w:after="0" w:line="240" w:lineRule="auto"/>
              <w:jc w:val="center"/>
              <w:rPr>
                <w:rFonts w:ascii="Times New Roman" w:hAnsi="Times New Roman" w:cs="Arial"/>
                <w:b/>
                <w:lang w:val="en-US"/>
              </w:rPr>
            </w:pPr>
          </w:p>
        </w:tc>
        <w:tc>
          <w:tcPr>
            <w:tcW w:w="616" w:type="dxa"/>
          </w:tcPr>
          <w:p w14:paraId="178CC842"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14:paraId="0EEB3E7B" w14:textId="77777777" w:rsidR="006302E9" w:rsidRDefault="006302E9">
            <w:pPr>
              <w:spacing w:after="0" w:line="240" w:lineRule="auto"/>
              <w:jc w:val="center"/>
              <w:rPr>
                <w:rFonts w:ascii="Times New Roman" w:hAnsi="Times New Roman" w:cs="Arial"/>
                <w:b/>
                <w:lang w:val="en-US"/>
              </w:rPr>
            </w:pPr>
          </w:p>
        </w:tc>
      </w:tr>
      <w:tr w:rsidR="006302E9" w14:paraId="32BC817D" w14:textId="77777777">
        <w:trPr>
          <w:trHeight w:val="398"/>
        </w:trPr>
        <w:tc>
          <w:tcPr>
            <w:tcW w:w="567" w:type="dxa"/>
          </w:tcPr>
          <w:p w14:paraId="3C5AA260"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8.</w:t>
            </w:r>
          </w:p>
        </w:tc>
        <w:tc>
          <w:tcPr>
            <w:tcW w:w="4110" w:type="dxa"/>
          </w:tcPr>
          <w:p w14:paraId="7C14063A" w14:textId="77777777" w:rsidR="006302E9" w:rsidRDefault="00000000">
            <w:pPr>
              <w:spacing w:after="0" w:line="240" w:lineRule="auto"/>
              <w:jc w:val="both"/>
              <w:rPr>
                <w:rFonts w:ascii="Times New Roman" w:hAnsi="Times New Roman" w:cs="Arial"/>
                <w:lang w:val="en-US"/>
              </w:rPr>
            </w:pPr>
            <w:r>
              <w:rPr>
                <w:rFonts w:ascii="Times New Roman" w:hAnsi="Times New Roman" w:cs="Arial"/>
                <w:lang w:val="en-US"/>
              </w:rPr>
              <w:t xml:space="preserve">Gerakan </w:t>
            </w:r>
            <w:proofErr w:type="spellStart"/>
            <w:r>
              <w:rPr>
                <w:rFonts w:ascii="Times New Roman" w:hAnsi="Times New Roman" w:cs="Arial"/>
                <w:lang w:val="en-US"/>
              </w:rPr>
              <w:t>tidak</w:t>
            </w:r>
            <w:proofErr w:type="spellEnd"/>
            <w:r>
              <w:rPr>
                <w:rFonts w:ascii="Times New Roman" w:hAnsi="Times New Roman" w:cs="Arial"/>
                <w:lang w:val="en-US"/>
              </w:rPr>
              <w:t xml:space="preserve"> </w:t>
            </w:r>
            <w:proofErr w:type="spellStart"/>
            <w:r>
              <w:rPr>
                <w:rFonts w:ascii="Times New Roman" w:hAnsi="Times New Roman" w:cs="Arial"/>
                <w:lang w:val="en-US"/>
              </w:rPr>
              <w:t>terkoordinasi</w:t>
            </w:r>
            <w:proofErr w:type="spellEnd"/>
          </w:p>
        </w:tc>
        <w:tc>
          <w:tcPr>
            <w:tcW w:w="567" w:type="dxa"/>
          </w:tcPr>
          <w:p w14:paraId="273FD89B"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57657DC3" w14:textId="77777777" w:rsidR="006302E9" w:rsidRDefault="006302E9">
            <w:pPr>
              <w:spacing w:after="0" w:line="240" w:lineRule="auto"/>
              <w:jc w:val="center"/>
              <w:rPr>
                <w:rFonts w:ascii="Times New Roman" w:hAnsi="Times New Roman" w:cs="Arial"/>
                <w:b/>
                <w:lang w:val="en-US"/>
              </w:rPr>
            </w:pPr>
          </w:p>
        </w:tc>
        <w:tc>
          <w:tcPr>
            <w:tcW w:w="616" w:type="dxa"/>
          </w:tcPr>
          <w:p w14:paraId="6B96784E"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14:paraId="069239B5" w14:textId="77777777" w:rsidR="006302E9" w:rsidRDefault="006302E9">
            <w:pPr>
              <w:spacing w:after="0" w:line="240" w:lineRule="auto"/>
              <w:jc w:val="center"/>
              <w:rPr>
                <w:rFonts w:ascii="Times New Roman" w:hAnsi="Times New Roman" w:cs="Arial"/>
                <w:b/>
                <w:lang w:val="en-US"/>
              </w:rPr>
            </w:pPr>
          </w:p>
        </w:tc>
      </w:tr>
      <w:tr w:rsidR="006302E9" w14:paraId="61E13C76" w14:textId="77777777">
        <w:trPr>
          <w:trHeight w:val="378"/>
        </w:trPr>
        <w:tc>
          <w:tcPr>
            <w:tcW w:w="567" w:type="dxa"/>
          </w:tcPr>
          <w:p w14:paraId="04C05CC0"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9.</w:t>
            </w:r>
          </w:p>
        </w:tc>
        <w:tc>
          <w:tcPr>
            <w:tcW w:w="4110" w:type="dxa"/>
          </w:tcPr>
          <w:p w14:paraId="62B2D809" w14:textId="77777777" w:rsidR="006302E9" w:rsidRDefault="00000000">
            <w:pPr>
              <w:spacing w:after="0" w:line="240" w:lineRule="auto"/>
              <w:jc w:val="both"/>
              <w:rPr>
                <w:rFonts w:ascii="Times New Roman" w:hAnsi="Times New Roman" w:cs="Arial"/>
                <w:lang w:val="en-US"/>
              </w:rPr>
            </w:pPr>
            <w:r>
              <w:rPr>
                <w:rFonts w:ascii="Times New Roman" w:hAnsi="Times New Roman" w:cs="Arial"/>
                <w:lang w:val="en-US"/>
              </w:rPr>
              <w:t xml:space="preserve">Gerakan </w:t>
            </w:r>
            <w:proofErr w:type="spellStart"/>
            <w:r>
              <w:rPr>
                <w:rFonts w:ascii="Times New Roman" w:hAnsi="Times New Roman" w:cs="Arial"/>
                <w:lang w:val="en-US"/>
              </w:rPr>
              <w:t>terbatas</w:t>
            </w:r>
            <w:proofErr w:type="spellEnd"/>
          </w:p>
        </w:tc>
        <w:tc>
          <w:tcPr>
            <w:tcW w:w="567" w:type="dxa"/>
          </w:tcPr>
          <w:p w14:paraId="0216CA82"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3F638CA8" w14:textId="77777777" w:rsidR="006302E9" w:rsidRDefault="006302E9">
            <w:pPr>
              <w:spacing w:after="0" w:line="240" w:lineRule="auto"/>
              <w:jc w:val="center"/>
              <w:rPr>
                <w:rFonts w:ascii="Times New Roman" w:hAnsi="Times New Roman" w:cs="Arial"/>
                <w:b/>
                <w:lang w:val="en-US"/>
              </w:rPr>
            </w:pPr>
          </w:p>
        </w:tc>
        <w:tc>
          <w:tcPr>
            <w:tcW w:w="616" w:type="dxa"/>
          </w:tcPr>
          <w:p w14:paraId="6917E20C"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14:paraId="5447CF1C" w14:textId="77777777" w:rsidR="006302E9" w:rsidRDefault="006302E9">
            <w:pPr>
              <w:spacing w:after="0" w:line="240" w:lineRule="auto"/>
              <w:jc w:val="center"/>
              <w:rPr>
                <w:rFonts w:ascii="Times New Roman" w:hAnsi="Times New Roman" w:cs="Arial"/>
                <w:b/>
                <w:lang w:val="en-US"/>
              </w:rPr>
            </w:pPr>
          </w:p>
        </w:tc>
      </w:tr>
      <w:tr w:rsidR="006302E9" w14:paraId="68474E44" w14:textId="77777777">
        <w:trPr>
          <w:trHeight w:val="95"/>
        </w:trPr>
        <w:tc>
          <w:tcPr>
            <w:tcW w:w="567" w:type="dxa"/>
          </w:tcPr>
          <w:p w14:paraId="18D96C29"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10.</w:t>
            </w:r>
          </w:p>
        </w:tc>
        <w:tc>
          <w:tcPr>
            <w:tcW w:w="4110" w:type="dxa"/>
          </w:tcPr>
          <w:p w14:paraId="68172CF2" w14:textId="77777777" w:rsidR="006302E9" w:rsidRDefault="00000000">
            <w:pPr>
              <w:spacing w:after="0" w:line="240" w:lineRule="auto"/>
              <w:jc w:val="both"/>
              <w:rPr>
                <w:rFonts w:ascii="Times New Roman" w:hAnsi="Times New Roman" w:cs="Arial"/>
                <w:lang w:val="en-US"/>
              </w:rPr>
            </w:pPr>
            <w:proofErr w:type="spellStart"/>
            <w:r>
              <w:rPr>
                <w:rFonts w:ascii="Times New Roman" w:hAnsi="Times New Roman" w:cs="Arial"/>
                <w:lang w:val="en-US"/>
              </w:rPr>
              <w:t>Fisik</w:t>
            </w:r>
            <w:proofErr w:type="spellEnd"/>
            <w:r>
              <w:rPr>
                <w:rFonts w:ascii="Times New Roman" w:hAnsi="Times New Roman" w:cs="Arial"/>
                <w:lang w:val="en-US"/>
              </w:rPr>
              <w:t xml:space="preserve"> </w:t>
            </w:r>
            <w:proofErr w:type="spellStart"/>
            <w:r>
              <w:rPr>
                <w:rFonts w:ascii="Times New Roman" w:hAnsi="Times New Roman" w:cs="Arial"/>
                <w:lang w:val="en-US"/>
              </w:rPr>
              <w:t>lemah</w:t>
            </w:r>
            <w:proofErr w:type="spellEnd"/>
          </w:p>
        </w:tc>
        <w:tc>
          <w:tcPr>
            <w:tcW w:w="567" w:type="dxa"/>
          </w:tcPr>
          <w:p w14:paraId="5C2427C3"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14:paraId="72165A99" w14:textId="77777777" w:rsidR="006302E9" w:rsidRDefault="006302E9">
            <w:pPr>
              <w:spacing w:after="0" w:line="240" w:lineRule="auto"/>
              <w:jc w:val="center"/>
              <w:rPr>
                <w:rFonts w:ascii="Times New Roman" w:hAnsi="Times New Roman" w:cs="Arial"/>
                <w:b/>
                <w:lang w:val="en-US"/>
              </w:rPr>
            </w:pPr>
          </w:p>
        </w:tc>
        <w:tc>
          <w:tcPr>
            <w:tcW w:w="616" w:type="dxa"/>
          </w:tcPr>
          <w:p w14:paraId="5E9E9BF6"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14:paraId="05D21A4A" w14:textId="77777777" w:rsidR="006302E9" w:rsidRDefault="006302E9">
            <w:pPr>
              <w:spacing w:after="0" w:line="240" w:lineRule="auto"/>
              <w:jc w:val="center"/>
              <w:rPr>
                <w:rFonts w:ascii="Times New Roman" w:hAnsi="Times New Roman" w:cs="Arial"/>
                <w:b/>
                <w:lang w:val="en-US"/>
              </w:rPr>
            </w:pPr>
          </w:p>
        </w:tc>
      </w:tr>
    </w:tbl>
    <w:p w14:paraId="12926830"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Tabel 2 </w:t>
      </w:r>
      <w:proofErr w:type="spellStart"/>
      <w:r>
        <w:rPr>
          <w:rFonts w:ascii="Times New Roman" w:hAnsi="Times New Roman"/>
          <w:sz w:val="24"/>
          <w:szCs w:val="24"/>
          <w:lang w:val="en-US"/>
        </w:rPr>
        <w:t>mengambarkan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90%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p>
    <w:p w14:paraId="15B3B8FB" w14:textId="77777777" w:rsidR="006302E9" w:rsidRDefault="006302E9">
      <w:pPr>
        <w:spacing w:after="0" w:line="276" w:lineRule="auto"/>
        <w:jc w:val="both"/>
        <w:rPr>
          <w:rFonts w:ascii="Times New Roman" w:hAnsi="Times New Roman"/>
          <w:sz w:val="24"/>
          <w:szCs w:val="24"/>
          <w:lang w:val="en-US"/>
        </w:rPr>
      </w:pPr>
    </w:p>
    <w:p w14:paraId="2ACC29DC"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Hasil </w:t>
      </w:r>
      <w:proofErr w:type="spellStart"/>
      <w:r>
        <w:rPr>
          <w:rFonts w:ascii="Times New Roman" w:hAnsi="Times New Roman"/>
          <w:sz w:val="24"/>
          <w:szCs w:val="24"/>
          <w:lang w:val="en-US"/>
        </w:rPr>
        <w:t>pengkajian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lainnya</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kriteria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inklusi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kriteria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menderita</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sadar</w:t>
      </w:r>
      <w:proofErr w:type="spellEnd"/>
      <w:r>
        <w:rPr>
          <w:rFonts w:ascii="Times New Roman" w:hAnsi="Times New Roman"/>
          <w:sz w:val="24"/>
          <w:szCs w:val="24"/>
          <w:lang w:val="en-US"/>
        </w:rPr>
        <w:t xml:space="preserve"> total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r>
        <w:rPr>
          <w:rFonts w:ascii="Times New Roman" w:hAnsi="Times New Roman"/>
          <w:i/>
          <w:sz w:val="24"/>
          <w:szCs w:val="24"/>
          <w:lang w:val="en-US"/>
        </w:rPr>
        <w:t>compos mentis</w:t>
      </w:r>
      <w:r>
        <w:rPr>
          <w:rFonts w:ascii="Times New Roman" w:hAnsi="Times New Roman"/>
          <w:sz w:val="24"/>
          <w:szCs w:val="24"/>
          <w:lang w:val="en-US"/>
        </w:rPr>
        <w:t xml:space="preserve">, </w:t>
      </w:r>
      <w:proofErr w:type="spellStart"/>
      <w:r>
        <w:rPr>
          <w:rFonts w:ascii="Times New Roman" w:hAnsi="Times New Roman"/>
          <w:sz w:val="24"/>
          <w:szCs w:val="24"/>
          <w:lang w:val="en-US"/>
        </w:rPr>
        <w:t>sulit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mengerakkan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ekstremitas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3, </w:t>
      </w:r>
      <w:proofErr w:type="spellStart"/>
      <w:r>
        <w:rPr>
          <w:rFonts w:ascii="Times New Roman" w:hAnsi="Times New Roman"/>
          <w:sz w:val="24"/>
          <w:szCs w:val="24"/>
          <w:lang w:val="en-US"/>
        </w:rPr>
        <w:t>memenuhi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luka</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telapak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bersedia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Dari </w:t>
      </w:r>
      <w:proofErr w:type="spellStart"/>
      <w:r>
        <w:rPr>
          <w:rFonts w:ascii="Times New Roman" w:hAnsi="Times New Roman"/>
          <w:sz w:val="24"/>
          <w:szCs w:val="24"/>
          <w:lang w:val="en-US"/>
        </w:rPr>
        <w:t>bebrapa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kriteria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inklusi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memenuhi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semuannya</w:t>
      </w:r>
      <w:proofErr w:type="spellEnd"/>
      <w:r>
        <w:rPr>
          <w:rFonts w:ascii="Times New Roman" w:hAnsi="Times New Roman"/>
          <w:sz w:val="24"/>
          <w:szCs w:val="24"/>
          <w:lang w:val="en-US"/>
        </w:rPr>
        <w:t xml:space="preserve">. Selain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pada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kriteria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inkulis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disebutkan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3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pengkajian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awal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penilaian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memenuhi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indikator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kriteria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inklusi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penjabaran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tabel</w:t>
      </w:r>
      <w:proofErr w:type="spellEnd"/>
      <w:r>
        <w:rPr>
          <w:rFonts w:ascii="Times New Roman" w:hAnsi="Times New Roman"/>
          <w:sz w:val="24"/>
          <w:szCs w:val="24"/>
          <w:lang w:val="en-US"/>
        </w:rPr>
        <w:t xml:space="preserve"> 3</w:t>
      </w:r>
    </w:p>
    <w:p w14:paraId="756EAAFF" w14:textId="77777777" w:rsidR="006302E9" w:rsidRDefault="006302E9">
      <w:pPr>
        <w:spacing w:after="0" w:line="276" w:lineRule="auto"/>
        <w:jc w:val="both"/>
        <w:rPr>
          <w:rFonts w:ascii="Times New Roman" w:hAnsi="Times New Roman"/>
          <w:sz w:val="24"/>
          <w:szCs w:val="24"/>
          <w:lang w:val="en-US"/>
        </w:rPr>
      </w:pPr>
    </w:p>
    <w:p w14:paraId="31A2DCD1" w14:textId="77777777" w:rsidR="006302E9" w:rsidRDefault="00000000">
      <w:pPr>
        <w:spacing w:after="0" w:line="360" w:lineRule="auto"/>
        <w:jc w:val="center"/>
        <w:rPr>
          <w:rFonts w:ascii="Times New Roman" w:hAnsi="Times New Roman"/>
          <w:b/>
          <w:sz w:val="24"/>
          <w:szCs w:val="24"/>
          <w:lang w:val="en-US"/>
        </w:rPr>
      </w:pPr>
      <w:r>
        <w:rPr>
          <w:rFonts w:ascii="Times New Roman" w:hAnsi="Times New Roman"/>
          <w:sz w:val="24"/>
          <w:szCs w:val="24"/>
          <w:lang w:val="en-US"/>
        </w:rPr>
        <w:t xml:space="preserve"> </w:t>
      </w:r>
      <w:r>
        <w:rPr>
          <w:rFonts w:ascii="Times New Roman" w:hAnsi="Times New Roman"/>
          <w:b/>
          <w:sz w:val="24"/>
          <w:szCs w:val="24"/>
        </w:rPr>
        <w:t xml:space="preserve">Tabel 3. </w:t>
      </w:r>
      <w:r>
        <w:rPr>
          <w:rFonts w:ascii="Times New Roman" w:hAnsi="Times New Roman"/>
          <w:b/>
          <w:sz w:val="24"/>
          <w:szCs w:val="24"/>
          <w:lang w:val="en-US"/>
        </w:rPr>
        <w:t xml:space="preserve"> </w:t>
      </w:r>
      <w:proofErr w:type="spellStart"/>
      <w:r>
        <w:rPr>
          <w:rFonts w:ascii="Times New Roman" w:hAnsi="Times New Roman"/>
          <w:b/>
          <w:sz w:val="24"/>
          <w:szCs w:val="24"/>
          <w:lang w:val="en-US"/>
        </w:rPr>
        <w:t>Penilaian</w:t>
      </w:r>
      <w:proofErr w:type="spellEnd"/>
      <w:r>
        <w:rPr>
          <w:rFonts w:ascii="Times New Roman" w:hAnsi="Times New Roman"/>
          <w:b/>
          <w:sz w:val="24"/>
          <w:szCs w:val="24"/>
          <w:lang w:val="en-US"/>
        </w:rPr>
        <w:t xml:space="preserve"> Kekuatan </w:t>
      </w:r>
      <w:proofErr w:type="spellStart"/>
      <w:r>
        <w:rPr>
          <w:rFonts w:ascii="Times New Roman" w:hAnsi="Times New Roman"/>
          <w:b/>
          <w:sz w:val="24"/>
          <w:szCs w:val="24"/>
          <w:lang w:val="en-US"/>
        </w:rPr>
        <w:t>Otot</w:t>
      </w:r>
      <w:proofErr w:type="spellEnd"/>
    </w:p>
    <w:tbl>
      <w:tblPr>
        <w:tblStyle w:val="TableGrid3"/>
        <w:tblW w:w="6917" w:type="dxa"/>
        <w:tblInd w:w="1129"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1814"/>
        <w:gridCol w:w="1134"/>
        <w:gridCol w:w="1276"/>
        <w:gridCol w:w="1276"/>
        <w:gridCol w:w="1417"/>
      </w:tblGrid>
      <w:tr w:rsidR="006302E9" w14:paraId="3B31A36D" w14:textId="77777777">
        <w:trPr>
          <w:trHeight w:val="283"/>
        </w:trPr>
        <w:tc>
          <w:tcPr>
            <w:tcW w:w="1814" w:type="dxa"/>
            <w:vMerge w:val="restart"/>
            <w:tcBorders>
              <w:top w:val="single" w:sz="4" w:space="0" w:color="auto"/>
              <w:bottom w:val="nil"/>
              <w:right w:val="nil"/>
            </w:tcBorders>
            <w:vAlign w:val="center"/>
          </w:tcPr>
          <w:p w14:paraId="4FFE1238"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 xml:space="preserve">Kekuatan </w:t>
            </w:r>
            <w:proofErr w:type="spellStart"/>
            <w:r>
              <w:rPr>
                <w:rFonts w:ascii="Times New Roman" w:hAnsi="Times New Roman" w:cs="Arial"/>
                <w:b/>
                <w:lang w:val="en-US"/>
              </w:rPr>
              <w:t>Otot</w:t>
            </w:r>
            <w:proofErr w:type="spellEnd"/>
          </w:p>
        </w:tc>
        <w:tc>
          <w:tcPr>
            <w:tcW w:w="2410" w:type="dxa"/>
            <w:gridSpan w:val="2"/>
            <w:tcBorders>
              <w:top w:val="single" w:sz="4" w:space="0" w:color="auto"/>
              <w:left w:val="nil"/>
              <w:bottom w:val="nil"/>
              <w:right w:val="nil"/>
            </w:tcBorders>
          </w:tcPr>
          <w:p w14:paraId="610DD572" w14:textId="77777777" w:rsidR="006302E9" w:rsidRDefault="00000000">
            <w:pPr>
              <w:spacing w:after="0" w:line="240" w:lineRule="auto"/>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1</w:t>
            </w:r>
          </w:p>
        </w:tc>
        <w:tc>
          <w:tcPr>
            <w:tcW w:w="2693" w:type="dxa"/>
            <w:gridSpan w:val="2"/>
            <w:tcBorders>
              <w:top w:val="single" w:sz="4" w:space="0" w:color="auto"/>
              <w:left w:val="nil"/>
              <w:bottom w:val="nil"/>
            </w:tcBorders>
          </w:tcPr>
          <w:p w14:paraId="6AC24DDA" w14:textId="77777777" w:rsidR="006302E9" w:rsidRDefault="00000000">
            <w:pPr>
              <w:spacing w:after="0" w:line="240" w:lineRule="auto"/>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2</w:t>
            </w:r>
          </w:p>
        </w:tc>
      </w:tr>
      <w:tr w:rsidR="006302E9" w14:paraId="3DA1AC7F" w14:textId="77777777">
        <w:trPr>
          <w:trHeight w:val="132"/>
        </w:trPr>
        <w:tc>
          <w:tcPr>
            <w:tcW w:w="1814" w:type="dxa"/>
            <w:vMerge/>
            <w:tcBorders>
              <w:top w:val="nil"/>
              <w:bottom w:val="single" w:sz="4" w:space="0" w:color="auto"/>
              <w:right w:val="nil"/>
            </w:tcBorders>
          </w:tcPr>
          <w:p w14:paraId="7A575068" w14:textId="77777777" w:rsidR="006302E9" w:rsidRDefault="006302E9">
            <w:pPr>
              <w:spacing w:after="0" w:line="240" w:lineRule="auto"/>
              <w:jc w:val="center"/>
              <w:rPr>
                <w:rFonts w:ascii="Times New Roman" w:hAnsi="Times New Roman" w:cs="Arial"/>
                <w:b/>
                <w:lang w:val="en-US"/>
              </w:rPr>
            </w:pPr>
          </w:p>
        </w:tc>
        <w:tc>
          <w:tcPr>
            <w:tcW w:w="1134" w:type="dxa"/>
            <w:tcBorders>
              <w:top w:val="nil"/>
              <w:left w:val="nil"/>
              <w:bottom w:val="single" w:sz="4" w:space="0" w:color="auto"/>
              <w:right w:val="nil"/>
            </w:tcBorders>
          </w:tcPr>
          <w:p w14:paraId="02B48E63"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Kanan</w:t>
            </w:r>
          </w:p>
        </w:tc>
        <w:tc>
          <w:tcPr>
            <w:tcW w:w="1276" w:type="dxa"/>
            <w:tcBorders>
              <w:top w:val="nil"/>
              <w:left w:val="nil"/>
              <w:bottom w:val="single" w:sz="4" w:space="0" w:color="auto"/>
              <w:right w:val="nil"/>
            </w:tcBorders>
          </w:tcPr>
          <w:p w14:paraId="63C70EF4"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Kiri</w:t>
            </w:r>
          </w:p>
        </w:tc>
        <w:tc>
          <w:tcPr>
            <w:tcW w:w="1276" w:type="dxa"/>
            <w:tcBorders>
              <w:top w:val="nil"/>
              <w:left w:val="nil"/>
              <w:bottom w:val="single" w:sz="4" w:space="0" w:color="auto"/>
              <w:right w:val="nil"/>
            </w:tcBorders>
          </w:tcPr>
          <w:p w14:paraId="6695A02D"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Kanan</w:t>
            </w:r>
          </w:p>
        </w:tc>
        <w:tc>
          <w:tcPr>
            <w:tcW w:w="1417" w:type="dxa"/>
            <w:tcBorders>
              <w:top w:val="nil"/>
              <w:left w:val="nil"/>
              <w:bottom w:val="single" w:sz="4" w:space="0" w:color="auto"/>
            </w:tcBorders>
          </w:tcPr>
          <w:p w14:paraId="152EC0A8" w14:textId="77777777" w:rsidR="006302E9" w:rsidRDefault="00000000">
            <w:pPr>
              <w:spacing w:after="0" w:line="240" w:lineRule="auto"/>
              <w:jc w:val="center"/>
              <w:rPr>
                <w:rFonts w:ascii="Times New Roman" w:hAnsi="Times New Roman" w:cs="Arial"/>
                <w:b/>
                <w:lang w:val="en-US"/>
              </w:rPr>
            </w:pPr>
            <w:r>
              <w:rPr>
                <w:rFonts w:ascii="Times New Roman" w:hAnsi="Times New Roman" w:cs="Arial"/>
                <w:b/>
                <w:lang w:val="en-US"/>
              </w:rPr>
              <w:t>Kiri</w:t>
            </w:r>
          </w:p>
        </w:tc>
      </w:tr>
      <w:tr w:rsidR="006302E9" w14:paraId="6ED3BDDB" w14:textId="77777777">
        <w:tc>
          <w:tcPr>
            <w:tcW w:w="1814" w:type="dxa"/>
            <w:tcBorders>
              <w:top w:val="single" w:sz="4" w:space="0" w:color="auto"/>
              <w:bottom w:val="nil"/>
              <w:right w:val="nil"/>
            </w:tcBorders>
          </w:tcPr>
          <w:p w14:paraId="7E635834"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Nilai 0</w:t>
            </w:r>
          </w:p>
        </w:tc>
        <w:tc>
          <w:tcPr>
            <w:tcW w:w="1134" w:type="dxa"/>
            <w:tcBorders>
              <w:top w:val="single" w:sz="4" w:space="0" w:color="auto"/>
              <w:left w:val="nil"/>
              <w:bottom w:val="nil"/>
              <w:right w:val="nil"/>
            </w:tcBorders>
          </w:tcPr>
          <w:p w14:paraId="443BBB73" w14:textId="77777777" w:rsidR="006302E9" w:rsidRDefault="006302E9">
            <w:pPr>
              <w:spacing w:after="0" w:line="240" w:lineRule="auto"/>
              <w:jc w:val="center"/>
              <w:rPr>
                <w:rFonts w:ascii="Times New Roman" w:hAnsi="Times New Roman" w:cs="Arial"/>
                <w:lang w:val="en-US"/>
              </w:rPr>
            </w:pPr>
          </w:p>
        </w:tc>
        <w:tc>
          <w:tcPr>
            <w:tcW w:w="1276" w:type="dxa"/>
            <w:tcBorders>
              <w:top w:val="single" w:sz="4" w:space="0" w:color="auto"/>
              <w:left w:val="nil"/>
              <w:bottom w:val="nil"/>
              <w:right w:val="nil"/>
            </w:tcBorders>
          </w:tcPr>
          <w:p w14:paraId="42930EA8" w14:textId="77777777" w:rsidR="006302E9" w:rsidRDefault="006302E9">
            <w:pPr>
              <w:spacing w:after="0" w:line="240" w:lineRule="auto"/>
              <w:jc w:val="center"/>
              <w:rPr>
                <w:rFonts w:ascii="Times New Roman" w:hAnsi="Times New Roman" w:cs="Arial"/>
                <w:lang w:val="en-US"/>
              </w:rPr>
            </w:pPr>
          </w:p>
        </w:tc>
        <w:tc>
          <w:tcPr>
            <w:tcW w:w="1276" w:type="dxa"/>
            <w:tcBorders>
              <w:top w:val="single" w:sz="4" w:space="0" w:color="auto"/>
              <w:left w:val="nil"/>
              <w:bottom w:val="nil"/>
              <w:right w:val="nil"/>
            </w:tcBorders>
          </w:tcPr>
          <w:p w14:paraId="1EA621BE" w14:textId="77777777" w:rsidR="006302E9" w:rsidRDefault="006302E9">
            <w:pPr>
              <w:spacing w:after="0" w:line="240" w:lineRule="auto"/>
              <w:jc w:val="center"/>
              <w:rPr>
                <w:rFonts w:ascii="Times New Roman" w:hAnsi="Times New Roman" w:cs="Arial"/>
                <w:lang w:val="en-US"/>
              </w:rPr>
            </w:pPr>
          </w:p>
        </w:tc>
        <w:tc>
          <w:tcPr>
            <w:tcW w:w="1417" w:type="dxa"/>
            <w:tcBorders>
              <w:top w:val="single" w:sz="4" w:space="0" w:color="auto"/>
              <w:left w:val="nil"/>
              <w:bottom w:val="nil"/>
            </w:tcBorders>
          </w:tcPr>
          <w:p w14:paraId="66694046" w14:textId="77777777" w:rsidR="006302E9" w:rsidRDefault="006302E9">
            <w:pPr>
              <w:spacing w:after="0" w:line="240" w:lineRule="auto"/>
              <w:jc w:val="center"/>
              <w:rPr>
                <w:rFonts w:ascii="Times New Roman" w:hAnsi="Times New Roman" w:cs="Arial"/>
                <w:lang w:val="en-US"/>
              </w:rPr>
            </w:pPr>
          </w:p>
        </w:tc>
      </w:tr>
      <w:tr w:rsidR="006302E9" w14:paraId="1D9D44E7" w14:textId="77777777">
        <w:tc>
          <w:tcPr>
            <w:tcW w:w="1814" w:type="dxa"/>
            <w:tcBorders>
              <w:top w:val="nil"/>
              <w:bottom w:val="nil"/>
              <w:right w:val="nil"/>
            </w:tcBorders>
          </w:tcPr>
          <w:p w14:paraId="4C276123"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Nilai 1</w:t>
            </w:r>
          </w:p>
        </w:tc>
        <w:tc>
          <w:tcPr>
            <w:tcW w:w="1134" w:type="dxa"/>
            <w:tcBorders>
              <w:top w:val="nil"/>
              <w:left w:val="nil"/>
              <w:bottom w:val="nil"/>
              <w:right w:val="nil"/>
            </w:tcBorders>
          </w:tcPr>
          <w:p w14:paraId="1DC648D2"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14:paraId="5AE4503E"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14:paraId="03E73DF5"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w:t>
            </w:r>
          </w:p>
        </w:tc>
        <w:tc>
          <w:tcPr>
            <w:tcW w:w="1417" w:type="dxa"/>
            <w:tcBorders>
              <w:top w:val="nil"/>
              <w:left w:val="nil"/>
              <w:bottom w:val="nil"/>
            </w:tcBorders>
          </w:tcPr>
          <w:p w14:paraId="594094E7" w14:textId="77777777" w:rsidR="006302E9" w:rsidRDefault="006302E9">
            <w:pPr>
              <w:spacing w:after="0" w:line="240" w:lineRule="auto"/>
              <w:jc w:val="center"/>
              <w:rPr>
                <w:rFonts w:ascii="Times New Roman" w:hAnsi="Times New Roman" w:cs="Arial"/>
                <w:lang w:val="en-US"/>
              </w:rPr>
            </w:pPr>
          </w:p>
        </w:tc>
      </w:tr>
      <w:tr w:rsidR="006302E9" w14:paraId="1C69110A" w14:textId="77777777">
        <w:tc>
          <w:tcPr>
            <w:tcW w:w="1814" w:type="dxa"/>
            <w:tcBorders>
              <w:top w:val="nil"/>
              <w:bottom w:val="nil"/>
              <w:right w:val="nil"/>
            </w:tcBorders>
          </w:tcPr>
          <w:p w14:paraId="3569035F"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Nilai 2</w:t>
            </w:r>
          </w:p>
        </w:tc>
        <w:tc>
          <w:tcPr>
            <w:tcW w:w="1134" w:type="dxa"/>
            <w:tcBorders>
              <w:top w:val="nil"/>
              <w:left w:val="nil"/>
              <w:bottom w:val="nil"/>
              <w:right w:val="nil"/>
            </w:tcBorders>
          </w:tcPr>
          <w:p w14:paraId="18B328DC"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w:t>
            </w:r>
          </w:p>
        </w:tc>
        <w:tc>
          <w:tcPr>
            <w:tcW w:w="1276" w:type="dxa"/>
            <w:tcBorders>
              <w:top w:val="nil"/>
              <w:left w:val="nil"/>
              <w:bottom w:val="nil"/>
              <w:right w:val="nil"/>
            </w:tcBorders>
          </w:tcPr>
          <w:p w14:paraId="2C332F21"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14:paraId="42A3C919" w14:textId="77777777" w:rsidR="006302E9" w:rsidRDefault="006302E9">
            <w:pPr>
              <w:spacing w:after="0" w:line="240" w:lineRule="auto"/>
              <w:jc w:val="center"/>
              <w:rPr>
                <w:rFonts w:ascii="Times New Roman" w:hAnsi="Times New Roman" w:cs="Arial"/>
                <w:lang w:val="en-US"/>
              </w:rPr>
            </w:pPr>
          </w:p>
        </w:tc>
        <w:tc>
          <w:tcPr>
            <w:tcW w:w="1417" w:type="dxa"/>
            <w:tcBorders>
              <w:top w:val="nil"/>
              <w:left w:val="nil"/>
              <w:bottom w:val="nil"/>
            </w:tcBorders>
          </w:tcPr>
          <w:p w14:paraId="2066A232" w14:textId="77777777" w:rsidR="006302E9" w:rsidRDefault="006302E9">
            <w:pPr>
              <w:spacing w:after="0" w:line="240" w:lineRule="auto"/>
              <w:jc w:val="center"/>
              <w:rPr>
                <w:rFonts w:ascii="Times New Roman" w:hAnsi="Times New Roman" w:cs="Arial"/>
                <w:lang w:val="en-US"/>
              </w:rPr>
            </w:pPr>
          </w:p>
        </w:tc>
      </w:tr>
      <w:tr w:rsidR="006302E9" w14:paraId="25947662" w14:textId="77777777">
        <w:tc>
          <w:tcPr>
            <w:tcW w:w="1814" w:type="dxa"/>
            <w:tcBorders>
              <w:top w:val="nil"/>
              <w:bottom w:val="nil"/>
              <w:right w:val="nil"/>
            </w:tcBorders>
          </w:tcPr>
          <w:p w14:paraId="05BF5AF1"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Nilai 3</w:t>
            </w:r>
          </w:p>
        </w:tc>
        <w:tc>
          <w:tcPr>
            <w:tcW w:w="1134" w:type="dxa"/>
            <w:tcBorders>
              <w:top w:val="nil"/>
              <w:left w:val="nil"/>
              <w:bottom w:val="nil"/>
              <w:right w:val="nil"/>
            </w:tcBorders>
          </w:tcPr>
          <w:p w14:paraId="19108CC5"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14:paraId="2AF52467"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14:paraId="19825E29" w14:textId="77777777" w:rsidR="006302E9" w:rsidRDefault="006302E9">
            <w:pPr>
              <w:spacing w:after="0" w:line="240" w:lineRule="auto"/>
              <w:jc w:val="center"/>
              <w:rPr>
                <w:rFonts w:ascii="Times New Roman" w:hAnsi="Times New Roman" w:cs="Arial"/>
                <w:lang w:val="en-US"/>
              </w:rPr>
            </w:pPr>
          </w:p>
        </w:tc>
        <w:tc>
          <w:tcPr>
            <w:tcW w:w="1417" w:type="dxa"/>
            <w:tcBorders>
              <w:top w:val="nil"/>
              <w:left w:val="nil"/>
              <w:bottom w:val="nil"/>
            </w:tcBorders>
          </w:tcPr>
          <w:p w14:paraId="3962FD19" w14:textId="77777777" w:rsidR="006302E9" w:rsidRDefault="006302E9">
            <w:pPr>
              <w:spacing w:after="0" w:line="240" w:lineRule="auto"/>
              <w:jc w:val="center"/>
              <w:rPr>
                <w:rFonts w:ascii="Times New Roman" w:hAnsi="Times New Roman" w:cs="Arial"/>
                <w:lang w:val="en-US"/>
              </w:rPr>
            </w:pPr>
          </w:p>
        </w:tc>
      </w:tr>
      <w:tr w:rsidR="006302E9" w14:paraId="0603E083" w14:textId="77777777">
        <w:tc>
          <w:tcPr>
            <w:tcW w:w="1814" w:type="dxa"/>
            <w:tcBorders>
              <w:top w:val="nil"/>
              <w:right w:val="nil"/>
            </w:tcBorders>
          </w:tcPr>
          <w:p w14:paraId="4B8E6052"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Nilai 4</w:t>
            </w:r>
          </w:p>
        </w:tc>
        <w:tc>
          <w:tcPr>
            <w:tcW w:w="1134" w:type="dxa"/>
            <w:tcBorders>
              <w:top w:val="nil"/>
              <w:left w:val="nil"/>
              <w:bottom w:val="nil"/>
              <w:right w:val="nil"/>
            </w:tcBorders>
          </w:tcPr>
          <w:p w14:paraId="30121803"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14:paraId="412FE5FC"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14:paraId="6596C58B" w14:textId="77777777" w:rsidR="006302E9" w:rsidRDefault="006302E9">
            <w:pPr>
              <w:spacing w:after="0" w:line="240" w:lineRule="auto"/>
              <w:jc w:val="center"/>
              <w:rPr>
                <w:rFonts w:ascii="Times New Roman" w:hAnsi="Times New Roman" w:cs="Arial"/>
                <w:lang w:val="en-US"/>
              </w:rPr>
            </w:pPr>
          </w:p>
        </w:tc>
        <w:tc>
          <w:tcPr>
            <w:tcW w:w="1417" w:type="dxa"/>
            <w:tcBorders>
              <w:top w:val="nil"/>
              <w:left w:val="nil"/>
              <w:bottom w:val="nil"/>
            </w:tcBorders>
          </w:tcPr>
          <w:p w14:paraId="64254CE5" w14:textId="77777777" w:rsidR="006302E9" w:rsidRDefault="006302E9">
            <w:pPr>
              <w:spacing w:after="0" w:line="240" w:lineRule="auto"/>
              <w:jc w:val="center"/>
              <w:rPr>
                <w:rFonts w:ascii="Times New Roman" w:hAnsi="Times New Roman" w:cs="Arial"/>
                <w:lang w:val="en-US"/>
              </w:rPr>
            </w:pPr>
          </w:p>
        </w:tc>
      </w:tr>
      <w:tr w:rsidR="006302E9" w14:paraId="129F2C8C" w14:textId="77777777">
        <w:tc>
          <w:tcPr>
            <w:tcW w:w="1814" w:type="dxa"/>
            <w:tcBorders>
              <w:right w:val="nil"/>
            </w:tcBorders>
          </w:tcPr>
          <w:p w14:paraId="5DC8A39B"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Nilai 5</w:t>
            </w:r>
          </w:p>
        </w:tc>
        <w:tc>
          <w:tcPr>
            <w:tcW w:w="1134" w:type="dxa"/>
            <w:tcBorders>
              <w:top w:val="nil"/>
              <w:left w:val="nil"/>
              <w:bottom w:val="single" w:sz="4" w:space="0" w:color="auto"/>
              <w:right w:val="nil"/>
            </w:tcBorders>
          </w:tcPr>
          <w:p w14:paraId="75395CFA" w14:textId="77777777" w:rsidR="006302E9" w:rsidRDefault="006302E9">
            <w:pPr>
              <w:spacing w:after="0" w:line="240" w:lineRule="auto"/>
              <w:jc w:val="center"/>
              <w:rPr>
                <w:rFonts w:ascii="Times New Roman" w:hAnsi="Times New Roman" w:cs="Arial"/>
                <w:lang w:val="en-US"/>
              </w:rPr>
            </w:pPr>
          </w:p>
        </w:tc>
        <w:tc>
          <w:tcPr>
            <w:tcW w:w="1276" w:type="dxa"/>
            <w:tcBorders>
              <w:top w:val="nil"/>
              <w:left w:val="nil"/>
              <w:bottom w:val="single" w:sz="4" w:space="0" w:color="auto"/>
              <w:right w:val="nil"/>
            </w:tcBorders>
          </w:tcPr>
          <w:p w14:paraId="34B0E3B3"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w:t>
            </w:r>
          </w:p>
        </w:tc>
        <w:tc>
          <w:tcPr>
            <w:tcW w:w="1276" w:type="dxa"/>
            <w:tcBorders>
              <w:top w:val="nil"/>
              <w:left w:val="nil"/>
              <w:bottom w:val="single" w:sz="4" w:space="0" w:color="auto"/>
              <w:right w:val="nil"/>
            </w:tcBorders>
          </w:tcPr>
          <w:p w14:paraId="011C0DB1" w14:textId="77777777" w:rsidR="006302E9" w:rsidRDefault="006302E9">
            <w:pPr>
              <w:spacing w:after="0" w:line="240" w:lineRule="auto"/>
              <w:jc w:val="center"/>
              <w:rPr>
                <w:rFonts w:ascii="Times New Roman" w:hAnsi="Times New Roman" w:cs="Arial"/>
                <w:lang w:val="en-US"/>
              </w:rPr>
            </w:pPr>
          </w:p>
        </w:tc>
        <w:tc>
          <w:tcPr>
            <w:tcW w:w="1417" w:type="dxa"/>
            <w:tcBorders>
              <w:top w:val="nil"/>
              <w:left w:val="nil"/>
              <w:bottom w:val="single" w:sz="4" w:space="0" w:color="auto"/>
            </w:tcBorders>
          </w:tcPr>
          <w:p w14:paraId="2C45F39A" w14:textId="77777777" w:rsidR="006302E9" w:rsidRDefault="00000000">
            <w:pPr>
              <w:spacing w:after="0" w:line="240" w:lineRule="auto"/>
              <w:jc w:val="center"/>
              <w:rPr>
                <w:rFonts w:ascii="Times New Roman" w:hAnsi="Times New Roman" w:cs="Arial"/>
                <w:lang w:val="en-US"/>
              </w:rPr>
            </w:pPr>
            <w:r>
              <w:rPr>
                <w:rFonts w:ascii="Times New Roman" w:hAnsi="Times New Roman" w:cs="Arial"/>
                <w:lang w:val="en-US"/>
              </w:rPr>
              <w:t>√</w:t>
            </w:r>
          </w:p>
        </w:tc>
      </w:tr>
    </w:tbl>
    <w:p w14:paraId="7F7CAE6A" w14:textId="77777777" w:rsidR="006302E9" w:rsidRDefault="006302E9">
      <w:pPr>
        <w:spacing w:after="0" w:line="276" w:lineRule="auto"/>
        <w:jc w:val="both"/>
        <w:rPr>
          <w:rFonts w:ascii="Times New Roman" w:hAnsi="Times New Roman"/>
          <w:sz w:val="24"/>
          <w:szCs w:val="24"/>
          <w:lang w:val="en-US"/>
        </w:rPr>
      </w:pPr>
    </w:p>
    <w:p w14:paraId="6D3C1FDD" w14:textId="77777777" w:rsidR="006302E9" w:rsidRDefault="00000000">
      <w:pPr>
        <w:spacing w:after="0" w:line="276" w:lineRule="auto"/>
        <w:ind w:left="720" w:firstLine="360"/>
        <w:jc w:val="both"/>
        <w:rPr>
          <w:rFonts w:ascii="Times New Roman" w:hAnsi="Times New Roman"/>
          <w:lang w:val="en-US"/>
        </w:rPr>
      </w:pPr>
      <w:proofErr w:type="spellStart"/>
      <w:proofErr w:type="gramStart"/>
      <w:r>
        <w:rPr>
          <w:rFonts w:ascii="Times New Roman" w:hAnsi="Times New Roman"/>
          <w:lang w:val="en-US"/>
        </w:rPr>
        <w:t>Keterangan</w:t>
      </w:r>
      <w:proofErr w:type="spellEnd"/>
      <w:r>
        <w:rPr>
          <w:rFonts w:ascii="Times New Roman" w:hAnsi="Times New Roman"/>
          <w:lang w:val="en-US"/>
        </w:rPr>
        <w:t xml:space="preserve"> :</w:t>
      </w:r>
      <w:proofErr w:type="gramEnd"/>
    </w:p>
    <w:p w14:paraId="369F538D" w14:textId="77777777" w:rsidR="006302E9" w:rsidRDefault="00000000">
      <w:pPr>
        <w:spacing w:after="0" w:line="276" w:lineRule="auto"/>
        <w:ind w:left="1080"/>
        <w:contextualSpacing/>
        <w:jc w:val="both"/>
        <w:rPr>
          <w:rFonts w:ascii="Times New Roman" w:hAnsi="Times New Roman" w:cs="Arial"/>
          <w:lang w:val="en-US"/>
        </w:rPr>
      </w:pPr>
      <w:r>
        <w:rPr>
          <w:rFonts w:ascii="Times New Roman" w:hAnsi="Times New Roman"/>
          <w:lang w:val="en-US"/>
        </w:rPr>
        <w:t>Nilai 0</w:t>
      </w:r>
      <w:r>
        <w:rPr>
          <w:rFonts w:ascii="Times New Roman" w:hAnsi="Times New Roman"/>
        </w:rPr>
        <w:tab/>
      </w:r>
      <w:r>
        <w:rPr>
          <w:rFonts w:ascii="Times New Roman" w:hAnsi="Times New Roman"/>
          <w:lang w:val="en-US"/>
        </w:rPr>
        <w:t xml:space="preserve"> </w:t>
      </w:r>
      <w:r>
        <w:rPr>
          <w:rFonts w:ascii="Times New Roman" w:hAnsi="Times New Roman" w:cs="Arial"/>
          <w:lang w:val="en-US"/>
        </w:rPr>
        <w:t xml:space="preserve">Tidak </w:t>
      </w:r>
      <w:proofErr w:type="spellStart"/>
      <w:r>
        <w:rPr>
          <w:rFonts w:ascii="Times New Roman" w:hAnsi="Times New Roman" w:cs="Arial"/>
          <w:lang w:val="en-US"/>
        </w:rPr>
        <w:t>terlihat</w:t>
      </w:r>
      <w:proofErr w:type="spellEnd"/>
      <w:r>
        <w:rPr>
          <w:rFonts w:ascii="Times New Roman" w:hAnsi="Times New Roman" w:cs="Arial"/>
          <w:lang w:val="en-US"/>
        </w:rPr>
        <w:t xml:space="preserve"> </w:t>
      </w:r>
      <w:proofErr w:type="spellStart"/>
      <w:r>
        <w:rPr>
          <w:rFonts w:ascii="Times New Roman" w:hAnsi="Times New Roman" w:cs="Arial"/>
          <w:lang w:val="en-US"/>
        </w:rPr>
        <w:t>kontraksi</w:t>
      </w:r>
      <w:proofErr w:type="spellEnd"/>
      <w:r>
        <w:rPr>
          <w:rFonts w:ascii="Times New Roman" w:hAnsi="Times New Roman" w:cs="Arial"/>
          <w:lang w:val="en-US"/>
        </w:rPr>
        <w:t xml:space="preserve"> </w:t>
      </w:r>
      <w:proofErr w:type="spellStart"/>
      <w:r>
        <w:rPr>
          <w:rFonts w:ascii="Times New Roman" w:hAnsi="Times New Roman" w:cs="Arial"/>
          <w:lang w:val="en-US"/>
        </w:rPr>
        <w:t>sama</w:t>
      </w:r>
      <w:proofErr w:type="spellEnd"/>
      <w:r>
        <w:rPr>
          <w:rFonts w:ascii="Times New Roman" w:hAnsi="Times New Roman" w:cs="Arial"/>
          <w:lang w:val="en-US"/>
        </w:rPr>
        <w:t xml:space="preserve"> </w:t>
      </w:r>
      <w:proofErr w:type="spellStart"/>
      <w:r>
        <w:rPr>
          <w:rFonts w:ascii="Times New Roman" w:hAnsi="Times New Roman" w:cs="Arial"/>
          <w:lang w:val="en-US"/>
        </w:rPr>
        <w:t>sekali</w:t>
      </w:r>
      <w:proofErr w:type="spellEnd"/>
      <w:r>
        <w:rPr>
          <w:rFonts w:ascii="Times New Roman" w:hAnsi="Times New Roman" w:cs="Arial"/>
          <w:lang w:val="en-US"/>
        </w:rPr>
        <w:t>)</w:t>
      </w:r>
    </w:p>
    <w:p w14:paraId="19552237" w14:textId="77777777" w:rsidR="006302E9" w:rsidRDefault="00000000">
      <w:pPr>
        <w:spacing w:after="0" w:line="276" w:lineRule="auto"/>
        <w:ind w:left="1080"/>
        <w:contextualSpacing/>
        <w:jc w:val="both"/>
        <w:rPr>
          <w:rFonts w:ascii="Times New Roman" w:hAnsi="Times New Roman" w:cs="Arial"/>
          <w:lang w:val="en-US"/>
        </w:rPr>
      </w:pPr>
      <w:r>
        <w:rPr>
          <w:rFonts w:ascii="Times New Roman" w:hAnsi="Times New Roman" w:cs="Arial"/>
          <w:lang w:val="en-US"/>
        </w:rPr>
        <w:t xml:space="preserve">Nilai 1 </w:t>
      </w:r>
      <w:r>
        <w:rPr>
          <w:rFonts w:ascii="Times New Roman" w:hAnsi="Times New Roman" w:cs="Arial"/>
        </w:rPr>
        <w:tab/>
      </w:r>
      <w:r>
        <w:rPr>
          <w:rFonts w:ascii="Times New Roman" w:hAnsi="Times New Roman" w:cs="Arial"/>
          <w:lang w:val="en-US"/>
        </w:rPr>
        <w:t xml:space="preserve">: </w:t>
      </w:r>
      <w:proofErr w:type="spellStart"/>
      <w:r>
        <w:rPr>
          <w:rFonts w:ascii="Times New Roman" w:hAnsi="Times New Roman" w:cs="Arial"/>
          <w:lang w:val="en-US"/>
        </w:rPr>
        <w:t>Terlihat</w:t>
      </w:r>
      <w:proofErr w:type="spellEnd"/>
      <w:r>
        <w:rPr>
          <w:rFonts w:ascii="Times New Roman" w:hAnsi="Times New Roman" w:cs="Arial"/>
          <w:lang w:val="en-US"/>
        </w:rPr>
        <w:t xml:space="preserve"> </w:t>
      </w:r>
      <w:proofErr w:type="spellStart"/>
      <w:r>
        <w:rPr>
          <w:rFonts w:ascii="Times New Roman" w:hAnsi="Times New Roman" w:cs="Arial"/>
          <w:lang w:val="en-US"/>
        </w:rPr>
        <w:t>kontraksi</w:t>
      </w:r>
      <w:proofErr w:type="spellEnd"/>
      <w:r>
        <w:rPr>
          <w:rFonts w:ascii="Times New Roman" w:hAnsi="Times New Roman" w:cs="Arial"/>
          <w:lang w:val="en-US"/>
        </w:rPr>
        <w:t xml:space="preserve"> </w:t>
      </w:r>
      <w:proofErr w:type="spellStart"/>
      <w:r>
        <w:rPr>
          <w:rFonts w:ascii="Times New Roman" w:hAnsi="Times New Roman" w:cs="Arial"/>
          <w:lang w:val="en-US"/>
        </w:rPr>
        <w:t>tetapi</w:t>
      </w:r>
      <w:proofErr w:type="spellEnd"/>
      <w:r>
        <w:rPr>
          <w:rFonts w:ascii="Times New Roman" w:hAnsi="Times New Roman" w:cs="Arial"/>
          <w:lang w:val="en-US"/>
        </w:rPr>
        <w:t xml:space="preserve"> </w:t>
      </w:r>
      <w:proofErr w:type="spellStart"/>
      <w:r>
        <w:rPr>
          <w:rFonts w:ascii="Times New Roman" w:hAnsi="Times New Roman" w:cs="Arial"/>
          <w:lang w:val="en-US"/>
        </w:rPr>
        <w:t>tidak</w:t>
      </w:r>
      <w:proofErr w:type="spellEnd"/>
      <w:r>
        <w:rPr>
          <w:rFonts w:ascii="Times New Roman" w:hAnsi="Times New Roman" w:cs="Arial"/>
          <w:lang w:val="en-US"/>
        </w:rPr>
        <w:t xml:space="preserve"> </w:t>
      </w:r>
      <w:proofErr w:type="spellStart"/>
      <w:r>
        <w:rPr>
          <w:rFonts w:ascii="Times New Roman" w:hAnsi="Times New Roman" w:cs="Arial"/>
          <w:lang w:val="en-US"/>
        </w:rPr>
        <w:t>ada</w:t>
      </w:r>
      <w:proofErr w:type="spellEnd"/>
      <w:r>
        <w:rPr>
          <w:rFonts w:ascii="Times New Roman" w:hAnsi="Times New Roman" w:cs="Arial"/>
          <w:lang w:val="en-US"/>
        </w:rPr>
        <w:t xml:space="preserve"> </w:t>
      </w:r>
      <w:proofErr w:type="spellStart"/>
      <w:r>
        <w:rPr>
          <w:rFonts w:ascii="Times New Roman" w:hAnsi="Times New Roman" w:cs="Arial"/>
          <w:lang w:val="en-US"/>
        </w:rPr>
        <w:t>gerakan</w:t>
      </w:r>
      <w:proofErr w:type="spellEnd"/>
      <w:r>
        <w:rPr>
          <w:rFonts w:ascii="Times New Roman" w:hAnsi="Times New Roman" w:cs="Arial"/>
          <w:lang w:val="en-US"/>
        </w:rPr>
        <w:t xml:space="preserve"> pada </w:t>
      </w:r>
      <w:proofErr w:type="spellStart"/>
      <w:r>
        <w:rPr>
          <w:rFonts w:ascii="Times New Roman" w:hAnsi="Times New Roman" w:cs="Arial"/>
          <w:lang w:val="en-US"/>
        </w:rPr>
        <w:t>sendi</w:t>
      </w:r>
      <w:proofErr w:type="spellEnd"/>
    </w:p>
    <w:p w14:paraId="720E5139" w14:textId="77777777" w:rsidR="006302E9" w:rsidRDefault="00000000">
      <w:pPr>
        <w:spacing w:after="0" w:line="276" w:lineRule="auto"/>
        <w:ind w:left="1080"/>
        <w:contextualSpacing/>
        <w:jc w:val="both"/>
        <w:rPr>
          <w:rFonts w:ascii="Times New Roman" w:hAnsi="Times New Roman" w:cs="Arial"/>
          <w:lang w:val="en-US"/>
        </w:rPr>
      </w:pPr>
      <w:r>
        <w:rPr>
          <w:rFonts w:ascii="Times New Roman" w:hAnsi="Times New Roman" w:cs="Arial"/>
          <w:lang w:val="en-US"/>
        </w:rPr>
        <w:t xml:space="preserve">Nilai 2 </w:t>
      </w:r>
      <w:r>
        <w:rPr>
          <w:rFonts w:ascii="Times New Roman" w:hAnsi="Times New Roman" w:cs="Arial"/>
        </w:rPr>
        <w:tab/>
      </w:r>
      <w:r>
        <w:rPr>
          <w:rFonts w:ascii="Times New Roman" w:hAnsi="Times New Roman" w:cs="Arial"/>
          <w:lang w:val="en-US"/>
        </w:rPr>
        <w:t xml:space="preserve">: Ada </w:t>
      </w:r>
      <w:proofErr w:type="spellStart"/>
      <w:r>
        <w:rPr>
          <w:rFonts w:ascii="Times New Roman" w:hAnsi="Times New Roman" w:cs="Arial"/>
          <w:lang w:val="en-US"/>
        </w:rPr>
        <w:t>gerakan</w:t>
      </w:r>
      <w:proofErr w:type="spellEnd"/>
      <w:r>
        <w:rPr>
          <w:rFonts w:ascii="Times New Roman" w:hAnsi="Times New Roman" w:cs="Arial"/>
          <w:lang w:val="en-US"/>
        </w:rPr>
        <w:t xml:space="preserve"> pada </w:t>
      </w:r>
      <w:proofErr w:type="spellStart"/>
      <w:r>
        <w:rPr>
          <w:rFonts w:ascii="Times New Roman" w:hAnsi="Times New Roman" w:cs="Arial"/>
          <w:lang w:val="en-US"/>
        </w:rPr>
        <w:t>sendi</w:t>
      </w:r>
      <w:proofErr w:type="spellEnd"/>
      <w:r>
        <w:rPr>
          <w:rFonts w:ascii="Times New Roman" w:hAnsi="Times New Roman" w:cs="Arial"/>
          <w:lang w:val="en-US"/>
        </w:rPr>
        <w:t xml:space="preserve"> </w:t>
      </w:r>
      <w:proofErr w:type="spellStart"/>
      <w:r>
        <w:rPr>
          <w:rFonts w:ascii="Times New Roman" w:hAnsi="Times New Roman" w:cs="Arial"/>
          <w:lang w:val="en-US"/>
        </w:rPr>
        <w:t>tetapi</w:t>
      </w:r>
      <w:proofErr w:type="spellEnd"/>
      <w:r>
        <w:rPr>
          <w:rFonts w:ascii="Times New Roman" w:hAnsi="Times New Roman" w:cs="Arial"/>
          <w:lang w:val="en-US"/>
        </w:rPr>
        <w:t xml:space="preserve"> </w:t>
      </w:r>
      <w:proofErr w:type="spellStart"/>
      <w:r>
        <w:rPr>
          <w:rFonts w:ascii="Times New Roman" w:hAnsi="Times New Roman" w:cs="Arial"/>
          <w:lang w:val="en-US"/>
        </w:rPr>
        <w:t>tidak</w:t>
      </w:r>
      <w:proofErr w:type="spellEnd"/>
      <w:r>
        <w:rPr>
          <w:rFonts w:ascii="Times New Roman" w:hAnsi="Times New Roman" w:cs="Arial"/>
          <w:lang w:val="en-US"/>
        </w:rPr>
        <w:t xml:space="preserve"> </w:t>
      </w:r>
      <w:proofErr w:type="spellStart"/>
      <w:r>
        <w:rPr>
          <w:rFonts w:ascii="Times New Roman" w:hAnsi="Times New Roman" w:cs="Arial"/>
          <w:lang w:val="en-US"/>
        </w:rPr>
        <w:t>bisa</w:t>
      </w:r>
      <w:proofErr w:type="spellEnd"/>
      <w:r>
        <w:rPr>
          <w:rFonts w:ascii="Times New Roman" w:hAnsi="Times New Roman" w:cs="Arial"/>
          <w:lang w:val="en-US"/>
        </w:rPr>
        <w:t xml:space="preserve"> </w:t>
      </w:r>
      <w:proofErr w:type="spellStart"/>
      <w:r>
        <w:rPr>
          <w:rFonts w:ascii="Times New Roman" w:hAnsi="Times New Roman" w:cs="Arial"/>
          <w:lang w:val="en-US"/>
        </w:rPr>
        <w:t>melawan</w:t>
      </w:r>
      <w:proofErr w:type="spellEnd"/>
      <w:r>
        <w:rPr>
          <w:rFonts w:ascii="Times New Roman" w:hAnsi="Times New Roman" w:cs="Arial"/>
          <w:lang w:val="en-US"/>
        </w:rPr>
        <w:t xml:space="preserve"> </w:t>
      </w:r>
      <w:proofErr w:type="spellStart"/>
      <w:r>
        <w:rPr>
          <w:rFonts w:ascii="Times New Roman" w:hAnsi="Times New Roman" w:cs="Arial"/>
          <w:lang w:val="en-US"/>
        </w:rPr>
        <w:t>gravitasi</w:t>
      </w:r>
      <w:proofErr w:type="spellEnd"/>
    </w:p>
    <w:p w14:paraId="2A4EEF38" w14:textId="77777777" w:rsidR="006302E9" w:rsidRDefault="00000000">
      <w:pPr>
        <w:spacing w:after="0" w:line="276" w:lineRule="auto"/>
        <w:ind w:left="2268" w:hanging="1188"/>
        <w:contextualSpacing/>
        <w:jc w:val="both"/>
        <w:rPr>
          <w:rFonts w:ascii="Times New Roman" w:hAnsi="Times New Roman" w:cs="Arial"/>
          <w:lang w:val="en-US"/>
        </w:rPr>
      </w:pPr>
      <w:r>
        <w:rPr>
          <w:rFonts w:ascii="Times New Roman" w:hAnsi="Times New Roman" w:cs="Arial"/>
          <w:lang w:val="en-US"/>
        </w:rPr>
        <w:lastRenderedPageBreak/>
        <w:t xml:space="preserve">Nilai 3 </w:t>
      </w:r>
      <w:r>
        <w:rPr>
          <w:rFonts w:ascii="Times New Roman" w:hAnsi="Times New Roman" w:cs="Arial"/>
        </w:rPr>
        <w:tab/>
      </w:r>
      <w:r>
        <w:rPr>
          <w:rFonts w:ascii="Times New Roman" w:hAnsi="Times New Roman" w:cs="Arial"/>
          <w:lang w:val="en-US"/>
        </w:rPr>
        <w:t xml:space="preserve">: </w:t>
      </w:r>
      <w:proofErr w:type="spellStart"/>
      <w:r>
        <w:rPr>
          <w:rFonts w:ascii="Times New Roman" w:hAnsi="Times New Roman" w:cs="Arial"/>
          <w:lang w:val="en-US"/>
        </w:rPr>
        <w:t>Dapat</w:t>
      </w:r>
      <w:proofErr w:type="spellEnd"/>
      <w:r>
        <w:rPr>
          <w:rFonts w:ascii="Times New Roman" w:hAnsi="Times New Roman" w:cs="Arial"/>
          <w:lang w:val="en-US"/>
        </w:rPr>
        <w:t xml:space="preserve"> </w:t>
      </w:r>
      <w:proofErr w:type="spellStart"/>
      <w:r>
        <w:rPr>
          <w:rFonts w:ascii="Times New Roman" w:hAnsi="Times New Roman" w:cs="Arial"/>
          <w:lang w:val="en-US"/>
        </w:rPr>
        <w:t>melawan</w:t>
      </w:r>
      <w:proofErr w:type="spellEnd"/>
      <w:r>
        <w:rPr>
          <w:rFonts w:ascii="Times New Roman" w:hAnsi="Times New Roman" w:cs="Arial"/>
          <w:lang w:val="en-US"/>
        </w:rPr>
        <w:t xml:space="preserve"> </w:t>
      </w:r>
      <w:proofErr w:type="spellStart"/>
      <w:r>
        <w:rPr>
          <w:rFonts w:ascii="Times New Roman" w:hAnsi="Times New Roman" w:cs="Arial"/>
          <w:lang w:val="en-US"/>
        </w:rPr>
        <w:t>gravitasi</w:t>
      </w:r>
      <w:proofErr w:type="spellEnd"/>
      <w:r>
        <w:rPr>
          <w:rFonts w:ascii="Times New Roman" w:hAnsi="Times New Roman" w:cs="Arial"/>
          <w:lang w:val="en-US"/>
        </w:rPr>
        <w:t xml:space="preserve"> </w:t>
      </w:r>
      <w:proofErr w:type="spellStart"/>
      <w:r>
        <w:rPr>
          <w:rFonts w:ascii="Times New Roman" w:hAnsi="Times New Roman" w:cs="Arial"/>
          <w:lang w:val="en-US"/>
        </w:rPr>
        <w:t>tetapi</w:t>
      </w:r>
      <w:proofErr w:type="spellEnd"/>
      <w:r>
        <w:rPr>
          <w:rFonts w:ascii="Times New Roman" w:hAnsi="Times New Roman" w:cs="Arial"/>
          <w:lang w:val="en-US"/>
        </w:rPr>
        <w:t xml:space="preserve"> </w:t>
      </w:r>
      <w:proofErr w:type="spellStart"/>
      <w:r>
        <w:rPr>
          <w:rFonts w:ascii="Times New Roman" w:hAnsi="Times New Roman" w:cs="Arial"/>
          <w:lang w:val="en-US"/>
        </w:rPr>
        <w:t>tidak</w:t>
      </w:r>
      <w:proofErr w:type="spellEnd"/>
      <w:r>
        <w:rPr>
          <w:rFonts w:ascii="Times New Roman" w:hAnsi="Times New Roman" w:cs="Arial"/>
          <w:lang w:val="en-US"/>
        </w:rPr>
        <w:t xml:space="preserve"> </w:t>
      </w:r>
      <w:proofErr w:type="spellStart"/>
      <w:r>
        <w:rPr>
          <w:rFonts w:ascii="Times New Roman" w:hAnsi="Times New Roman" w:cs="Arial"/>
          <w:lang w:val="en-US"/>
        </w:rPr>
        <w:t>dapat</w:t>
      </w:r>
      <w:proofErr w:type="spellEnd"/>
      <w:r>
        <w:rPr>
          <w:rFonts w:ascii="Times New Roman" w:hAnsi="Times New Roman" w:cs="Arial"/>
          <w:lang w:val="en-US"/>
        </w:rPr>
        <w:t xml:space="preserve"> </w:t>
      </w:r>
      <w:proofErr w:type="spellStart"/>
      <w:r>
        <w:rPr>
          <w:rFonts w:ascii="Times New Roman" w:hAnsi="Times New Roman" w:cs="Arial"/>
          <w:lang w:val="en-US"/>
        </w:rPr>
        <w:t>melawan</w:t>
      </w:r>
      <w:proofErr w:type="spellEnd"/>
      <w:r>
        <w:rPr>
          <w:rFonts w:ascii="Times New Roman" w:hAnsi="Times New Roman" w:cs="Arial"/>
          <w:lang w:val="en-US"/>
        </w:rPr>
        <w:t xml:space="preserve"> </w:t>
      </w:r>
      <w:proofErr w:type="spellStart"/>
      <w:r>
        <w:rPr>
          <w:rFonts w:ascii="Times New Roman" w:hAnsi="Times New Roman" w:cs="Arial"/>
          <w:lang w:val="en-US"/>
        </w:rPr>
        <w:t>tekanan</w:t>
      </w:r>
      <w:proofErr w:type="spellEnd"/>
      <w:r>
        <w:rPr>
          <w:rFonts w:ascii="Times New Roman" w:hAnsi="Times New Roman" w:cs="Arial"/>
          <w:lang w:val="en-US"/>
        </w:rPr>
        <w:t xml:space="preserve"> </w:t>
      </w:r>
      <w:proofErr w:type="spellStart"/>
      <w:r>
        <w:rPr>
          <w:rFonts w:ascii="Times New Roman" w:hAnsi="Times New Roman" w:cs="Arial"/>
          <w:lang w:val="en-US"/>
        </w:rPr>
        <w:t>pemeriksaan</w:t>
      </w:r>
      <w:proofErr w:type="spellEnd"/>
    </w:p>
    <w:p w14:paraId="313C0665" w14:textId="77777777" w:rsidR="006302E9" w:rsidRDefault="00000000">
      <w:pPr>
        <w:spacing w:after="0" w:line="276" w:lineRule="auto"/>
        <w:ind w:left="2268" w:hanging="1188"/>
        <w:contextualSpacing/>
        <w:jc w:val="both"/>
        <w:rPr>
          <w:rFonts w:ascii="Times New Roman" w:hAnsi="Times New Roman" w:cs="Arial"/>
        </w:rPr>
      </w:pPr>
      <w:r>
        <w:rPr>
          <w:rFonts w:ascii="Times New Roman" w:hAnsi="Times New Roman" w:cs="Arial"/>
          <w:lang w:val="en-US"/>
        </w:rPr>
        <w:t xml:space="preserve">Nilai 4 </w:t>
      </w:r>
      <w:r>
        <w:rPr>
          <w:rFonts w:ascii="Times New Roman" w:hAnsi="Times New Roman" w:cs="Arial"/>
        </w:rPr>
        <w:tab/>
      </w:r>
      <w:r>
        <w:rPr>
          <w:rFonts w:ascii="Times New Roman" w:hAnsi="Times New Roman" w:cs="Arial"/>
          <w:lang w:val="en-US"/>
        </w:rPr>
        <w:t xml:space="preserve">: </w:t>
      </w:r>
      <w:proofErr w:type="spellStart"/>
      <w:r>
        <w:rPr>
          <w:rFonts w:ascii="Times New Roman" w:hAnsi="Times New Roman" w:cs="Arial"/>
          <w:lang w:val="en-US"/>
        </w:rPr>
        <w:t>Dapat</w:t>
      </w:r>
      <w:proofErr w:type="spellEnd"/>
      <w:r>
        <w:rPr>
          <w:rFonts w:ascii="Times New Roman" w:hAnsi="Times New Roman" w:cs="Arial"/>
          <w:lang w:val="en-US"/>
        </w:rPr>
        <w:t xml:space="preserve"> </w:t>
      </w:r>
      <w:proofErr w:type="spellStart"/>
      <w:r>
        <w:rPr>
          <w:rFonts w:ascii="Times New Roman" w:hAnsi="Times New Roman" w:cs="Arial"/>
          <w:lang w:val="en-US"/>
        </w:rPr>
        <w:t>melawan</w:t>
      </w:r>
      <w:proofErr w:type="spellEnd"/>
      <w:r>
        <w:rPr>
          <w:rFonts w:ascii="Times New Roman" w:hAnsi="Times New Roman" w:cs="Arial"/>
          <w:lang w:val="en-US"/>
        </w:rPr>
        <w:t xml:space="preserve"> </w:t>
      </w:r>
      <w:proofErr w:type="spellStart"/>
      <w:r>
        <w:rPr>
          <w:rFonts w:ascii="Times New Roman" w:hAnsi="Times New Roman" w:cs="Arial"/>
          <w:lang w:val="en-US"/>
        </w:rPr>
        <w:t>tahanan</w:t>
      </w:r>
      <w:proofErr w:type="spellEnd"/>
      <w:r>
        <w:rPr>
          <w:rFonts w:ascii="Times New Roman" w:hAnsi="Times New Roman" w:cs="Arial"/>
          <w:lang w:val="en-US"/>
        </w:rPr>
        <w:t xml:space="preserve"> </w:t>
      </w:r>
      <w:proofErr w:type="spellStart"/>
      <w:r>
        <w:rPr>
          <w:rFonts w:ascii="Times New Roman" w:hAnsi="Times New Roman" w:cs="Arial"/>
          <w:lang w:val="en-US"/>
        </w:rPr>
        <w:t>pemeriksaan</w:t>
      </w:r>
      <w:proofErr w:type="spellEnd"/>
      <w:r>
        <w:rPr>
          <w:rFonts w:ascii="Times New Roman" w:hAnsi="Times New Roman" w:cs="Arial"/>
          <w:lang w:val="en-US"/>
        </w:rPr>
        <w:t xml:space="preserve"> </w:t>
      </w:r>
      <w:proofErr w:type="spellStart"/>
      <w:r>
        <w:rPr>
          <w:rFonts w:ascii="Times New Roman" w:hAnsi="Times New Roman" w:cs="Arial"/>
          <w:lang w:val="en-US"/>
        </w:rPr>
        <w:t>tetapi</w:t>
      </w:r>
      <w:proofErr w:type="spellEnd"/>
      <w:r>
        <w:rPr>
          <w:rFonts w:ascii="Times New Roman" w:hAnsi="Times New Roman" w:cs="Arial"/>
          <w:lang w:val="en-US"/>
        </w:rPr>
        <w:t xml:space="preserve"> </w:t>
      </w:r>
      <w:proofErr w:type="spellStart"/>
      <w:r>
        <w:rPr>
          <w:rFonts w:ascii="Times New Roman" w:hAnsi="Times New Roman" w:cs="Arial"/>
          <w:lang w:val="en-US"/>
        </w:rPr>
        <w:t>kekuatannya</w:t>
      </w:r>
      <w:proofErr w:type="spellEnd"/>
      <w:r>
        <w:rPr>
          <w:rFonts w:ascii="Times New Roman" w:hAnsi="Times New Roman" w:cs="Arial"/>
          <w:lang w:val="en-US"/>
        </w:rPr>
        <w:t xml:space="preserve"> </w:t>
      </w:r>
      <w:proofErr w:type="spellStart"/>
      <w:r>
        <w:rPr>
          <w:rFonts w:ascii="Times New Roman" w:hAnsi="Times New Roman" w:cs="Arial"/>
          <w:lang w:val="en-US"/>
        </w:rPr>
        <w:t>berkurang</w:t>
      </w:r>
      <w:proofErr w:type="spellEnd"/>
    </w:p>
    <w:p w14:paraId="66CE1C5E" w14:textId="77777777" w:rsidR="006302E9" w:rsidRDefault="00000000">
      <w:pPr>
        <w:spacing w:after="0" w:line="276" w:lineRule="auto"/>
        <w:ind w:left="1080"/>
        <w:contextualSpacing/>
        <w:jc w:val="both"/>
        <w:rPr>
          <w:rFonts w:ascii="Times New Roman" w:hAnsi="Times New Roman" w:cs="Arial"/>
          <w:lang w:val="en-US"/>
        </w:rPr>
      </w:pPr>
      <w:r>
        <w:rPr>
          <w:rFonts w:ascii="Times New Roman" w:hAnsi="Times New Roman" w:cs="Arial"/>
          <w:lang w:val="en-US"/>
        </w:rPr>
        <w:t xml:space="preserve">Nilai 5 </w:t>
      </w:r>
      <w:r>
        <w:rPr>
          <w:rFonts w:ascii="Times New Roman" w:hAnsi="Times New Roman" w:cs="Arial"/>
        </w:rPr>
        <w:tab/>
      </w:r>
      <w:r>
        <w:rPr>
          <w:rFonts w:ascii="Times New Roman" w:hAnsi="Times New Roman" w:cs="Arial"/>
          <w:lang w:val="en-US"/>
        </w:rPr>
        <w:t xml:space="preserve">: </w:t>
      </w:r>
      <w:proofErr w:type="spellStart"/>
      <w:r>
        <w:rPr>
          <w:rFonts w:ascii="Times New Roman" w:hAnsi="Times New Roman" w:cs="Arial"/>
          <w:lang w:val="en-US"/>
        </w:rPr>
        <w:t>Dapat</w:t>
      </w:r>
      <w:proofErr w:type="spellEnd"/>
      <w:r>
        <w:rPr>
          <w:rFonts w:ascii="Times New Roman" w:hAnsi="Times New Roman" w:cs="Arial"/>
          <w:lang w:val="en-US"/>
        </w:rPr>
        <w:t xml:space="preserve"> </w:t>
      </w:r>
      <w:proofErr w:type="spellStart"/>
      <w:r>
        <w:rPr>
          <w:rFonts w:ascii="Times New Roman" w:hAnsi="Times New Roman" w:cs="Arial"/>
          <w:lang w:val="en-US"/>
        </w:rPr>
        <w:t>melawan</w:t>
      </w:r>
      <w:proofErr w:type="spellEnd"/>
      <w:r>
        <w:rPr>
          <w:rFonts w:ascii="Times New Roman" w:hAnsi="Times New Roman" w:cs="Arial"/>
          <w:lang w:val="en-US"/>
        </w:rPr>
        <w:t xml:space="preserve"> </w:t>
      </w:r>
      <w:proofErr w:type="spellStart"/>
      <w:r>
        <w:rPr>
          <w:rFonts w:ascii="Times New Roman" w:hAnsi="Times New Roman" w:cs="Arial"/>
          <w:lang w:val="en-US"/>
        </w:rPr>
        <w:t>tahanan</w:t>
      </w:r>
      <w:proofErr w:type="spellEnd"/>
      <w:r>
        <w:rPr>
          <w:rFonts w:ascii="Times New Roman" w:hAnsi="Times New Roman" w:cs="Arial"/>
          <w:lang w:val="en-US"/>
        </w:rPr>
        <w:t xml:space="preserve"> </w:t>
      </w:r>
      <w:proofErr w:type="spellStart"/>
      <w:r>
        <w:rPr>
          <w:rFonts w:ascii="Times New Roman" w:hAnsi="Times New Roman" w:cs="Arial"/>
          <w:lang w:val="en-US"/>
        </w:rPr>
        <w:t>pemeriksaan</w:t>
      </w:r>
      <w:proofErr w:type="spellEnd"/>
      <w:r>
        <w:rPr>
          <w:rFonts w:ascii="Times New Roman" w:hAnsi="Times New Roman" w:cs="Arial"/>
          <w:lang w:val="en-US"/>
        </w:rPr>
        <w:t xml:space="preserve"> </w:t>
      </w:r>
      <w:proofErr w:type="spellStart"/>
      <w:r>
        <w:rPr>
          <w:rFonts w:ascii="Times New Roman" w:hAnsi="Times New Roman" w:cs="Arial"/>
          <w:lang w:val="en-US"/>
        </w:rPr>
        <w:t>dengan</w:t>
      </w:r>
      <w:proofErr w:type="spellEnd"/>
      <w:r>
        <w:rPr>
          <w:rFonts w:ascii="Times New Roman" w:hAnsi="Times New Roman" w:cs="Arial"/>
          <w:lang w:val="en-US"/>
        </w:rPr>
        <w:t xml:space="preserve"> </w:t>
      </w:r>
      <w:proofErr w:type="spellStart"/>
      <w:r>
        <w:rPr>
          <w:rFonts w:ascii="Times New Roman" w:hAnsi="Times New Roman" w:cs="Arial"/>
          <w:lang w:val="en-US"/>
        </w:rPr>
        <w:t>kekuatan</w:t>
      </w:r>
      <w:proofErr w:type="spellEnd"/>
      <w:r>
        <w:rPr>
          <w:rFonts w:ascii="Times New Roman" w:hAnsi="Times New Roman" w:cs="Arial"/>
          <w:lang w:val="en-US"/>
        </w:rPr>
        <w:t xml:space="preserve"> </w:t>
      </w:r>
      <w:proofErr w:type="spellStart"/>
      <w:r>
        <w:rPr>
          <w:rFonts w:ascii="Times New Roman" w:hAnsi="Times New Roman" w:cs="Arial"/>
          <w:lang w:val="en-US"/>
        </w:rPr>
        <w:t>penuh</w:t>
      </w:r>
      <w:proofErr w:type="spellEnd"/>
      <w:r>
        <w:rPr>
          <w:rFonts w:ascii="Times New Roman" w:hAnsi="Times New Roman" w:cs="Arial"/>
          <w:lang w:val="en-US"/>
        </w:rPr>
        <w:t>.</w:t>
      </w:r>
    </w:p>
    <w:p w14:paraId="0C232D86" w14:textId="77777777" w:rsidR="006302E9" w:rsidRDefault="006302E9">
      <w:pPr>
        <w:spacing w:after="0" w:line="276" w:lineRule="auto"/>
        <w:jc w:val="both"/>
        <w:rPr>
          <w:rFonts w:ascii="Times New Roman" w:hAnsi="Times New Roman"/>
          <w:sz w:val="24"/>
          <w:szCs w:val="24"/>
          <w:lang w:val="en-US"/>
        </w:rPr>
      </w:pPr>
    </w:p>
    <w:p w14:paraId="3C962C52"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Tabel 3 </w:t>
      </w:r>
      <w:proofErr w:type="spellStart"/>
      <w:r>
        <w:rPr>
          <w:rFonts w:ascii="Times New Roman" w:hAnsi="Times New Roman"/>
          <w:sz w:val="24"/>
          <w:szCs w:val="24"/>
          <w:lang w:val="en-US"/>
        </w:rPr>
        <w:t>mengambarkan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memenuhi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indikator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kriteria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inklusi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bagian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1 </w:t>
      </w:r>
      <w:proofErr w:type="spellStart"/>
      <w:proofErr w:type="gram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2 dan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2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1. </w:t>
      </w:r>
    </w:p>
    <w:p w14:paraId="682F19EE" w14:textId="77777777" w:rsidR="006302E9" w:rsidRDefault="006302E9">
      <w:pPr>
        <w:spacing w:after="0" w:line="276" w:lineRule="auto"/>
        <w:jc w:val="both"/>
        <w:rPr>
          <w:rFonts w:ascii="Times New Roman" w:hAnsi="Times New Roman"/>
          <w:sz w:val="24"/>
          <w:szCs w:val="24"/>
          <w:lang w:val="en-US"/>
        </w:rPr>
      </w:pPr>
    </w:p>
    <w:p w14:paraId="7202BEFC" w14:textId="77777777" w:rsidR="006302E9" w:rsidRDefault="00000000">
      <w:pPr>
        <w:spacing w:after="0" w:line="276" w:lineRule="auto"/>
        <w:jc w:val="both"/>
        <w:rPr>
          <w:rFonts w:ascii="Times New Roman" w:hAnsi="Times New Roman"/>
          <w:sz w:val="24"/>
          <w:szCs w:val="24"/>
          <w:lang w:val="en-US"/>
        </w:rPr>
      </w:pPr>
      <w:proofErr w:type="spellStart"/>
      <w:r>
        <w:rPr>
          <w:rFonts w:ascii="Times New Roman" w:hAnsi="Times New Roman"/>
          <w:sz w:val="24"/>
          <w:szCs w:val="24"/>
          <w:lang w:val="en-US"/>
        </w:rPr>
        <w:t>Setelah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tindakan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pengukuran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evaluasi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setiap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selesai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tindakan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mengukur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kefektifan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Hasil </w:t>
      </w:r>
      <w:proofErr w:type="spellStart"/>
      <w:r>
        <w:rPr>
          <w:rFonts w:ascii="Times New Roman" w:hAnsi="Times New Roman"/>
          <w:sz w:val="24"/>
          <w:szCs w:val="24"/>
          <w:lang w:val="en-US"/>
        </w:rPr>
        <w:t>evaluasi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diuraika</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tabel</w:t>
      </w:r>
      <w:proofErr w:type="spellEnd"/>
      <w:r>
        <w:rPr>
          <w:rFonts w:ascii="Times New Roman" w:hAnsi="Times New Roman"/>
          <w:sz w:val="24"/>
          <w:szCs w:val="24"/>
          <w:lang w:val="en-US"/>
        </w:rPr>
        <w:t xml:space="preserve"> 4.</w:t>
      </w:r>
    </w:p>
    <w:p w14:paraId="6E65CF97" w14:textId="77777777" w:rsidR="006302E9" w:rsidRDefault="00000000">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4. </w:t>
      </w:r>
      <w:r>
        <w:rPr>
          <w:rFonts w:ascii="Times New Roman" w:hAnsi="Times New Roman"/>
          <w:b/>
          <w:sz w:val="24"/>
          <w:szCs w:val="24"/>
          <w:lang w:val="en-US"/>
        </w:rPr>
        <w:t xml:space="preserve"> </w:t>
      </w:r>
      <w:proofErr w:type="spellStart"/>
      <w:r>
        <w:rPr>
          <w:rFonts w:ascii="Times New Roman" w:hAnsi="Times New Roman"/>
          <w:b/>
          <w:sz w:val="24"/>
          <w:szCs w:val="24"/>
          <w:lang w:val="en-US"/>
        </w:rPr>
        <w:t>Evaluasi</w:t>
      </w:r>
      <w:proofErr w:type="spellEnd"/>
      <w:r>
        <w:rPr>
          <w:rFonts w:ascii="Times New Roman" w:hAnsi="Times New Roman"/>
          <w:b/>
          <w:sz w:val="24"/>
          <w:szCs w:val="24"/>
          <w:lang w:val="en-US"/>
        </w:rPr>
        <w:t xml:space="preserve"> Tindakan</w:t>
      </w:r>
    </w:p>
    <w:tbl>
      <w:tblPr>
        <w:tblStyle w:val="TableGrid4"/>
        <w:tblW w:w="7259" w:type="dxa"/>
        <w:tblInd w:w="108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3"/>
        <w:gridCol w:w="1768"/>
        <w:gridCol w:w="275"/>
        <w:gridCol w:w="336"/>
        <w:gridCol w:w="336"/>
        <w:gridCol w:w="336"/>
        <w:gridCol w:w="336"/>
        <w:gridCol w:w="336"/>
        <w:gridCol w:w="336"/>
        <w:gridCol w:w="336"/>
        <w:gridCol w:w="336"/>
        <w:gridCol w:w="336"/>
        <w:gridCol w:w="336"/>
        <w:gridCol w:w="336"/>
        <w:gridCol w:w="336"/>
        <w:gridCol w:w="336"/>
        <w:gridCol w:w="285"/>
      </w:tblGrid>
      <w:tr w:rsidR="006302E9" w14:paraId="4B564607" w14:textId="77777777">
        <w:trPr>
          <w:trHeight w:val="274"/>
        </w:trPr>
        <w:tc>
          <w:tcPr>
            <w:tcW w:w="563" w:type="dxa"/>
            <w:vMerge w:val="restart"/>
            <w:vAlign w:val="center"/>
          </w:tcPr>
          <w:p w14:paraId="52D9D269"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NO</w:t>
            </w:r>
          </w:p>
        </w:tc>
        <w:tc>
          <w:tcPr>
            <w:tcW w:w="2043" w:type="dxa"/>
            <w:gridSpan w:val="2"/>
            <w:vMerge w:val="restart"/>
            <w:vAlign w:val="center"/>
          </w:tcPr>
          <w:p w14:paraId="0969D80B"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LUARAN KEPERAWATAN</w:t>
            </w:r>
          </w:p>
        </w:tc>
        <w:tc>
          <w:tcPr>
            <w:tcW w:w="2352" w:type="dxa"/>
            <w:gridSpan w:val="7"/>
            <w:tcBorders>
              <w:bottom w:val="nil"/>
            </w:tcBorders>
          </w:tcPr>
          <w:p w14:paraId="3C91E5EE" w14:textId="77777777" w:rsidR="006302E9" w:rsidRDefault="00000000">
            <w:pPr>
              <w:spacing w:after="0" w:line="240" w:lineRule="auto"/>
              <w:contextualSpacing/>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1</w:t>
            </w:r>
          </w:p>
        </w:tc>
        <w:tc>
          <w:tcPr>
            <w:tcW w:w="2301" w:type="dxa"/>
            <w:gridSpan w:val="7"/>
            <w:tcBorders>
              <w:bottom w:val="nil"/>
            </w:tcBorders>
          </w:tcPr>
          <w:p w14:paraId="442E9D53" w14:textId="77777777" w:rsidR="006302E9" w:rsidRDefault="00000000">
            <w:pPr>
              <w:spacing w:after="0" w:line="240" w:lineRule="auto"/>
              <w:contextualSpacing/>
              <w:jc w:val="center"/>
              <w:rPr>
                <w:rFonts w:ascii="Times New Roman" w:hAnsi="Times New Roman" w:cs="Arial"/>
                <w:b/>
                <w:lang w:val="en-US"/>
              </w:rPr>
            </w:pPr>
            <w:proofErr w:type="spellStart"/>
            <w:r>
              <w:rPr>
                <w:rFonts w:ascii="Times New Roman" w:hAnsi="Times New Roman" w:cs="Arial"/>
                <w:b/>
                <w:lang w:val="en-US"/>
              </w:rPr>
              <w:t>Responden</w:t>
            </w:r>
            <w:proofErr w:type="spellEnd"/>
            <w:r>
              <w:rPr>
                <w:rFonts w:ascii="Times New Roman" w:hAnsi="Times New Roman" w:cs="Arial"/>
                <w:b/>
                <w:lang w:val="en-US"/>
              </w:rPr>
              <w:t xml:space="preserve"> 2</w:t>
            </w:r>
          </w:p>
        </w:tc>
      </w:tr>
      <w:tr w:rsidR="006302E9" w14:paraId="6E5FA232" w14:textId="77777777">
        <w:trPr>
          <w:trHeight w:val="273"/>
        </w:trPr>
        <w:tc>
          <w:tcPr>
            <w:tcW w:w="563" w:type="dxa"/>
            <w:vMerge/>
            <w:tcBorders>
              <w:bottom w:val="single" w:sz="4" w:space="0" w:color="auto"/>
            </w:tcBorders>
          </w:tcPr>
          <w:p w14:paraId="47C96252" w14:textId="77777777" w:rsidR="006302E9" w:rsidRDefault="006302E9">
            <w:pPr>
              <w:spacing w:after="0" w:line="240" w:lineRule="auto"/>
              <w:contextualSpacing/>
              <w:jc w:val="center"/>
              <w:rPr>
                <w:rFonts w:ascii="Times New Roman" w:hAnsi="Times New Roman" w:cs="Arial"/>
                <w:b/>
                <w:lang w:val="en-US"/>
              </w:rPr>
            </w:pPr>
          </w:p>
        </w:tc>
        <w:tc>
          <w:tcPr>
            <w:tcW w:w="2043" w:type="dxa"/>
            <w:gridSpan w:val="2"/>
            <w:vMerge/>
            <w:tcBorders>
              <w:bottom w:val="single" w:sz="4" w:space="0" w:color="auto"/>
            </w:tcBorders>
          </w:tcPr>
          <w:p w14:paraId="13CDAD39" w14:textId="77777777" w:rsidR="006302E9" w:rsidRDefault="006302E9">
            <w:pPr>
              <w:spacing w:after="0" w:line="240" w:lineRule="auto"/>
              <w:contextualSpacing/>
              <w:jc w:val="center"/>
              <w:rPr>
                <w:rFonts w:ascii="Times New Roman" w:hAnsi="Times New Roman" w:cs="Arial"/>
                <w:b/>
                <w:lang w:val="en-US"/>
              </w:rPr>
            </w:pPr>
          </w:p>
        </w:tc>
        <w:tc>
          <w:tcPr>
            <w:tcW w:w="336" w:type="dxa"/>
            <w:tcBorders>
              <w:top w:val="nil"/>
              <w:bottom w:val="single" w:sz="4" w:space="0" w:color="auto"/>
            </w:tcBorders>
          </w:tcPr>
          <w:p w14:paraId="547B177B"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H1</w:t>
            </w:r>
          </w:p>
        </w:tc>
        <w:tc>
          <w:tcPr>
            <w:tcW w:w="336" w:type="dxa"/>
            <w:tcBorders>
              <w:top w:val="nil"/>
              <w:bottom w:val="single" w:sz="4" w:space="0" w:color="auto"/>
            </w:tcBorders>
          </w:tcPr>
          <w:p w14:paraId="1140B73B"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H2</w:t>
            </w:r>
          </w:p>
        </w:tc>
        <w:tc>
          <w:tcPr>
            <w:tcW w:w="336" w:type="dxa"/>
            <w:tcBorders>
              <w:top w:val="nil"/>
              <w:bottom w:val="single" w:sz="4" w:space="0" w:color="auto"/>
            </w:tcBorders>
          </w:tcPr>
          <w:p w14:paraId="7AC21B56"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H3</w:t>
            </w:r>
          </w:p>
        </w:tc>
        <w:tc>
          <w:tcPr>
            <w:tcW w:w="336" w:type="dxa"/>
            <w:tcBorders>
              <w:top w:val="nil"/>
              <w:bottom w:val="single" w:sz="4" w:space="0" w:color="auto"/>
            </w:tcBorders>
          </w:tcPr>
          <w:p w14:paraId="039FA855"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H4</w:t>
            </w:r>
          </w:p>
        </w:tc>
        <w:tc>
          <w:tcPr>
            <w:tcW w:w="336" w:type="dxa"/>
            <w:tcBorders>
              <w:top w:val="nil"/>
              <w:bottom w:val="single" w:sz="4" w:space="0" w:color="auto"/>
            </w:tcBorders>
          </w:tcPr>
          <w:p w14:paraId="1F09828C"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H5</w:t>
            </w:r>
          </w:p>
        </w:tc>
        <w:tc>
          <w:tcPr>
            <w:tcW w:w="336" w:type="dxa"/>
            <w:tcBorders>
              <w:top w:val="nil"/>
              <w:bottom w:val="single" w:sz="4" w:space="0" w:color="auto"/>
            </w:tcBorders>
          </w:tcPr>
          <w:p w14:paraId="4AE1FB24"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H6</w:t>
            </w:r>
          </w:p>
        </w:tc>
        <w:tc>
          <w:tcPr>
            <w:tcW w:w="336" w:type="dxa"/>
            <w:tcBorders>
              <w:top w:val="nil"/>
              <w:bottom w:val="single" w:sz="4" w:space="0" w:color="auto"/>
              <w:right w:val="single" w:sz="4" w:space="0" w:color="auto"/>
            </w:tcBorders>
          </w:tcPr>
          <w:p w14:paraId="5A6C7C74"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H7</w:t>
            </w:r>
          </w:p>
        </w:tc>
        <w:tc>
          <w:tcPr>
            <w:tcW w:w="336" w:type="dxa"/>
            <w:tcBorders>
              <w:top w:val="nil"/>
              <w:left w:val="single" w:sz="4" w:space="0" w:color="auto"/>
              <w:bottom w:val="single" w:sz="4" w:space="0" w:color="auto"/>
            </w:tcBorders>
          </w:tcPr>
          <w:p w14:paraId="0EEF48F5"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H1</w:t>
            </w:r>
          </w:p>
        </w:tc>
        <w:tc>
          <w:tcPr>
            <w:tcW w:w="336" w:type="dxa"/>
            <w:tcBorders>
              <w:top w:val="nil"/>
              <w:bottom w:val="single" w:sz="4" w:space="0" w:color="auto"/>
            </w:tcBorders>
          </w:tcPr>
          <w:p w14:paraId="0CCE982D"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H2</w:t>
            </w:r>
          </w:p>
        </w:tc>
        <w:tc>
          <w:tcPr>
            <w:tcW w:w="336" w:type="dxa"/>
            <w:tcBorders>
              <w:top w:val="nil"/>
              <w:bottom w:val="single" w:sz="4" w:space="0" w:color="auto"/>
            </w:tcBorders>
          </w:tcPr>
          <w:p w14:paraId="6CB0C086"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H3</w:t>
            </w:r>
          </w:p>
        </w:tc>
        <w:tc>
          <w:tcPr>
            <w:tcW w:w="336" w:type="dxa"/>
            <w:tcBorders>
              <w:top w:val="nil"/>
              <w:bottom w:val="single" w:sz="4" w:space="0" w:color="auto"/>
            </w:tcBorders>
          </w:tcPr>
          <w:p w14:paraId="53D6CE23"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H4</w:t>
            </w:r>
          </w:p>
        </w:tc>
        <w:tc>
          <w:tcPr>
            <w:tcW w:w="336" w:type="dxa"/>
            <w:tcBorders>
              <w:top w:val="nil"/>
              <w:bottom w:val="single" w:sz="4" w:space="0" w:color="auto"/>
            </w:tcBorders>
          </w:tcPr>
          <w:p w14:paraId="72AEFF7C"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H5</w:t>
            </w:r>
          </w:p>
        </w:tc>
        <w:tc>
          <w:tcPr>
            <w:tcW w:w="336" w:type="dxa"/>
            <w:tcBorders>
              <w:top w:val="nil"/>
              <w:bottom w:val="single" w:sz="4" w:space="0" w:color="auto"/>
            </w:tcBorders>
          </w:tcPr>
          <w:p w14:paraId="3E8C3208"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H6</w:t>
            </w:r>
          </w:p>
        </w:tc>
        <w:tc>
          <w:tcPr>
            <w:tcW w:w="285" w:type="dxa"/>
            <w:tcBorders>
              <w:top w:val="nil"/>
              <w:bottom w:val="single" w:sz="4" w:space="0" w:color="auto"/>
            </w:tcBorders>
          </w:tcPr>
          <w:p w14:paraId="23682BA8" w14:textId="77777777" w:rsidR="006302E9" w:rsidRDefault="00000000">
            <w:pPr>
              <w:spacing w:after="0" w:line="240" w:lineRule="auto"/>
              <w:contextualSpacing/>
              <w:jc w:val="center"/>
              <w:rPr>
                <w:rFonts w:ascii="Times New Roman" w:hAnsi="Times New Roman" w:cs="Arial"/>
                <w:b/>
                <w:lang w:val="en-US"/>
              </w:rPr>
            </w:pPr>
            <w:r>
              <w:rPr>
                <w:rFonts w:ascii="Times New Roman" w:hAnsi="Times New Roman" w:cs="Arial"/>
                <w:b/>
                <w:lang w:val="en-US"/>
              </w:rPr>
              <w:t>H7</w:t>
            </w:r>
          </w:p>
        </w:tc>
      </w:tr>
      <w:tr w:rsidR="006302E9" w14:paraId="401D2701" w14:textId="77777777">
        <w:trPr>
          <w:trHeight w:val="274"/>
        </w:trPr>
        <w:tc>
          <w:tcPr>
            <w:tcW w:w="563" w:type="dxa"/>
            <w:vMerge w:val="restart"/>
            <w:tcBorders>
              <w:bottom w:val="nil"/>
            </w:tcBorders>
          </w:tcPr>
          <w:p w14:paraId="65DE540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1768" w:type="dxa"/>
            <w:vMerge w:val="restart"/>
            <w:tcBorders>
              <w:bottom w:val="nil"/>
            </w:tcBorders>
          </w:tcPr>
          <w:p w14:paraId="1D4A276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 xml:space="preserve">Kekuatan </w:t>
            </w:r>
            <w:proofErr w:type="spellStart"/>
            <w:r>
              <w:rPr>
                <w:rFonts w:ascii="Times New Roman" w:hAnsi="Times New Roman" w:cs="Arial"/>
                <w:lang w:val="en-US"/>
              </w:rPr>
              <w:t>otot</w:t>
            </w:r>
            <w:proofErr w:type="spellEnd"/>
          </w:p>
        </w:tc>
        <w:tc>
          <w:tcPr>
            <w:tcW w:w="275" w:type="dxa"/>
            <w:tcBorders>
              <w:bottom w:val="nil"/>
            </w:tcBorders>
          </w:tcPr>
          <w:p w14:paraId="40D636E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bottom w:val="nil"/>
            </w:tcBorders>
          </w:tcPr>
          <w:p w14:paraId="7504A39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14:paraId="4E03CA3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14:paraId="02727AF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14:paraId="7CE4831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14:paraId="6586D58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bottom w:val="nil"/>
            </w:tcBorders>
          </w:tcPr>
          <w:p w14:paraId="00B9FB9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bottom w:val="nil"/>
              <w:right w:val="single" w:sz="4" w:space="0" w:color="auto"/>
            </w:tcBorders>
          </w:tcPr>
          <w:p w14:paraId="79F603D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left w:val="single" w:sz="4" w:space="0" w:color="auto"/>
              <w:bottom w:val="nil"/>
            </w:tcBorders>
          </w:tcPr>
          <w:p w14:paraId="6DFDE7C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14:paraId="40B0D9B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14:paraId="5B9D0C0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14:paraId="32E384D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14:paraId="5D6C288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bottom w:val="nil"/>
            </w:tcBorders>
          </w:tcPr>
          <w:p w14:paraId="195CEAD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bottom w:val="nil"/>
            </w:tcBorders>
          </w:tcPr>
          <w:p w14:paraId="1CA9FB5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17D61037" w14:textId="77777777">
        <w:trPr>
          <w:trHeight w:val="273"/>
        </w:trPr>
        <w:tc>
          <w:tcPr>
            <w:tcW w:w="563" w:type="dxa"/>
            <w:vMerge/>
            <w:tcBorders>
              <w:top w:val="nil"/>
              <w:bottom w:val="nil"/>
            </w:tcBorders>
          </w:tcPr>
          <w:p w14:paraId="396E33BF" w14:textId="77777777" w:rsidR="006302E9" w:rsidRDefault="006302E9">
            <w:pPr>
              <w:spacing w:after="0" w:line="240" w:lineRule="auto"/>
              <w:contextualSpacing/>
              <w:jc w:val="both"/>
              <w:rPr>
                <w:rFonts w:ascii="Times New Roman" w:hAnsi="Times New Roman" w:cs="Arial"/>
                <w:lang w:val="en-US"/>
              </w:rPr>
            </w:pPr>
          </w:p>
        </w:tc>
        <w:tc>
          <w:tcPr>
            <w:tcW w:w="1768" w:type="dxa"/>
            <w:vMerge/>
            <w:tcBorders>
              <w:top w:val="nil"/>
              <w:bottom w:val="nil"/>
            </w:tcBorders>
          </w:tcPr>
          <w:p w14:paraId="53C3ECD2" w14:textId="77777777" w:rsidR="006302E9" w:rsidRDefault="006302E9">
            <w:pPr>
              <w:spacing w:after="0" w:line="240" w:lineRule="auto"/>
              <w:contextualSpacing/>
              <w:jc w:val="both"/>
              <w:rPr>
                <w:rFonts w:ascii="Times New Roman" w:hAnsi="Times New Roman" w:cs="Arial"/>
                <w:lang w:val="en-US"/>
              </w:rPr>
            </w:pPr>
          </w:p>
        </w:tc>
        <w:tc>
          <w:tcPr>
            <w:tcW w:w="275" w:type="dxa"/>
            <w:tcBorders>
              <w:top w:val="nil"/>
              <w:bottom w:val="nil"/>
            </w:tcBorders>
          </w:tcPr>
          <w:p w14:paraId="1E61043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14:paraId="0AEC6AB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2AC7683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EF5EF7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7BF111E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6A49C5E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2B3A253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sz="4" w:space="0" w:color="auto"/>
            </w:tcBorders>
          </w:tcPr>
          <w:p w14:paraId="70B31B0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221FD5A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A54048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443E132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1C7242F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667F0E1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334C497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10AB548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6FBF8BD3" w14:textId="77777777">
        <w:trPr>
          <w:trHeight w:val="85"/>
        </w:trPr>
        <w:tc>
          <w:tcPr>
            <w:tcW w:w="563" w:type="dxa"/>
            <w:vMerge w:val="restart"/>
            <w:tcBorders>
              <w:top w:val="nil"/>
              <w:bottom w:val="nil"/>
            </w:tcBorders>
          </w:tcPr>
          <w:p w14:paraId="0A38D3A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1768" w:type="dxa"/>
            <w:vMerge w:val="restart"/>
            <w:tcBorders>
              <w:top w:val="nil"/>
              <w:bottom w:val="nil"/>
            </w:tcBorders>
          </w:tcPr>
          <w:p w14:paraId="411CF7C0" w14:textId="77777777" w:rsidR="006302E9" w:rsidRDefault="00000000">
            <w:pPr>
              <w:spacing w:after="0" w:line="240" w:lineRule="auto"/>
              <w:contextualSpacing/>
              <w:jc w:val="both"/>
              <w:rPr>
                <w:rFonts w:ascii="Times New Roman" w:hAnsi="Times New Roman" w:cs="Arial"/>
                <w:lang w:val="en-US"/>
              </w:rPr>
            </w:pPr>
            <w:proofErr w:type="spellStart"/>
            <w:r>
              <w:rPr>
                <w:rFonts w:ascii="Times New Roman" w:hAnsi="Times New Roman" w:cs="Arial"/>
                <w:lang w:val="en-US"/>
              </w:rPr>
              <w:t>Kemantapan</w:t>
            </w:r>
            <w:proofErr w:type="spellEnd"/>
            <w:r>
              <w:rPr>
                <w:rFonts w:ascii="Times New Roman" w:hAnsi="Times New Roman" w:cs="Arial"/>
                <w:lang w:val="en-US"/>
              </w:rPr>
              <w:t xml:space="preserve"> </w:t>
            </w:r>
            <w:proofErr w:type="spellStart"/>
            <w:r>
              <w:rPr>
                <w:rFonts w:ascii="Times New Roman" w:hAnsi="Times New Roman" w:cs="Arial"/>
                <w:lang w:val="en-US"/>
              </w:rPr>
              <w:t>gerakan</w:t>
            </w:r>
            <w:proofErr w:type="spellEnd"/>
          </w:p>
        </w:tc>
        <w:tc>
          <w:tcPr>
            <w:tcW w:w="275" w:type="dxa"/>
            <w:tcBorders>
              <w:top w:val="nil"/>
              <w:bottom w:val="nil"/>
            </w:tcBorders>
          </w:tcPr>
          <w:p w14:paraId="0F59562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14:paraId="714B8C2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7A4CC0E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D907CB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5B0E220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483BFF0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40B4320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right w:val="single" w:sz="4" w:space="0" w:color="auto"/>
            </w:tcBorders>
          </w:tcPr>
          <w:p w14:paraId="5BF0C329"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3E7BDCB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0CEB2F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04B3A15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7A406B2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145AAE8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14:paraId="75E53259"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14:paraId="74C975F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rsidR="006302E9" w14:paraId="51C0D49E" w14:textId="77777777">
        <w:trPr>
          <w:trHeight w:val="258"/>
        </w:trPr>
        <w:tc>
          <w:tcPr>
            <w:tcW w:w="563" w:type="dxa"/>
            <w:vMerge/>
            <w:tcBorders>
              <w:top w:val="nil"/>
              <w:bottom w:val="nil"/>
            </w:tcBorders>
          </w:tcPr>
          <w:p w14:paraId="22640AAD" w14:textId="77777777" w:rsidR="006302E9" w:rsidRDefault="006302E9">
            <w:pPr>
              <w:spacing w:after="0" w:line="240" w:lineRule="auto"/>
              <w:contextualSpacing/>
              <w:jc w:val="both"/>
              <w:rPr>
                <w:rFonts w:ascii="Times New Roman" w:hAnsi="Times New Roman" w:cs="Arial"/>
                <w:lang w:val="en-US"/>
              </w:rPr>
            </w:pPr>
          </w:p>
        </w:tc>
        <w:tc>
          <w:tcPr>
            <w:tcW w:w="1768" w:type="dxa"/>
            <w:vMerge/>
            <w:tcBorders>
              <w:top w:val="nil"/>
              <w:bottom w:val="nil"/>
            </w:tcBorders>
          </w:tcPr>
          <w:p w14:paraId="72FA4D69" w14:textId="77777777" w:rsidR="006302E9" w:rsidRDefault="006302E9">
            <w:pPr>
              <w:spacing w:after="0" w:line="240" w:lineRule="auto"/>
              <w:contextualSpacing/>
              <w:jc w:val="both"/>
              <w:rPr>
                <w:rFonts w:ascii="Times New Roman" w:hAnsi="Times New Roman" w:cs="Arial"/>
                <w:lang w:val="en-US"/>
              </w:rPr>
            </w:pPr>
          </w:p>
        </w:tc>
        <w:tc>
          <w:tcPr>
            <w:tcW w:w="275" w:type="dxa"/>
            <w:tcBorders>
              <w:top w:val="nil"/>
              <w:bottom w:val="nil"/>
            </w:tcBorders>
          </w:tcPr>
          <w:p w14:paraId="0778A8B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14:paraId="3AEC1F0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0F6E7CF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CBD2FD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0E19E6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A86B7F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6D4BB9A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right w:val="single" w:sz="4" w:space="0" w:color="auto"/>
            </w:tcBorders>
          </w:tcPr>
          <w:p w14:paraId="0D1DDD0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4DB48F7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22F1684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239682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F5D27D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3CD1E4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14:paraId="6F0F106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14:paraId="2FF47F3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rsidR="006302E9" w14:paraId="737E17A8" w14:textId="77777777">
        <w:trPr>
          <w:trHeight w:val="242"/>
        </w:trPr>
        <w:tc>
          <w:tcPr>
            <w:tcW w:w="563" w:type="dxa"/>
            <w:vMerge w:val="restart"/>
            <w:tcBorders>
              <w:top w:val="nil"/>
              <w:bottom w:val="nil"/>
            </w:tcBorders>
          </w:tcPr>
          <w:p w14:paraId="6DA98C5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1768" w:type="dxa"/>
            <w:vMerge w:val="restart"/>
            <w:tcBorders>
              <w:top w:val="nil"/>
              <w:bottom w:val="nil"/>
            </w:tcBorders>
          </w:tcPr>
          <w:p w14:paraId="1C7A92E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 xml:space="preserve">Gerak </w:t>
            </w:r>
            <w:proofErr w:type="spellStart"/>
            <w:r>
              <w:rPr>
                <w:rFonts w:ascii="Times New Roman" w:hAnsi="Times New Roman" w:cs="Arial"/>
                <w:lang w:val="en-US"/>
              </w:rPr>
              <w:t>ke</w:t>
            </w:r>
            <w:proofErr w:type="spellEnd"/>
            <w:r>
              <w:rPr>
                <w:rFonts w:ascii="Times New Roman" w:hAnsi="Times New Roman" w:cs="Arial"/>
                <w:lang w:val="en-US"/>
              </w:rPr>
              <w:t xml:space="preserve"> </w:t>
            </w:r>
            <w:proofErr w:type="spellStart"/>
            <w:r>
              <w:rPr>
                <w:rFonts w:ascii="Times New Roman" w:hAnsi="Times New Roman" w:cs="Arial"/>
                <w:lang w:val="en-US"/>
              </w:rPr>
              <w:t>arah</w:t>
            </w:r>
            <w:proofErr w:type="spellEnd"/>
            <w:r>
              <w:rPr>
                <w:rFonts w:ascii="Times New Roman" w:hAnsi="Times New Roman" w:cs="Arial"/>
                <w:lang w:val="en-US"/>
              </w:rPr>
              <w:t xml:space="preserve"> </w:t>
            </w:r>
            <w:proofErr w:type="spellStart"/>
            <w:r>
              <w:rPr>
                <w:rFonts w:ascii="Times New Roman" w:hAnsi="Times New Roman" w:cs="Arial"/>
                <w:lang w:val="en-US"/>
              </w:rPr>
              <w:t>diinginkan</w:t>
            </w:r>
            <w:proofErr w:type="spellEnd"/>
          </w:p>
        </w:tc>
        <w:tc>
          <w:tcPr>
            <w:tcW w:w="275" w:type="dxa"/>
            <w:tcBorders>
              <w:top w:val="nil"/>
              <w:bottom w:val="nil"/>
            </w:tcBorders>
          </w:tcPr>
          <w:p w14:paraId="25621D3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14:paraId="40072EB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E978EE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4752E44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520C4B0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CA790E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036ED8B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sz="4" w:space="0" w:color="auto"/>
            </w:tcBorders>
          </w:tcPr>
          <w:p w14:paraId="4E7BD1E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7F31197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9AB803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6362939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57C62C3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689AA0E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F1AB75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0EF8A27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4A858A27" w14:textId="77777777">
        <w:trPr>
          <w:trHeight w:val="122"/>
        </w:trPr>
        <w:tc>
          <w:tcPr>
            <w:tcW w:w="563" w:type="dxa"/>
            <w:vMerge/>
            <w:tcBorders>
              <w:top w:val="nil"/>
              <w:bottom w:val="nil"/>
            </w:tcBorders>
          </w:tcPr>
          <w:p w14:paraId="475E731B" w14:textId="77777777" w:rsidR="006302E9" w:rsidRDefault="006302E9">
            <w:pPr>
              <w:spacing w:after="0" w:line="240" w:lineRule="auto"/>
              <w:contextualSpacing/>
              <w:jc w:val="both"/>
              <w:rPr>
                <w:rFonts w:ascii="Times New Roman" w:hAnsi="Times New Roman" w:cs="Arial"/>
                <w:lang w:val="en-US"/>
              </w:rPr>
            </w:pPr>
          </w:p>
        </w:tc>
        <w:tc>
          <w:tcPr>
            <w:tcW w:w="1768" w:type="dxa"/>
            <w:vMerge/>
            <w:tcBorders>
              <w:top w:val="nil"/>
              <w:bottom w:val="nil"/>
            </w:tcBorders>
          </w:tcPr>
          <w:p w14:paraId="0D729C04" w14:textId="77777777" w:rsidR="006302E9" w:rsidRDefault="006302E9">
            <w:pPr>
              <w:spacing w:after="0" w:line="240" w:lineRule="auto"/>
              <w:contextualSpacing/>
              <w:jc w:val="both"/>
              <w:rPr>
                <w:rFonts w:ascii="Times New Roman" w:hAnsi="Times New Roman" w:cs="Arial"/>
                <w:lang w:val="en-US"/>
              </w:rPr>
            </w:pPr>
          </w:p>
        </w:tc>
        <w:tc>
          <w:tcPr>
            <w:tcW w:w="275" w:type="dxa"/>
            <w:tcBorders>
              <w:top w:val="nil"/>
              <w:bottom w:val="nil"/>
            </w:tcBorders>
          </w:tcPr>
          <w:p w14:paraId="00D80AB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14:paraId="7B1ED57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8F0BDD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76AF53D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F30598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CE7D57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4F59B1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sz="4" w:space="0" w:color="auto"/>
            </w:tcBorders>
          </w:tcPr>
          <w:p w14:paraId="7D4A844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2EC2C03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0053C41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89640E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743DD1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7186A6E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55BDF86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73EF9DC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5892AFC3" w14:textId="77777777">
        <w:trPr>
          <w:trHeight w:val="258"/>
        </w:trPr>
        <w:tc>
          <w:tcPr>
            <w:tcW w:w="563" w:type="dxa"/>
            <w:vMerge w:val="restart"/>
            <w:tcBorders>
              <w:top w:val="nil"/>
              <w:bottom w:val="nil"/>
            </w:tcBorders>
          </w:tcPr>
          <w:p w14:paraId="0011DB8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1768" w:type="dxa"/>
            <w:vMerge w:val="restart"/>
            <w:tcBorders>
              <w:top w:val="nil"/>
              <w:bottom w:val="nil"/>
            </w:tcBorders>
          </w:tcPr>
          <w:p w14:paraId="481E957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 xml:space="preserve">Gerak </w:t>
            </w:r>
            <w:proofErr w:type="spellStart"/>
            <w:r>
              <w:rPr>
                <w:rFonts w:ascii="Times New Roman" w:hAnsi="Times New Roman" w:cs="Arial"/>
                <w:lang w:val="en-US"/>
              </w:rPr>
              <w:t>dengan</w:t>
            </w:r>
            <w:proofErr w:type="spellEnd"/>
            <w:r>
              <w:rPr>
                <w:rFonts w:ascii="Times New Roman" w:hAnsi="Times New Roman" w:cs="Arial"/>
                <w:lang w:val="en-US"/>
              </w:rPr>
              <w:t xml:space="preserve"> </w:t>
            </w:r>
            <w:proofErr w:type="spellStart"/>
            <w:r>
              <w:rPr>
                <w:rFonts w:ascii="Times New Roman" w:hAnsi="Times New Roman" w:cs="Arial"/>
                <w:lang w:val="en-US"/>
              </w:rPr>
              <w:t>waktu</w:t>
            </w:r>
            <w:proofErr w:type="spellEnd"/>
            <w:r>
              <w:rPr>
                <w:rFonts w:ascii="Times New Roman" w:hAnsi="Times New Roman" w:cs="Arial"/>
                <w:lang w:val="en-US"/>
              </w:rPr>
              <w:t xml:space="preserve"> </w:t>
            </w:r>
            <w:proofErr w:type="spellStart"/>
            <w:r>
              <w:rPr>
                <w:rFonts w:ascii="Times New Roman" w:hAnsi="Times New Roman" w:cs="Arial"/>
                <w:lang w:val="en-US"/>
              </w:rPr>
              <w:t>dinginkan</w:t>
            </w:r>
            <w:proofErr w:type="spellEnd"/>
          </w:p>
        </w:tc>
        <w:tc>
          <w:tcPr>
            <w:tcW w:w="275" w:type="dxa"/>
            <w:tcBorders>
              <w:top w:val="nil"/>
              <w:bottom w:val="nil"/>
            </w:tcBorders>
          </w:tcPr>
          <w:p w14:paraId="5858D98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14:paraId="639D518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254E7BB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4EEC1D9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533870C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74BD90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73D21E6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sz="4" w:space="0" w:color="auto"/>
            </w:tcBorders>
          </w:tcPr>
          <w:p w14:paraId="5EE6854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4C94DA4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0586A09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8CAE58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AD3E90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6EA0410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14EAC6C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0DD8FDF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733CA42C" w14:textId="77777777">
        <w:trPr>
          <w:trHeight w:val="183"/>
        </w:trPr>
        <w:tc>
          <w:tcPr>
            <w:tcW w:w="563" w:type="dxa"/>
            <w:vMerge/>
            <w:tcBorders>
              <w:top w:val="nil"/>
              <w:bottom w:val="nil"/>
            </w:tcBorders>
          </w:tcPr>
          <w:p w14:paraId="0E6DA1F0" w14:textId="77777777" w:rsidR="006302E9" w:rsidRDefault="006302E9">
            <w:pPr>
              <w:spacing w:after="0" w:line="240" w:lineRule="auto"/>
              <w:contextualSpacing/>
              <w:jc w:val="both"/>
              <w:rPr>
                <w:rFonts w:ascii="Times New Roman" w:hAnsi="Times New Roman" w:cs="Arial"/>
                <w:lang w:val="en-US"/>
              </w:rPr>
            </w:pPr>
          </w:p>
        </w:tc>
        <w:tc>
          <w:tcPr>
            <w:tcW w:w="1768" w:type="dxa"/>
            <w:vMerge/>
            <w:tcBorders>
              <w:top w:val="nil"/>
              <w:bottom w:val="nil"/>
            </w:tcBorders>
          </w:tcPr>
          <w:p w14:paraId="1EEA1C5A" w14:textId="77777777" w:rsidR="006302E9" w:rsidRDefault="006302E9">
            <w:pPr>
              <w:spacing w:after="0" w:line="240" w:lineRule="auto"/>
              <w:contextualSpacing/>
              <w:jc w:val="both"/>
              <w:rPr>
                <w:rFonts w:ascii="Times New Roman" w:hAnsi="Times New Roman" w:cs="Arial"/>
                <w:lang w:val="en-US"/>
              </w:rPr>
            </w:pPr>
          </w:p>
        </w:tc>
        <w:tc>
          <w:tcPr>
            <w:tcW w:w="275" w:type="dxa"/>
            <w:tcBorders>
              <w:top w:val="nil"/>
              <w:bottom w:val="nil"/>
            </w:tcBorders>
          </w:tcPr>
          <w:p w14:paraId="164E69F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14:paraId="5943BDD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6D7834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4D50DC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5C7E0E8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AFFB08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6E23E4F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sz="4" w:space="0" w:color="auto"/>
            </w:tcBorders>
          </w:tcPr>
          <w:p w14:paraId="72139AF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752BE6D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043B779"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0E2700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79F18D6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42CB34E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8B8BB6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31FA87E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6D83C7D7" w14:textId="77777777">
        <w:trPr>
          <w:trHeight w:val="294"/>
        </w:trPr>
        <w:tc>
          <w:tcPr>
            <w:tcW w:w="563" w:type="dxa"/>
            <w:vMerge w:val="restart"/>
            <w:tcBorders>
              <w:top w:val="nil"/>
              <w:bottom w:val="nil"/>
            </w:tcBorders>
          </w:tcPr>
          <w:p w14:paraId="7873247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1768" w:type="dxa"/>
            <w:vMerge w:val="restart"/>
            <w:tcBorders>
              <w:top w:val="nil"/>
              <w:bottom w:val="nil"/>
            </w:tcBorders>
          </w:tcPr>
          <w:p w14:paraId="744AEC6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 xml:space="preserve">Gerak </w:t>
            </w:r>
            <w:proofErr w:type="spellStart"/>
            <w:r>
              <w:rPr>
                <w:rFonts w:ascii="Times New Roman" w:hAnsi="Times New Roman" w:cs="Arial"/>
                <w:lang w:val="en-US"/>
              </w:rPr>
              <w:t>ketepatan</w:t>
            </w:r>
            <w:proofErr w:type="spellEnd"/>
            <w:r>
              <w:rPr>
                <w:rFonts w:ascii="Times New Roman" w:hAnsi="Times New Roman" w:cs="Arial"/>
                <w:lang w:val="en-US"/>
              </w:rPr>
              <w:t xml:space="preserve"> </w:t>
            </w:r>
            <w:proofErr w:type="spellStart"/>
            <w:r>
              <w:rPr>
                <w:rFonts w:ascii="Times New Roman" w:hAnsi="Times New Roman" w:cs="Arial"/>
                <w:lang w:val="en-US"/>
              </w:rPr>
              <w:t>diinginkan</w:t>
            </w:r>
            <w:proofErr w:type="spellEnd"/>
          </w:p>
        </w:tc>
        <w:tc>
          <w:tcPr>
            <w:tcW w:w="275" w:type="dxa"/>
            <w:tcBorders>
              <w:top w:val="nil"/>
              <w:bottom w:val="nil"/>
            </w:tcBorders>
          </w:tcPr>
          <w:p w14:paraId="795D13E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14:paraId="02D1339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2EB554B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7D7FCC0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AC3B17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07CED0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439E704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sz="4" w:space="0" w:color="auto"/>
            </w:tcBorders>
          </w:tcPr>
          <w:p w14:paraId="3047016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2F0CC40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7C9EA1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38260CC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6C536B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76D1C19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67FC518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55D1D27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0FAB5F1D" w14:textId="77777777">
        <w:trPr>
          <w:trHeight w:val="218"/>
        </w:trPr>
        <w:tc>
          <w:tcPr>
            <w:tcW w:w="563" w:type="dxa"/>
            <w:vMerge/>
            <w:tcBorders>
              <w:top w:val="nil"/>
              <w:bottom w:val="nil"/>
            </w:tcBorders>
          </w:tcPr>
          <w:p w14:paraId="73966E2D" w14:textId="77777777" w:rsidR="006302E9" w:rsidRDefault="006302E9">
            <w:pPr>
              <w:spacing w:after="0" w:line="240" w:lineRule="auto"/>
              <w:contextualSpacing/>
              <w:jc w:val="both"/>
              <w:rPr>
                <w:rFonts w:ascii="Times New Roman" w:hAnsi="Times New Roman" w:cs="Arial"/>
                <w:lang w:val="en-US"/>
              </w:rPr>
            </w:pPr>
          </w:p>
        </w:tc>
        <w:tc>
          <w:tcPr>
            <w:tcW w:w="1768" w:type="dxa"/>
            <w:vMerge/>
            <w:tcBorders>
              <w:top w:val="nil"/>
              <w:bottom w:val="nil"/>
            </w:tcBorders>
          </w:tcPr>
          <w:p w14:paraId="6D0DA3EA" w14:textId="77777777" w:rsidR="006302E9" w:rsidRDefault="006302E9">
            <w:pPr>
              <w:spacing w:after="0" w:line="240" w:lineRule="auto"/>
              <w:contextualSpacing/>
              <w:jc w:val="both"/>
              <w:rPr>
                <w:rFonts w:ascii="Times New Roman" w:hAnsi="Times New Roman" w:cs="Arial"/>
                <w:lang w:val="en-US"/>
              </w:rPr>
            </w:pPr>
          </w:p>
        </w:tc>
        <w:tc>
          <w:tcPr>
            <w:tcW w:w="275" w:type="dxa"/>
            <w:tcBorders>
              <w:top w:val="nil"/>
              <w:bottom w:val="nil"/>
            </w:tcBorders>
          </w:tcPr>
          <w:p w14:paraId="3F5633A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14:paraId="690974C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2AD2A71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E6166F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29B8C9E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125B22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E304DD9"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sz="4" w:space="0" w:color="auto"/>
            </w:tcBorders>
          </w:tcPr>
          <w:p w14:paraId="6E2742D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sz="4" w:space="0" w:color="auto"/>
              <w:bottom w:val="nil"/>
            </w:tcBorders>
          </w:tcPr>
          <w:p w14:paraId="733C171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34F615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775539A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1B92156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4E4C314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5C0BBD0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4960550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rsidR="006302E9" w14:paraId="499227F9" w14:textId="77777777">
        <w:trPr>
          <w:trHeight w:val="274"/>
        </w:trPr>
        <w:tc>
          <w:tcPr>
            <w:tcW w:w="563" w:type="dxa"/>
            <w:vMerge w:val="restart"/>
            <w:tcBorders>
              <w:top w:val="nil"/>
              <w:bottom w:val="nil"/>
            </w:tcBorders>
          </w:tcPr>
          <w:p w14:paraId="3C6CA66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6.</w:t>
            </w:r>
          </w:p>
        </w:tc>
        <w:tc>
          <w:tcPr>
            <w:tcW w:w="1768" w:type="dxa"/>
            <w:vMerge w:val="restart"/>
            <w:tcBorders>
              <w:top w:val="nil"/>
              <w:bottom w:val="nil"/>
            </w:tcBorders>
          </w:tcPr>
          <w:p w14:paraId="2F380F6A" w14:textId="77777777" w:rsidR="006302E9" w:rsidRDefault="00000000">
            <w:pPr>
              <w:spacing w:after="0" w:line="240" w:lineRule="auto"/>
              <w:contextualSpacing/>
              <w:jc w:val="both"/>
              <w:rPr>
                <w:rFonts w:ascii="Times New Roman" w:hAnsi="Times New Roman" w:cs="Arial"/>
                <w:lang w:val="en-US"/>
              </w:rPr>
            </w:pPr>
            <w:proofErr w:type="spellStart"/>
            <w:r>
              <w:rPr>
                <w:rFonts w:ascii="Times New Roman" w:hAnsi="Times New Roman" w:cs="Arial"/>
                <w:lang w:val="en-US"/>
              </w:rPr>
              <w:t>Ketegangan</w:t>
            </w:r>
            <w:proofErr w:type="spellEnd"/>
            <w:r>
              <w:rPr>
                <w:rFonts w:ascii="Times New Roman" w:hAnsi="Times New Roman" w:cs="Arial"/>
                <w:lang w:val="en-US"/>
              </w:rPr>
              <w:t xml:space="preserve"> </w:t>
            </w:r>
            <w:proofErr w:type="spellStart"/>
            <w:r>
              <w:rPr>
                <w:rFonts w:ascii="Times New Roman" w:hAnsi="Times New Roman" w:cs="Arial"/>
                <w:lang w:val="en-US"/>
              </w:rPr>
              <w:t>otot</w:t>
            </w:r>
            <w:proofErr w:type="spellEnd"/>
          </w:p>
        </w:tc>
        <w:tc>
          <w:tcPr>
            <w:tcW w:w="275" w:type="dxa"/>
            <w:tcBorders>
              <w:top w:val="nil"/>
              <w:bottom w:val="nil"/>
            </w:tcBorders>
          </w:tcPr>
          <w:p w14:paraId="14B41B1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14:paraId="5C811DE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065C04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A8E199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78789FB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469495A9"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14:paraId="4D3E4E3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right w:val="single" w:sz="4" w:space="0" w:color="auto"/>
            </w:tcBorders>
          </w:tcPr>
          <w:p w14:paraId="6A4C2577"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sz="4" w:space="0" w:color="auto"/>
              <w:bottom w:val="nil"/>
            </w:tcBorders>
          </w:tcPr>
          <w:p w14:paraId="064645F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50F7A2C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472C51A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A46728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14:paraId="4BA56C1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tcBorders>
          </w:tcPr>
          <w:p w14:paraId="24311C5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14:paraId="0B18982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rsidR="006302E9" w14:paraId="7D5241F9" w14:textId="77777777">
        <w:trPr>
          <w:trHeight w:val="273"/>
        </w:trPr>
        <w:tc>
          <w:tcPr>
            <w:tcW w:w="563" w:type="dxa"/>
            <w:vMerge/>
            <w:tcBorders>
              <w:top w:val="nil"/>
              <w:bottom w:val="nil"/>
            </w:tcBorders>
          </w:tcPr>
          <w:p w14:paraId="07145573" w14:textId="77777777" w:rsidR="006302E9" w:rsidRDefault="006302E9">
            <w:pPr>
              <w:spacing w:after="0" w:line="240" w:lineRule="auto"/>
              <w:contextualSpacing/>
              <w:jc w:val="both"/>
              <w:rPr>
                <w:rFonts w:ascii="Times New Roman" w:hAnsi="Times New Roman" w:cs="Arial"/>
                <w:lang w:val="en-US"/>
              </w:rPr>
            </w:pPr>
          </w:p>
        </w:tc>
        <w:tc>
          <w:tcPr>
            <w:tcW w:w="1768" w:type="dxa"/>
            <w:vMerge/>
            <w:tcBorders>
              <w:top w:val="nil"/>
              <w:bottom w:val="nil"/>
            </w:tcBorders>
          </w:tcPr>
          <w:p w14:paraId="321ED606" w14:textId="77777777" w:rsidR="006302E9" w:rsidRDefault="006302E9">
            <w:pPr>
              <w:spacing w:after="0" w:line="240" w:lineRule="auto"/>
              <w:contextualSpacing/>
              <w:jc w:val="both"/>
              <w:rPr>
                <w:rFonts w:ascii="Times New Roman" w:hAnsi="Times New Roman" w:cs="Arial"/>
                <w:lang w:val="en-US"/>
              </w:rPr>
            </w:pPr>
          </w:p>
        </w:tc>
        <w:tc>
          <w:tcPr>
            <w:tcW w:w="275" w:type="dxa"/>
            <w:tcBorders>
              <w:top w:val="nil"/>
              <w:bottom w:val="nil"/>
            </w:tcBorders>
          </w:tcPr>
          <w:p w14:paraId="6405755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14:paraId="4072E67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301347C"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047422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38C29CF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1D0CFA7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14:paraId="15F254D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right w:val="single" w:sz="4" w:space="0" w:color="auto"/>
            </w:tcBorders>
          </w:tcPr>
          <w:p w14:paraId="0CACB3B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sz="4" w:space="0" w:color="auto"/>
              <w:bottom w:val="nil"/>
            </w:tcBorders>
          </w:tcPr>
          <w:p w14:paraId="58781D0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2FE2DF9"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3C36652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0DD44046"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22B2778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tcBorders>
          </w:tcPr>
          <w:p w14:paraId="339F3A9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14:paraId="7E96E16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rsidR="006302E9" w14:paraId="79DF36C2" w14:textId="77777777">
        <w:trPr>
          <w:trHeight w:val="256"/>
        </w:trPr>
        <w:tc>
          <w:tcPr>
            <w:tcW w:w="563" w:type="dxa"/>
            <w:vMerge w:val="restart"/>
            <w:tcBorders>
              <w:top w:val="nil"/>
              <w:bottom w:val="nil"/>
            </w:tcBorders>
          </w:tcPr>
          <w:p w14:paraId="57B9DC9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7.</w:t>
            </w:r>
          </w:p>
        </w:tc>
        <w:tc>
          <w:tcPr>
            <w:tcW w:w="1768" w:type="dxa"/>
            <w:vMerge w:val="restart"/>
            <w:tcBorders>
              <w:top w:val="nil"/>
              <w:bottom w:val="nil"/>
            </w:tcBorders>
          </w:tcPr>
          <w:p w14:paraId="104FDBA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 xml:space="preserve">Kram </w:t>
            </w:r>
            <w:proofErr w:type="spellStart"/>
            <w:r>
              <w:rPr>
                <w:rFonts w:ascii="Times New Roman" w:hAnsi="Times New Roman" w:cs="Arial"/>
                <w:lang w:val="en-US"/>
              </w:rPr>
              <w:t>otot</w:t>
            </w:r>
            <w:proofErr w:type="spellEnd"/>
          </w:p>
        </w:tc>
        <w:tc>
          <w:tcPr>
            <w:tcW w:w="275" w:type="dxa"/>
            <w:tcBorders>
              <w:top w:val="nil"/>
              <w:bottom w:val="nil"/>
            </w:tcBorders>
          </w:tcPr>
          <w:p w14:paraId="62A97C5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14:paraId="1B14E390"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0B6AD4BF"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1C70572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1CCCAD7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732690F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2993D6B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right w:val="single" w:sz="4" w:space="0" w:color="auto"/>
            </w:tcBorders>
          </w:tcPr>
          <w:p w14:paraId="27A1819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sz="4" w:space="0" w:color="auto"/>
              <w:bottom w:val="nil"/>
            </w:tcBorders>
          </w:tcPr>
          <w:p w14:paraId="79F5B73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14:paraId="6283147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59B4344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14:paraId="71475479"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58809261"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14:paraId="577C66C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14:paraId="5A7FF4C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rsidR="006302E9" w14:paraId="7B4B0612" w14:textId="77777777">
        <w:trPr>
          <w:trHeight w:val="273"/>
        </w:trPr>
        <w:tc>
          <w:tcPr>
            <w:tcW w:w="563" w:type="dxa"/>
            <w:vMerge/>
            <w:tcBorders>
              <w:top w:val="nil"/>
            </w:tcBorders>
          </w:tcPr>
          <w:p w14:paraId="0344ABF6" w14:textId="77777777" w:rsidR="006302E9" w:rsidRDefault="006302E9">
            <w:pPr>
              <w:spacing w:after="0" w:line="240" w:lineRule="auto"/>
              <w:contextualSpacing/>
              <w:jc w:val="both"/>
              <w:rPr>
                <w:rFonts w:ascii="Times New Roman" w:hAnsi="Times New Roman" w:cs="Arial"/>
                <w:lang w:val="en-US"/>
              </w:rPr>
            </w:pPr>
          </w:p>
        </w:tc>
        <w:tc>
          <w:tcPr>
            <w:tcW w:w="1768" w:type="dxa"/>
            <w:vMerge/>
            <w:tcBorders>
              <w:top w:val="nil"/>
            </w:tcBorders>
          </w:tcPr>
          <w:p w14:paraId="7C85BD07" w14:textId="77777777" w:rsidR="006302E9" w:rsidRDefault="006302E9">
            <w:pPr>
              <w:spacing w:after="0" w:line="240" w:lineRule="auto"/>
              <w:contextualSpacing/>
              <w:jc w:val="both"/>
              <w:rPr>
                <w:rFonts w:ascii="Times New Roman" w:hAnsi="Times New Roman" w:cs="Arial"/>
                <w:lang w:val="en-US"/>
              </w:rPr>
            </w:pPr>
          </w:p>
        </w:tc>
        <w:tc>
          <w:tcPr>
            <w:tcW w:w="275" w:type="dxa"/>
            <w:tcBorders>
              <w:top w:val="nil"/>
            </w:tcBorders>
          </w:tcPr>
          <w:p w14:paraId="31B1AC62"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tcBorders>
          </w:tcPr>
          <w:p w14:paraId="082EF94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tcBorders>
          </w:tcPr>
          <w:p w14:paraId="0D1EE6AD"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tcBorders>
          </w:tcPr>
          <w:p w14:paraId="75843D4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14:paraId="6D30DDF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14:paraId="06BFED5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tcBorders>
          </w:tcPr>
          <w:p w14:paraId="0C006398"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right w:val="single" w:sz="4" w:space="0" w:color="auto"/>
            </w:tcBorders>
          </w:tcPr>
          <w:p w14:paraId="05F97AEA"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sz="4" w:space="0" w:color="auto"/>
            </w:tcBorders>
          </w:tcPr>
          <w:p w14:paraId="4EED1B6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tcBorders>
          </w:tcPr>
          <w:p w14:paraId="79421C2E"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14:paraId="78400D04"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14:paraId="4C40397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tcBorders>
          </w:tcPr>
          <w:p w14:paraId="56E9F43B"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tcBorders>
          </w:tcPr>
          <w:p w14:paraId="684B5F63"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tcBorders>
          </w:tcPr>
          <w:p w14:paraId="2E973EA5" w14:textId="77777777" w:rsidR="006302E9" w:rsidRDefault="00000000">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bl>
    <w:p w14:paraId="0834E158" w14:textId="77777777" w:rsidR="006302E9" w:rsidRDefault="00000000">
      <w:pPr>
        <w:spacing w:line="276" w:lineRule="auto"/>
        <w:ind w:left="1080"/>
        <w:jc w:val="both"/>
        <w:rPr>
          <w:rFonts w:ascii="Times New Roman" w:hAnsi="Times New Roman" w:cs="Arial"/>
          <w:lang w:val="en-US"/>
        </w:rPr>
      </w:pPr>
      <w:proofErr w:type="spellStart"/>
      <w:r>
        <w:rPr>
          <w:rFonts w:ascii="Times New Roman" w:hAnsi="Times New Roman" w:cs="Arial"/>
          <w:lang w:val="en-US"/>
        </w:rPr>
        <w:t>Keterangan</w:t>
      </w:r>
      <w:proofErr w:type="spellEnd"/>
      <w:r>
        <w:rPr>
          <w:rFonts w:ascii="Times New Roman" w:hAnsi="Times New Roman" w:cs="Arial"/>
          <w:lang w:val="en-US"/>
        </w:rPr>
        <w:t xml:space="preserve"> </w:t>
      </w:r>
      <w:proofErr w:type="spellStart"/>
      <w:r>
        <w:rPr>
          <w:rFonts w:ascii="Times New Roman" w:hAnsi="Times New Roman" w:cs="Arial"/>
          <w:lang w:val="en-US"/>
        </w:rPr>
        <w:t>untuk</w:t>
      </w:r>
      <w:proofErr w:type="spellEnd"/>
      <w:r>
        <w:rPr>
          <w:rFonts w:ascii="Times New Roman" w:hAnsi="Times New Roman" w:cs="Arial"/>
          <w:lang w:val="en-US"/>
        </w:rPr>
        <w:t xml:space="preserve"> no 1-5 </w:t>
      </w:r>
    </w:p>
    <w:p w14:paraId="6FB5A9BC" w14:textId="77777777" w:rsidR="006302E9" w:rsidRDefault="00000000">
      <w:pPr>
        <w:spacing w:line="276" w:lineRule="auto"/>
        <w:ind w:left="1080"/>
        <w:jc w:val="both"/>
        <w:rPr>
          <w:rFonts w:ascii="Times New Roman" w:hAnsi="Times New Roman" w:cs="Arial"/>
          <w:lang w:val="en-US"/>
        </w:rPr>
      </w:pPr>
      <w:proofErr w:type="gramStart"/>
      <w:r>
        <w:rPr>
          <w:rFonts w:ascii="Times New Roman" w:hAnsi="Times New Roman" w:cs="Arial"/>
          <w:lang w:val="en-US"/>
        </w:rPr>
        <w:t>1 :</w:t>
      </w:r>
      <w:proofErr w:type="gramEnd"/>
      <w:r>
        <w:rPr>
          <w:rFonts w:ascii="Times New Roman" w:hAnsi="Times New Roman" w:cs="Arial"/>
          <w:lang w:val="en-US"/>
        </w:rPr>
        <w:t xml:space="preserve"> </w:t>
      </w:r>
      <w:proofErr w:type="spellStart"/>
      <w:r>
        <w:rPr>
          <w:rFonts w:ascii="Times New Roman" w:hAnsi="Times New Roman" w:cs="Arial"/>
          <w:lang w:val="en-US"/>
        </w:rPr>
        <w:t>menurun</w:t>
      </w:r>
      <w:proofErr w:type="spellEnd"/>
      <w:r>
        <w:rPr>
          <w:rFonts w:ascii="Times New Roman" w:hAnsi="Times New Roman" w:cs="Arial"/>
          <w:lang w:val="en-US"/>
        </w:rPr>
        <w:t xml:space="preserve">, 2 : </w:t>
      </w:r>
      <w:proofErr w:type="spellStart"/>
      <w:r>
        <w:rPr>
          <w:rFonts w:ascii="Times New Roman" w:hAnsi="Times New Roman" w:cs="Arial"/>
          <w:lang w:val="en-US"/>
        </w:rPr>
        <w:t>cukup</w:t>
      </w:r>
      <w:proofErr w:type="spellEnd"/>
      <w:r>
        <w:rPr>
          <w:rFonts w:ascii="Times New Roman" w:hAnsi="Times New Roman" w:cs="Arial"/>
          <w:lang w:val="en-US"/>
        </w:rPr>
        <w:t xml:space="preserve"> </w:t>
      </w:r>
      <w:proofErr w:type="spellStart"/>
      <w:r>
        <w:rPr>
          <w:rFonts w:ascii="Times New Roman" w:hAnsi="Times New Roman" w:cs="Arial"/>
          <w:lang w:val="en-US"/>
        </w:rPr>
        <w:t>menurun</w:t>
      </w:r>
      <w:proofErr w:type="spellEnd"/>
      <w:r>
        <w:rPr>
          <w:rFonts w:ascii="Times New Roman" w:hAnsi="Times New Roman" w:cs="Arial"/>
          <w:lang w:val="en-US"/>
        </w:rPr>
        <w:t xml:space="preserve">, 3 : </w:t>
      </w:r>
      <w:proofErr w:type="spellStart"/>
      <w:r>
        <w:rPr>
          <w:rFonts w:ascii="Times New Roman" w:hAnsi="Times New Roman" w:cs="Arial"/>
          <w:lang w:val="en-US"/>
        </w:rPr>
        <w:t>sedang</w:t>
      </w:r>
      <w:proofErr w:type="spellEnd"/>
      <w:r>
        <w:rPr>
          <w:rFonts w:ascii="Times New Roman" w:hAnsi="Times New Roman" w:cs="Arial"/>
          <w:lang w:val="en-US"/>
        </w:rPr>
        <w:t xml:space="preserve">, 4 : </w:t>
      </w:r>
      <w:proofErr w:type="spellStart"/>
      <w:r>
        <w:rPr>
          <w:rFonts w:ascii="Times New Roman" w:hAnsi="Times New Roman" w:cs="Arial"/>
          <w:lang w:val="en-US"/>
        </w:rPr>
        <w:t>cukup</w:t>
      </w:r>
      <w:proofErr w:type="spellEnd"/>
      <w:r>
        <w:rPr>
          <w:rFonts w:ascii="Times New Roman" w:hAnsi="Times New Roman" w:cs="Arial"/>
          <w:lang w:val="en-US"/>
        </w:rPr>
        <w:t xml:space="preserve"> </w:t>
      </w:r>
      <w:proofErr w:type="spellStart"/>
      <w:r>
        <w:rPr>
          <w:rFonts w:ascii="Times New Roman" w:hAnsi="Times New Roman" w:cs="Arial"/>
          <w:lang w:val="en-US"/>
        </w:rPr>
        <w:t>meningkat</w:t>
      </w:r>
      <w:proofErr w:type="spellEnd"/>
      <w:r>
        <w:rPr>
          <w:rFonts w:ascii="Times New Roman" w:hAnsi="Times New Roman" w:cs="Arial"/>
          <w:lang w:val="en-US"/>
        </w:rPr>
        <w:t xml:space="preserve">, 5 : </w:t>
      </w:r>
      <w:proofErr w:type="spellStart"/>
      <w:r>
        <w:rPr>
          <w:rFonts w:ascii="Times New Roman" w:hAnsi="Times New Roman" w:cs="Arial"/>
          <w:lang w:val="en-US"/>
        </w:rPr>
        <w:t>meningkat</w:t>
      </w:r>
      <w:proofErr w:type="spellEnd"/>
      <w:r>
        <w:rPr>
          <w:rFonts w:ascii="Times New Roman" w:hAnsi="Times New Roman" w:cs="Arial"/>
          <w:lang w:val="en-US"/>
        </w:rPr>
        <w:t xml:space="preserve"> </w:t>
      </w:r>
    </w:p>
    <w:p w14:paraId="273D770D" w14:textId="77777777" w:rsidR="006302E9" w:rsidRDefault="00000000">
      <w:pPr>
        <w:spacing w:line="276" w:lineRule="auto"/>
        <w:ind w:left="1080"/>
        <w:jc w:val="both"/>
        <w:rPr>
          <w:rFonts w:ascii="Times New Roman" w:hAnsi="Times New Roman" w:cs="Arial"/>
          <w:lang w:val="en-US"/>
        </w:rPr>
      </w:pPr>
      <w:proofErr w:type="spellStart"/>
      <w:r>
        <w:rPr>
          <w:rFonts w:ascii="Times New Roman" w:hAnsi="Times New Roman" w:cs="Arial"/>
          <w:lang w:val="en-US"/>
        </w:rPr>
        <w:t>Keterangan</w:t>
      </w:r>
      <w:proofErr w:type="spellEnd"/>
      <w:r>
        <w:rPr>
          <w:rFonts w:ascii="Times New Roman" w:hAnsi="Times New Roman" w:cs="Arial"/>
          <w:lang w:val="en-US"/>
        </w:rPr>
        <w:t xml:space="preserve"> </w:t>
      </w:r>
      <w:proofErr w:type="spellStart"/>
      <w:r>
        <w:rPr>
          <w:rFonts w:ascii="Times New Roman" w:hAnsi="Times New Roman" w:cs="Arial"/>
          <w:lang w:val="en-US"/>
        </w:rPr>
        <w:t>untuk</w:t>
      </w:r>
      <w:proofErr w:type="spellEnd"/>
      <w:r>
        <w:rPr>
          <w:rFonts w:ascii="Times New Roman" w:hAnsi="Times New Roman" w:cs="Arial"/>
          <w:lang w:val="en-US"/>
        </w:rPr>
        <w:t xml:space="preserve"> no 6-</w:t>
      </w:r>
      <w:proofErr w:type="gramStart"/>
      <w:r>
        <w:rPr>
          <w:rFonts w:ascii="Times New Roman" w:hAnsi="Times New Roman" w:cs="Arial"/>
          <w:lang w:val="en-US"/>
        </w:rPr>
        <w:t>7 :</w:t>
      </w:r>
      <w:proofErr w:type="gramEnd"/>
    </w:p>
    <w:p w14:paraId="7C0CFAF8" w14:textId="77777777" w:rsidR="006302E9" w:rsidRDefault="00000000">
      <w:pPr>
        <w:spacing w:line="276" w:lineRule="auto"/>
        <w:ind w:left="1080"/>
        <w:jc w:val="both"/>
        <w:rPr>
          <w:rFonts w:ascii="Times New Roman" w:hAnsi="Times New Roman" w:cs="Arial"/>
          <w:lang w:val="en-US"/>
        </w:rPr>
      </w:pPr>
      <w:proofErr w:type="gramStart"/>
      <w:r>
        <w:rPr>
          <w:rFonts w:ascii="Times New Roman" w:hAnsi="Times New Roman" w:cs="Arial"/>
          <w:lang w:val="en-US"/>
        </w:rPr>
        <w:t>1 :</w:t>
      </w:r>
      <w:proofErr w:type="gramEnd"/>
      <w:r>
        <w:rPr>
          <w:rFonts w:ascii="Times New Roman" w:hAnsi="Times New Roman" w:cs="Arial"/>
          <w:lang w:val="en-US"/>
        </w:rPr>
        <w:t xml:space="preserve"> </w:t>
      </w:r>
      <w:proofErr w:type="spellStart"/>
      <w:r>
        <w:rPr>
          <w:rFonts w:ascii="Times New Roman" w:hAnsi="Times New Roman" w:cs="Arial"/>
          <w:lang w:val="en-US"/>
        </w:rPr>
        <w:t>meningkat</w:t>
      </w:r>
      <w:proofErr w:type="spellEnd"/>
      <w:r>
        <w:rPr>
          <w:rFonts w:ascii="Times New Roman" w:hAnsi="Times New Roman" w:cs="Arial"/>
          <w:lang w:val="en-US"/>
        </w:rPr>
        <w:t xml:space="preserve">, 2 : </w:t>
      </w:r>
      <w:proofErr w:type="spellStart"/>
      <w:r>
        <w:rPr>
          <w:rFonts w:ascii="Times New Roman" w:hAnsi="Times New Roman" w:cs="Arial"/>
          <w:lang w:val="en-US"/>
        </w:rPr>
        <w:t>cukup</w:t>
      </w:r>
      <w:proofErr w:type="spellEnd"/>
      <w:r>
        <w:rPr>
          <w:rFonts w:ascii="Times New Roman" w:hAnsi="Times New Roman" w:cs="Arial"/>
          <w:lang w:val="en-US"/>
        </w:rPr>
        <w:t xml:space="preserve"> </w:t>
      </w:r>
      <w:proofErr w:type="spellStart"/>
      <w:r>
        <w:rPr>
          <w:rFonts w:ascii="Times New Roman" w:hAnsi="Times New Roman" w:cs="Arial"/>
          <w:lang w:val="en-US"/>
        </w:rPr>
        <w:t>meningkat</w:t>
      </w:r>
      <w:proofErr w:type="spellEnd"/>
      <w:r>
        <w:rPr>
          <w:rFonts w:ascii="Times New Roman" w:hAnsi="Times New Roman" w:cs="Arial"/>
          <w:lang w:val="en-US"/>
        </w:rPr>
        <w:t xml:space="preserve">, 3 : </w:t>
      </w:r>
      <w:proofErr w:type="spellStart"/>
      <w:r>
        <w:rPr>
          <w:rFonts w:ascii="Times New Roman" w:hAnsi="Times New Roman" w:cs="Arial"/>
          <w:lang w:val="en-US"/>
        </w:rPr>
        <w:t>sedang</w:t>
      </w:r>
      <w:proofErr w:type="spellEnd"/>
      <w:r>
        <w:rPr>
          <w:rFonts w:ascii="Times New Roman" w:hAnsi="Times New Roman" w:cs="Arial"/>
          <w:lang w:val="en-US"/>
        </w:rPr>
        <w:t xml:space="preserve">. 4: </w:t>
      </w:r>
      <w:proofErr w:type="spellStart"/>
      <w:r>
        <w:rPr>
          <w:rFonts w:ascii="Times New Roman" w:hAnsi="Times New Roman" w:cs="Arial"/>
          <w:lang w:val="en-US"/>
        </w:rPr>
        <w:t>cukup</w:t>
      </w:r>
      <w:proofErr w:type="spellEnd"/>
      <w:r>
        <w:rPr>
          <w:rFonts w:ascii="Times New Roman" w:hAnsi="Times New Roman" w:cs="Arial"/>
          <w:lang w:val="en-US"/>
        </w:rPr>
        <w:t xml:space="preserve"> </w:t>
      </w:r>
      <w:proofErr w:type="spellStart"/>
      <w:r>
        <w:rPr>
          <w:rFonts w:ascii="Times New Roman" w:hAnsi="Times New Roman" w:cs="Arial"/>
          <w:lang w:val="en-US"/>
        </w:rPr>
        <w:t>menurun</w:t>
      </w:r>
      <w:proofErr w:type="spellEnd"/>
      <w:r>
        <w:rPr>
          <w:rFonts w:ascii="Times New Roman" w:hAnsi="Times New Roman" w:cs="Arial"/>
          <w:lang w:val="en-US"/>
        </w:rPr>
        <w:t xml:space="preserve">, </w:t>
      </w:r>
      <w:proofErr w:type="gramStart"/>
      <w:r>
        <w:rPr>
          <w:rFonts w:ascii="Times New Roman" w:hAnsi="Times New Roman" w:cs="Arial"/>
          <w:lang w:val="en-US"/>
        </w:rPr>
        <w:t>5 :</w:t>
      </w:r>
      <w:proofErr w:type="gramEnd"/>
      <w:r>
        <w:rPr>
          <w:rFonts w:ascii="Times New Roman" w:hAnsi="Times New Roman" w:cs="Arial"/>
          <w:lang w:val="en-US"/>
        </w:rPr>
        <w:t xml:space="preserve"> </w:t>
      </w:r>
      <w:proofErr w:type="spellStart"/>
      <w:r>
        <w:rPr>
          <w:rFonts w:ascii="Times New Roman" w:hAnsi="Times New Roman" w:cs="Arial"/>
          <w:lang w:val="en-US"/>
        </w:rPr>
        <w:t>menurun</w:t>
      </w:r>
      <w:proofErr w:type="spellEnd"/>
      <w:r>
        <w:rPr>
          <w:rFonts w:ascii="Times New Roman" w:hAnsi="Times New Roman" w:cs="Arial"/>
          <w:lang w:val="en-US"/>
        </w:rPr>
        <w:t xml:space="preserve"> </w:t>
      </w:r>
    </w:p>
    <w:p w14:paraId="190506B7" w14:textId="77777777" w:rsidR="006302E9"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Tabel 4 </w:t>
      </w:r>
      <w:proofErr w:type="spellStart"/>
      <w:r>
        <w:rPr>
          <w:rFonts w:ascii="Times New Roman" w:hAnsi="Times New Roman"/>
          <w:sz w:val="24"/>
          <w:szCs w:val="24"/>
          <w:lang w:val="en-US"/>
        </w:rPr>
        <w:t>menunjukan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tindakan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7 </w:t>
      </w:r>
      <w:proofErr w:type="spellStart"/>
      <w:r>
        <w:rPr>
          <w:rFonts w:ascii="Times New Roman" w:hAnsi="Times New Roman"/>
          <w:sz w:val="24"/>
          <w:szCs w:val="24"/>
          <w:lang w:val="en-US"/>
        </w:rPr>
        <w:t>hari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berturut-turut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peningkatan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kemantapan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arah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dinginkan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waktu</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dinginkan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ketepatan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diinginkan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meningkat</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ketegangan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menurun</w:t>
      </w:r>
      <w:proofErr w:type="spellEnd"/>
      <w:r>
        <w:rPr>
          <w:rFonts w:ascii="Times New Roman" w:hAnsi="Times New Roman"/>
          <w:sz w:val="24"/>
          <w:szCs w:val="24"/>
          <w:lang w:val="en-US"/>
        </w:rPr>
        <w:t>.</w:t>
      </w:r>
    </w:p>
    <w:p w14:paraId="70DF4F74" w14:textId="77777777" w:rsidR="006302E9" w:rsidRDefault="006302E9">
      <w:pPr>
        <w:spacing w:after="0" w:line="276" w:lineRule="auto"/>
        <w:jc w:val="both"/>
        <w:rPr>
          <w:rFonts w:ascii="Times New Roman" w:hAnsi="Times New Roman"/>
          <w:sz w:val="24"/>
          <w:szCs w:val="24"/>
          <w:lang w:val="en-US"/>
        </w:rPr>
      </w:pPr>
    </w:p>
    <w:p w14:paraId="41F7FF17" w14:textId="77777777" w:rsidR="006302E9" w:rsidRDefault="00000000">
      <w:pPr>
        <w:spacing w:after="0" w:line="276" w:lineRule="auto"/>
        <w:jc w:val="both"/>
        <w:rPr>
          <w:rFonts w:ascii="Times New Roman" w:hAnsi="Times New Roman"/>
          <w:b/>
          <w:sz w:val="24"/>
          <w:szCs w:val="24"/>
        </w:rPr>
      </w:pPr>
      <w:commentRangeStart w:id="1"/>
      <w:r>
        <w:rPr>
          <w:rFonts w:ascii="Times New Roman" w:hAnsi="Times New Roman"/>
          <w:b/>
          <w:sz w:val="24"/>
          <w:szCs w:val="24"/>
        </w:rPr>
        <w:t>PEMBAHASAN</w:t>
      </w:r>
      <w:commentRangeEnd w:id="1"/>
      <w:r w:rsidR="008862C7">
        <w:rPr>
          <w:rStyle w:val="CommentReference"/>
        </w:rPr>
        <w:commentReference w:id="1"/>
      </w:r>
    </w:p>
    <w:p w14:paraId="037B0BF7" w14:textId="77777777" w:rsidR="00A24B5A" w:rsidRDefault="00A24B5A">
      <w:pPr>
        <w:spacing w:after="0" w:line="276" w:lineRule="auto"/>
        <w:jc w:val="both"/>
        <w:rPr>
          <w:rFonts w:ascii="Times New Roman" w:hAnsi="Times New Roman"/>
          <w:b/>
          <w:sz w:val="24"/>
          <w:szCs w:val="24"/>
        </w:rPr>
      </w:pPr>
    </w:p>
    <w:p w14:paraId="6201E933" w14:textId="77777777" w:rsidR="006302E9" w:rsidRDefault="00000000">
      <w:pPr>
        <w:spacing w:after="0" w:line="276" w:lineRule="auto"/>
        <w:jc w:val="both"/>
        <w:rPr>
          <w:rFonts w:ascii="Times New Roman" w:hAnsi="Times New Roman"/>
          <w:b/>
          <w:sz w:val="24"/>
          <w:szCs w:val="24"/>
          <w:lang w:eastAsia="id-ID"/>
        </w:rPr>
      </w:pPr>
      <w:r>
        <w:rPr>
          <w:rFonts w:ascii="Times New Roman" w:hAnsi="Times New Roman"/>
          <w:b/>
          <w:sz w:val="24"/>
          <w:szCs w:val="24"/>
          <w:lang w:eastAsia="id-ID"/>
        </w:rPr>
        <w:t>Cedal atau pelat atau berbicara tidak jelas</w:t>
      </w:r>
    </w:p>
    <w:p w14:paraId="7E5C2D2E" w14:textId="77777777" w:rsidR="006302E9" w:rsidRDefault="00000000">
      <w:pPr>
        <w:autoSpaceDE w:val="0"/>
        <w:autoSpaceDN w:val="0"/>
        <w:adjustRightInd w:val="0"/>
        <w:spacing w:after="0" w:line="276" w:lineRule="auto"/>
        <w:jc w:val="both"/>
        <w:rPr>
          <w:rFonts w:ascii="Times New Roman" w:hAnsi="Times New Roman"/>
          <w:sz w:val="24"/>
          <w:szCs w:val="24"/>
          <w:lang w:val="en-US"/>
        </w:rPr>
      </w:pPr>
      <w:proofErr w:type="spellStart"/>
      <w:r>
        <w:rPr>
          <w:rFonts w:ascii="Times New Roman" w:hAnsi="Times New Roman"/>
          <w:sz w:val="24"/>
          <w:szCs w:val="24"/>
          <w:lang w:val="en-US"/>
        </w:rPr>
        <w:lastRenderedPageBreak/>
        <w:t>Cedal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berbicara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jelas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disartria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Disartia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kelainan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saraf</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fungsi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akibat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rusaknya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saraf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kiri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mempengaruhi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lidah</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{"citationItems":[{"id":"ITEM-1","itemData":{"abstract":"Disarthria (slurred speech) is the symptom that can be seen from a stroke. This occur 15% incidence of the stroke. Hypertension, as a stroke risk factor, is still not well controlled. It increase from 7,6% (2007) to 9,5% (2013) in Indonesia. Mrs. U, 55 years old, BMI (Body Mass Index) was 25.88 kg/m 2 ; BP (Blood Pressure) was 180/100 mmHg, has history of recurrent stroke attack twice with sequele of disarthria. The identified risk factors in this patient are uncontrolled hypertension, bad habit, lack of physical exercise and unsupported family members. Patient was treated with antihypertension drug, education oboutthe importance to control the hypertension, encourage to do the 'lifestyle modification program' and education to her family member to support her in order to control the blood pressure. In metabolic disease intervention, the doctor not only look the clinical symptoms but also look the psychosocial in our patient. So that we need the holistic, comprehensive and sustainable in examination and treatment for the patient.","author":[{"dropping-particle":"","family":"Nurmufthi","given":"Ghina Yona","non-dropping-particle":"","parse-names":false,"suffix":""}],"container-title":"J Agromed Unila","id":"ITEM-1","issue":"2","issued":{"date-parts":[["2014"]]},"page":"104-108","title":"Dysarthria Post Stroke Attack With Uncontrolled Hypertension and Obesity on a Hpusewife","type":"article-journal","volume":"1"},"uris":["http://www.mendeley.com/documents/?uuid=22a20fb1-e30f-4b21-965d-0006afa77016"]}],"mendeley":{"formattedCitation":"(Nurmufthi, 2014)","plainTextFormattedCitation":"(Nurmufthi, 2014)","previouslyFormattedCitation":"(Nurmufthi, 2014)"},"properties":{"noteIndex":0},"schema":"https://github.com/citation-style-language/schema/raw/master/csl-citation.json"}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(Nurmufthi, 2014)</w:t>
      </w:r>
      <w:r>
        <w:rPr>
          <w:rFonts w:ascii="Times New Roman" w:hAnsi="Times New Roman"/>
          <w:sz w:val="24"/>
          <w:szCs w:val="24"/>
          <w:lang w:val="en-US"/>
        </w:rPr>
        <w:fldChar w:fldCharType="end"/>
      </w:r>
      <w:r>
        <w:rPr>
          <w:rFonts w:ascii="Times New Roman" w:hAnsi="Times New Roman"/>
          <w:sz w:val="24"/>
          <w:szCs w:val="24"/>
          <w:lang w:val="en-US"/>
        </w:rPr>
        <w:t xml:space="preserve">. Pada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cedal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disebabkakan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rusaknya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saraf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lidah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terganggu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mengeluarkan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maksimal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artikulasi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irama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terganggu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Penjelasan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{"citationItems":[{"id":"ITEM-1","itemData":{"DOI":"10.24176/kredo.v3i2.4612","ISSN":"2598-3202","abstract":"The communication process can be hampered by language disorders. Dysarthia (lisp) is a phonetic language disorder that causes sufferers to experience a decrease in self-confidence. This study aims to determine speech patterns and causes of slurred in adolescence. This study focuses on the speech patterns of lisp patients and the causes of lisp. The research method used is descriptive qualitative method. There are four slurred informants as data sources. Data collection techniques in this study used interviews and phoneme tests (discrete). The analysis technique used is a critical analysis technique and literature review. The results of the analysis show that the speech patterns of slurred sufferers have intermittent phonemic articulation disorders that have the location of articulation on the tongue from the tip to the base. The cause of failure of articulation of lisp patients can be due to injuries to the head (impact) and short tongue. By knowing the phonemic speech patterns and causes of disability, it is possible to facilitate the process of educating with slurred people. In addition, knowledge of phonemic speech patterns especially slurred can add insight to other people so as not to give a negative assumption for slurred sufferers.","author":[{"dropping-particle":"","family":"Sundoro","given":"Bekty Tandaningtyas","non-dropping-particle":"","parse-names":false,"suffix":""}],"container-title":"KREDO : Jurnal Ilmiah Bahasa dan Sastra","id":"ITEM-1","issue":"2","issued":{"date-parts":[["2020"]]},"page":"338-349","title":"Pola Tutur Penderita Cadel Dan Penyebabnya (Kajian Psikolinguistik)","type":"article-journal","volume":"3"},"uris":["http://www.mendeley.com/documents/?uuid=39e79fba-ea4a-4d62-ab5a-25a7c5514e8f"]}],"mendeley":{"formattedCitation":"(Sundoro, 2020)","plainTextFormattedCitation":"(Sundoro, 2020)","previouslyFormattedCitation":"(Sundoro,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(Sundoro, 2020)</w:t>
      </w:r>
      <w:r>
        <w:rPr>
          <w:rFonts w:ascii="Times New Roman" w:hAnsi="Times New Roman"/>
          <w:sz w:val="24"/>
          <w:szCs w:val="24"/>
          <w:lang w:val="en-US"/>
        </w:rPr>
        <w:fldChar w:fldCharType="end"/>
      </w:r>
    </w:p>
    <w:p w14:paraId="313E2DE1" w14:textId="77777777" w:rsidR="006302E9" w:rsidRDefault="00000000">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Perot atau wajahnya tidak simetris</w:t>
      </w:r>
    </w:p>
    <w:p w14:paraId="3972E76E" w14:textId="77777777" w:rsidR="006302E9" w:rsidRDefault="00000000">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US"/>
        </w:rPr>
        <w:t xml:space="preserve">Perot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wajah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simetris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lainnya</w:t>
      </w:r>
      <w:proofErr w:type="spellEnd"/>
      <w:r>
        <w:rPr>
          <w:rFonts w:ascii="Times New Roman" w:hAnsi="Times New Roman"/>
          <w:sz w:val="24"/>
          <w:szCs w:val="24"/>
          <w:lang w:val="en-US"/>
        </w:rPr>
        <w:t xml:space="preserve"> </w:t>
      </w:r>
      <w:r>
        <w:rPr>
          <w:rFonts w:ascii="Times New Roman" w:hAnsi="Times New Roman"/>
          <w:i/>
          <w:sz w:val="24"/>
          <w:szCs w:val="24"/>
          <w:lang w:val="en-US"/>
        </w:rPr>
        <w:t>face dropping</w:t>
      </w:r>
      <w:r>
        <w:rPr>
          <w:rFonts w:ascii="Times New Roman" w:hAnsi="Times New Roman"/>
          <w:sz w:val="24"/>
          <w:szCs w:val="24"/>
        </w:rPr>
        <w:t xml:space="preserve">. Ketidaksimetrisan </w:t>
      </w:r>
      <w:proofErr w:type="spellStart"/>
      <w:r>
        <w:rPr>
          <w:rFonts w:ascii="Times New Roman" w:hAnsi="Times New Roman"/>
          <w:sz w:val="24"/>
          <w:szCs w:val="24"/>
          <w:lang w:val="en-US"/>
        </w:rPr>
        <w:t>wajah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kemampuan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wajah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hilang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akibat</w:t>
      </w:r>
      <w:proofErr w:type="spellEnd"/>
      <w:r>
        <w:rPr>
          <w:rFonts w:ascii="Times New Roman" w:hAnsi="Times New Roman"/>
          <w:sz w:val="24"/>
          <w:szCs w:val="24"/>
          <w:lang w:val="en-US"/>
        </w:rPr>
        <w:t xml:space="preserve"> nervus VII dan nervus V </w:t>
      </w:r>
      <w:proofErr w:type="spellStart"/>
      <w:r>
        <w:rPr>
          <w:rFonts w:ascii="Times New Roman" w:hAnsi="Times New Roman"/>
          <w:sz w:val="24"/>
          <w:szCs w:val="24"/>
          <w:lang w:val="en-US"/>
        </w:rPr>
        <w:t>terganggu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di pons </w:t>
      </w:r>
      <w:proofErr w:type="spellStart"/>
      <w:r>
        <w:rPr>
          <w:rFonts w:ascii="Times New Roman" w:hAnsi="Times New Roman"/>
          <w:sz w:val="24"/>
          <w:szCs w:val="24"/>
          <w:lang w:val="en-US"/>
        </w:rPr>
        <w:t>akibat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rusak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penjelasan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artikel</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(Huda &amp; Muflihan, 2018)</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impuls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motorik</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menghantarkan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terganggu</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bagian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supranuklear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nuklear</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infarnuklear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berakibat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terjepitnya</w:t>
      </w:r>
      <w:proofErr w:type="spellEnd"/>
      <w:r>
        <w:rPr>
          <w:rFonts w:ascii="Times New Roman" w:hAnsi="Times New Roman"/>
          <w:sz w:val="24"/>
          <w:szCs w:val="24"/>
          <w:lang w:val="en-US"/>
        </w:rPr>
        <w:t xml:space="preserve"> nervus VII.</w:t>
      </w:r>
    </w:p>
    <w:p w14:paraId="082546DF" w14:textId="77777777" w:rsidR="006302E9" w:rsidRDefault="00000000">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Lumpuhnya lengan tangan</w:t>
      </w:r>
      <w:r w:rsidR="00A24B5A">
        <w:rPr>
          <w:rFonts w:ascii="Times New Roman" w:hAnsi="Times New Roman"/>
          <w:b/>
          <w:sz w:val="24"/>
          <w:szCs w:val="24"/>
          <w:lang w:val="en-US"/>
        </w:rPr>
        <w:t xml:space="preserve"> </w:t>
      </w:r>
      <w:r>
        <w:rPr>
          <w:rFonts w:ascii="Times New Roman" w:hAnsi="Times New Roman"/>
          <w:b/>
          <w:sz w:val="24"/>
          <w:szCs w:val="24"/>
        </w:rPr>
        <w:t>dan tukai kaki salah satu sisi</w:t>
      </w:r>
    </w:p>
    <w:p w14:paraId="191C9FAC" w14:textId="77777777" w:rsidR="006302E9" w:rsidRDefault="00000000">
      <w:pPr>
        <w:autoSpaceDE w:val="0"/>
        <w:autoSpaceDN w:val="0"/>
        <w:adjustRightInd w:val="0"/>
        <w:spacing w:after="0" w:line="276" w:lineRule="auto"/>
        <w:jc w:val="both"/>
        <w:rPr>
          <w:rFonts w:ascii="Times New Roman" w:hAnsi="Times New Roman"/>
          <w:b/>
          <w:sz w:val="24"/>
          <w:szCs w:val="24"/>
        </w:rPr>
      </w:pP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(Huda &amp; Muflihan, 2018)</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mengatakan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kelumpuhan</w:t>
      </w:r>
      <w:proofErr w:type="spellEnd"/>
      <w:r>
        <w:rPr>
          <w:rFonts w:ascii="Times New Roman" w:hAnsi="Times New Roman"/>
          <w:sz w:val="24"/>
          <w:szCs w:val="24"/>
          <w:lang w:val="en-US"/>
        </w:rPr>
        <w:t xml:space="preserve">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disebut</w:t>
      </w:r>
      <w:proofErr w:type="spellEnd"/>
      <w:r>
        <w:rPr>
          <w:rFonts w:ascii="Times New Roman" w:hAnsi="Times New Roman"/>
          <w:sz w:val="24"/>
          <w:szCs w:val="24"/>
          <w:lang w:val="en-US"/>
        </w:rPr>
        <w:t xml:space="preserve"> hemiplegia </w:t>
      </w:r>
      <w:proofErr w:type="spellStart"/>
      <w:r>
        <w:rPr>
          <w:rFonts w:ascii="Times New Roman" w:hAnsi="Times New Roman"/>
          <w:sz w:val="24"/>
          <w:szCs w:val="24"/>
          <w:lang w:val="en-US"/>
        </w:rPr>
        <w:t>sedangkan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kelemahan</w:t>
      </w:r>
      <w:proofErr w:type="spellEnd"/>
      <w:r>
        <w:rPr>
          <w:rFonts w:ascii="Times New Roman" w:hAnsi="Times New Roman"/>
          <w:sz w:val="24"/>
          <w:szCs w:val="24"/>
          <w:lang w:val="en-US"/>
        </w:rPr>
        <w:t xml:space="preserve">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disebut</w:t>
      </w:r>
      <w:proofErr w:type="spellEnd"/>
      <w:r>
        <w:rPr>
          <w:rFonts w:ascii="Times New Roman" w:hAnsi="Times New Roman"/>
          <w:sz w:val="24"/>
          <w:szCs w:val="24"/>
          <w:lang w:val="en-US"/>
        </w:rPr>
        <w:t xml:space="preserve"> hemiparesis yang </w:t>
      </w:r>
      <w:proofErr w:type="spellStart"/>
      <w:r>
        <w:rPr>
          <w:rFonts w:ascii="Times New Roman" w:hAnsi="Times New Roman"/>
          <w:sz w:val="24"/>
          <w:szCs w:val="24"/>
          <w:lang w:val="en-US"/>
        </w:rPr>
        <w:t>menyebutkan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lumpuh</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lemahnnya</w:t>
      </w:r>
      <w:proofErr w:type="spellEnd"/>
      <w:r>
        <w:rPr>
          <w:rFonts w:ascii="Times New Roman" w:hAnsi="Times New Roman"/>
          <w:sz w:val="24"/>
          <w:szCs w:val="24"/>
          <w:lang w:val="en-US"/>
        </w:rPr>
        <w:t xml:space="preserve">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tersering</w:t>
      </w:r>
      <w:proofErr w:type="spellEnd"/>
      <w:r>
        <w:rPr>
          <w:rFonts w:ascii="Times New Roman" w:hAnsi="Times New Roman"/>
          <w:sz w:val="24"/>
          <w:szCs w:val="24"/>
          <w:lang w:val="en-US"/>
        </w:rPr>
        <w:t xml:space="preserve"> stroke.</w:t>
      </w:r>
      <w:r>
        <w:rPr>
          <w:rFonts w:ascii="Times New Roman" w:hAnsi="Times New Roman"/>
          <w:b/>
          <w:sz w:val="24"/>
          <w:szCs w:val="24"/>
        </w:rPr>
        <w:t xml:space="preserve"> </w:t>
      </w:r>
    </w:p>
    <w:p w14:paraId="7A2647F9" w14:textId="77777777" w:rsidR="006302E9" w:rsidRDefault="00000000">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rPr>
        <w:t xml:space="preserve">Kesemutan </w:t>
      </w:r>
      <w:proofErr w:type="spellStart"/>
      <w:r>
        <w:rPr>
          <w:rFonts w:ascii="Times New Roman" w:hAnsi="Times New Roman"/>
          <w:b/>
          <w:sz w:val="24"/>
          <w:szCs w:val="24"/>
          <w:lang w:val="en-US"/>
        </w:rPr>
        <w:t>separuh</w:t>
      </w:r>
      <w:proofErr w:type="spellEnd"/>
      <w:r>
        <w:rPr>
          <w:rFonts w:ascii="Times New Roman" w:hAnsi="Times New Roman"/>
          <w:b/>
          <w:sz w:val="24"/>
          <w:szCs w:val="24"/>
          <w:lang w:val="en-US"/>
        </w:rPr>
        <w:t xml:space="preserve"> badan</w:t>
      </w:r>
    </w:p>
    <w:p w14:paraId="29A40808" w14:textId="77777777" w:rsidR="006302E9" w:rsidRDefault="0000000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Sering kali </w:t>
      </w:r>
      <w:proofErr w:type="spellStart"/>
      <w:r>
        <w:rPr>
          <w:rFonts w:ascii="Times New Roman" w:hAnsi="Times New Roman"/>
          <w:sz w:val="24"/>
          <w:szCs w:val="24"/>
          <w:lang w:val="en-US"/>
        </w:rPr>
        <w:t>kesemutan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angap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peristiwa</w:t>
      </w:r>
      <w:proofErr w:type="spellEnd"/>
      <w:r>
        <w:rPr>
          <w:rFonts w:ascii="Times New Roman" w:hAnsi="Times New Roman"/>
          <w:sz w:val="24"/>
          <w:szCs w:val="24"/>
          <w:lang w:val="en-US"/>
        </w:rPr>
        <w:t xml:space="preserve"> normal </w:t>
      </w:r>
      <w:proofErr w:type="spellStart"/>
      <w:r>
        <w:rPr>
          <w:rFonts w:ascii="Times New Roman" w:hAnsi="Times New Roman"/>
          <w:sz w:val="24"/>
          <w:szCs w:val="24"/>
          <w:lang w:val="en-US"/>
        </w:rPr>
        <w:t>sedangkan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menurut</w:t>
      </w:r>
      <w:proofErr w:type="spellEnd"/>
      <w:r>
        <w:rPr>
          <w:rFonts w:ascii="Times New Roman" w:hAnsi="Times New Roman"/>
          <w:sz w:val="24"/>
          <w:szCs w:val="24"/>
          <w:lang w:val="en-US"/>
        </w:rPr>
        <w:t xml:space="preserve"> solution (2011) </w:t>
      </w:r>
      <w:proofErr w:type="spellStart"/>
      <w:r>
        <w:rPr>
          <w:rFonts w:ascii="Times New Roman" w:hAnsi="Times New Roman"/>
          <w:sz w:val="24"/>
          <w:szCs w:val="24"/>
          <w:lang w:val="en-US"/>
        </w:rPr>
        <w:t>kesemutan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berarti</w:t>
      </w:r>
      <w:proofErr w:type="spellEnd"/>
      <w:r>
        <w:rPr>
          <w:rFonts w:ascii="Times New Roman" w:hAnsi="Times New Roman"/>
          <w:sz w:val="24"/>
          <w:szCs w:val="24"/>
          <w:lang w:val="en-US"/>
        </w:rPr>
        <w:t xml:space="preserve"> lain </w:t>
      </w:r>
      <w:proofErr w:type="spellStart"/>
      <w:r>
        <w:rPr>
          <w:rFonts w:ascii="Times New Roman" w:hAnsi="Times New Roman"/>
          <w:sz w:val="24"/>
          <w:szCs w:val="24"/>
          <w:lang w:val="en-US"/>
        </w:rPr>
        <w:t>terutama</w:t>
      </w:r>
      <w:proofErr w:type="spellEnd"/>
      <w:r>
        <w:rPr>
          <w:rFonts w:ascii="Times New Roman" w:hAnsi="Times New Roman"/>
          <w:sz w:val="24"/>
          <w:szCs w:val="24"/>
          <w:lang w:val="en-US"/>
        </w:rPr>
        <w:t xml:space="preserve"> pada orang </w:t>
      </w:r>
      <w:proofErr w:type="spellStart"/>
      <w:r>
        <w:rPr>
          <w:rFonts w:ascii="Times New Roman" w:hAnsi="Times New Roman"/>
          <w:sz w:val="24"/>
          <w:szCs w:val="24"/>
          <w:lang w:val="en-US"/>
        </w:rPr>
        <w:t>tua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awal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Kejadian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akibat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serabut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saraf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terganggu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sumbatan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aliran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serangan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kemunculan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awal</w:t>
      </w:r>
      <w:proofErr w:type="spellEnd"/>
      <w:r>
        <w:rPr>
          <w:rFonts w:ascii="Times New Roman" w:hAnsi="Times New Roman"/>
          <w:sz w:val="24"/>
          <w:szCs w:val="24"/>
          <w:lang w:val="en-US"/>
        </w:rPr>
        <w:t xml:space="preserve"> stroke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{"citationItems":[{"id":"ITEM-1","itemData":{"ISBN":"9789790814523","author":[{"dropping-particle":"","family":"Solution","given":"Holistic Health","non-dropping-particle":"","parse-names":false,"suffix":""}],"id":"ITEM-1","issued":{"date-parts":[["2011"]]},"publisher":"PT Gramedia","title":"Stroke di Usia Muda","type":"book"},"uris":["http://www.mendeley.com/documents/?uuid=53066850-7491-481b-86e1-9f7a6fa6c7b4"]}],"mendeley":{"formattedCitation":"(Solution, 2011)","plainTextFormattedCitation":"(Solution, 2011)","previouslyFormattedCitation":"(Solution, 2011)"},"properties":{"noteIndex":0},"schema":"https://github.com/citation-style-language/schema/raw/master/csl-citation.json"}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(Solution, 2011)</w:t>
      </w:r>
      <w:r>
        <w:rPr>
          <w:rFonts w:ascii="Times New Roman" w:hAnsi="Times New Roman"/>
          <w:sz w:val="24"/>
          <w:szCs w:val="24"/>
          <w:lang w:val="en-US"/>
        </w:rPr>
        <w:fldChar w:fldCharType="end"/>
      </w:r>
      <w:r>
        <w:rPr>
          <w:rFonts w:ascii="Times New Roman" w:hAnsi="Times New Roman"/>
          <w:sz w:val="24"/>
          <w:szCs w:val="24"/>
          <w:lang w:val="en-US"/>
        </w:rPr>
        <w:t>.</w:t>
      </w:r>
    </w:p>
    <w:p w14:paraId="14D4D607" w14:textId="77777777" w:rsidR="006302E9" w:rsidRDefault="00000000">
      <w:pPr>
        <w:autoSpaceDE w:val="0"/>
        <w:autoSpaceDN w:val="0"/>
        <w:adjustRightInd w:val="0"/>
        <w:spacing w:after="0" w:line="276" w:lineRule="auto"/>
        <w:jc w:val="both"/>
        <w:rPr>
          <w:rFonts w:ascii="Times New Roman" w:hAnsi="Times New Roman"/>
          <w:b/>
          <w:sz w:val="24"/>
          <w:szCs w:val="24"/>
          <w:lang w:val="en-US"/>
        </w:rPr>
      </w:pPr>
      <w:proofErr w:type="spellStart"/>
      <w:r>
        <w:rPr>
          <w:rFonts w:ascii="Times New Roman" w:hAnsi="Times New Roman"/>
          <w:b/>
          <w:sz w:val="24"/>
          <w:szCs w:val="24"/>
          <w:lang w:val="en-US"/>
        </w:rPr>
        <w:t>Pusing</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seperti</w:t>
      </w:r>
      <w:proofErr w:type="spellEnd"/>
      <w:r>
        <w:rPr>
          <w:rFonts w:ascii="Times New Roman" w:hAnsi="Times New Roman"/>
          <w:b/>
          <w:sz w:val="24"/>
          <w:szCs w:val="24"/>
          <w:lang w:val="en-US"/>
        </w:rPr>
        <w:t xml:space="preserve"> vertigo</w:t>
      </w:r>
    </w:p>
    <w:p w14:paraId="44238A15" w14:textId="77777777" w:rsidR="006302E9" w:rsidRDefault="0000000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Vertigo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paling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pada stroke vertebrobasilar. </w:t>
      </w:r>
      <w:proofErr w:type="spellStart"/>
      <w:r>
        <w:rPr>
          <w:rFonts w:ascii="Times New Roman" w:hAnsi="Times New Roman"/>
          <w:sz w:val="24"/>
          <w:szCs w:val="24"/>
          <w:lang w:val="en-US"/>
        </w:rPr>
        <w:t>Beberapa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hipertensi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usia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jenis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kelamin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jantung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merokok</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hiperlidemia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disebutkan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{"citationItems":[{"id":"ITEM-1","itemData":{"DOI":"10.29342/cnj.v3i2.110","ISSN":"2614-0276","abstract":"Latar Belakang: Vertigo merupakan gejala yang paling sering timbul pada stroke iskemik vertebrobasiler. Mekanisme penyebab yang paling sering adalah emboli. Syok hipovolemi pada stroke iskemik vertebrobasiler merupakan kasus yang jarang terjadi.\r Laporan Kasus: Seorang wanita usia 56 tahun datang ke IGD dengan keluhan lemas dan pusing berputar onset akut. Pusing berputar dirasakan terus menerus, intensitas sedang, disertai mual, muntah dan keringat dingin. Sejak 5 hari sebelum masuk rumah sakit, dikatakan oleh keluarga pasien mengalami penurunan nafsu makan dan minum. Pada pemeriksaan fisik didapatkan hipotensi, paresis nervus VII dan XII dextra UMN, hemiparese dextra, dan refleks babinski bilateral. Positif hasil radiologi CT scan kepala menunjukan iskemik lakunar di medulla oblongata, laboratorium ditemukan adanya hemokonsentrasi, imbalans eletrolit, hiperglikemi, dan penurunan fungsi ginjal. Pasien diberikan rehidrasi intravena, balans cairan, antiplatelet dan terapi simptomatis sesuai keluhan.\r Diskusi: Stroke iskemik vertebrobasiler disebabkan oleh mekanisme embolik, trombotik, atau hemodinamik. Penyebab mekanisme hemodinamik adalah penurunan aliran darah sistem vertebrobasiler yang sering terjadi pada usia tua. Pada pasien ini terdapat gangguan hemodinamik yaitu hipotensi akibat syok hipovolemik sehingga aliran darah menuju otak berkurang. Kondisi hipovolemi yang parah akan menyebabkan iskemik otak yang diperberat oleh aritmia dan hiperglikemi.\r Kesimpulan: Vertigo sebagai gejala utama stroke iskemik vertebrobasiler merupakan kasus yang memiliki tingkat mortalitas dan morbiditas tinggi. Iskemik pada kasus ini kemungkinan disebabkan oleh syok hipovolemi dan diperberat adanya aritmia jantung. Penting bagi klinisi untuk dapat mendiagnosis dan memberikan terapi dengan tepat pada pasien stroke vertebrobasiler .\r Kata Kunci: Vertigo, Stroke Vertebrobasiler, Syok Hipovolemik","author":[{"dropping-particle":"","family":"Hayati","given":"Hanifah","non-dropping-particle":"","parse-names":false,"suffix":""},{"dropping-particle":"","family":"Sutarni","given":"Sri","non-dropping-particle":"","parse-names":false,"suffix":""}],"container-title":"Callosum Neurology","id":"ITEM-1","issue":"2","issued":{"date-parts":[["2020"]]},"page":"54-57","title":"Laporan Kasus: Vertigo Pada Pasien Stroke Iskemik Vertebrobasiler Dan Syok Hipovolemi","type":"article-journal","volume":"3"},"uris":["http://www.mendeley.com/documents/?uuid=7b618a1b-8095-46f1-bd54-edb3ab5a922c"]}],"mendeley":{"formattedCitation":"(Hayati &amp; Sutarni, 2020)","plainTextFormattedCitation":"(Hayati &amp; Sutarni, 2020)","previouslyFormattedCitation":"(Hayati &amp; Sutarni,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(Hayati &amp; Sutarni, 2020)</w:t>
      </w:r>
      <w:r>
        <w:rPr>
          <w:rFonts w:ascii="Times New Roman" w:hAnsi="Times New Roman"/>
          <w:sz w:val="24"/>
          <w:szCs w:val="24"/>
          <w:lang w:val="en-US"/>
        </w:rPr>
        <w:fldChar w:fldCharType="end"/>
      </w:r>
      <w:r>
        <w:rPr>
          <w:rFonts w:ascii="Times New Roman" w:hAnsi="Times New Roman"/>
          <w:sz w:val="24"/>
          <w:szCs w:val="24"/>
          <w:lang w:val="en-US"/>
        </w:rPr>
        <w:t>.</w:t>
      </w:r>
    </w:p>
    <w:p w14:paraId="227522AB" w14:textId="77777777" w:rsidR="006302E9" w:rsidRDefault="00000000">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lang w:val="en-US"/>
        </w:rPr>
        <w:t xml:space="preserve">Sering </w:t>
      </w:r>
      <w:proofErr w:type="spellStart"/>
      <w:r>
        <w:rPr>
          <w:rFonts w:ascii="Times New Roman" w:hAnsi="Times New Roman"/>
          <w:b/>
          <w:sz w:val="24"/>
          <w:szCs w:val="24"/>
          <w:lang w:val="en-US"/>
        </w:rPr>
        <w:t>mendadak</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lupa</w:t>
      </w:r>
      <w:proofErr w:type="spellEnd"/>
    </w:p>
    <w:p w14:paraId="02BFC833" w14:textId="77777777" w:rsidR="006302E9" w:rsidRDefault="0000000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Stroke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mengakibatkan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fungsional</w:t>
      </w:r>
      <w:proofErr w:type="spellEnd"/>
      <w:r>
        <w:rPr>
          <w:rFonts w:ascii="Times New Roman" w:hAnsi="Times New Roman"/>
          <w:sz w:val="24"/>
          <w:szCs w:val="24"/>
          <w:lang w:val="en-US"/>
        </w:rPr>
        <w:t xml:space="preserve"> salah </w:t>
      </w:r>
      <w:proofErr w:type="spellStart"/>
      <w:r>
        <w:rPr>
          <w:rFonts w:ascii="Times New Roman" w:hAnsi="Times New Roman"/>
          <w:sz w:val="24"/>
          <w:szCs w:val="24"/>
          <w:lang w:val="en-US"/>
        </w:rPr>
        <w:t>satunya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mendadak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memecahkan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kesulitan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berfikir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kerusakan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otak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Berdasarkan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{"citationItems":[{"id":"ITEM-1","itemData":{"DOI":"10.30596/jph.v2i1.5385","abstract":"Stroke merupakan penyakit dengan kejadian yang cukup tinggi terutama pada pasien usia lanjut meskipun tidak dapat dipungkiri bahwa stroke dapat terjadi pada masa remaja. Stroke yang identik dengan penyakit lanjut ini sejalan dengan demensia yang dalam istilah awam dikenal dengan istilah pikun. Menurut data WHO (2012) terdapat sekitar 17,5 juta meningeal di dunia akibat penyakit kardiovaskular dan 38,3% disebabkan oleh stroke. Sedangkan menurut Departemen Kesehatan Indonesia 46 juta orang menderita Alzheimer. Indonesia merupakan negara yang setiap tahunnya mengalami peningkatan jumlah penderita demensia, penderita demensia pada tahun 2013 sebanyak satu juta jiwa dan diperkirakan akan meningkat dua kali lipat pada tahun 2030.   Untuk mengetahui hubungan subtipe atau subtipe stroke iskemik dengan penyebab stroke hemoragik tertinggi insiden demensia.   Penelitian ini bersifat deskriptif analitik dengan desain cross sectional.   Hasil penelitian ini menggunakan uji chi-square. Analisis uji chi square diperoleh nilai P: 0,05 &amp;lt;p &amp;lt;0,01 yang berarti terdapat pengaruh yang signifikan secara statistik antara subtipe stroke dengan kejadian demensia pada pasien pasca stroke di RSUD Deli Serdang.   Ada hubungan antara subtipe stroke dengan kejadian demensia pada pasien pasca stroke di RSUD Deli Serdang.","author":[{"dropping-particle":"","family":"Tini","given":"Rahma Mardian","non-dropping-particle":"","parse-names":false,"suffix":""},{"dropping-particle":"","family":"Surya","given":"Anita","non-dropping-particle":"","parse-names":false,"suffix":""}],"container-title":"Jurnal Pandu Husada","id":"ITEM-1","issue":"1","issued":{"date-parts":[["2021"]]},"page":"15","title":"Hubungan Subtipe Stroke Dengan Angka Kejadian Demensia Pada Pasien Pasca Stroke Di RSUD Deli Serdang","type":"article-journal","volume":"2"},"uris":["http://www.mendeley.com/documents/?uuid=9b3d4ea5-28a5-4876-8d10-1925223ed7df"]}],"mendeley":{"formattedCitation":"(Tini &amp; Surya, 2021)","plainTextFormattedCitation":"(Tini &amp; Surya, 2021)","previouslyFormattedCitation":"(Tini &amp; Surya, 2021)"},"properties":{"noteIndex":0},"schema":"https://github.com/citation-style-language/schema/raw/master/csl-citation.json"}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(Tini &amp; Surya, 2021)</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disebutkan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iskemik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berisiko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demensia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dibandingkan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hemoragik</w:t>
      </w:r>
      <w:proofErr w:type="spellEnd"/>
      <w:r>
        <w:rPr>
          <w:rFonts w:ascii="Times New Roman" w:hAnsi="Times New Roman"/>
          <w:sz w:val="24"/>
          <w:szCs w:val="24"/>
          <w:lang w:val="en-US"/>
        </w:rPr>
        <w:t>.</w:t>
      </w:r>
    </w:p>
    <w:p w14:paraId="12700A59" w14:textId="77777777" w:rsidR="006302E9" w:rsidRDefault="00000000">
      <w:pPr>
        <w:autoSpaceDE w:val="0"/>
        <w:autoSpaceDN w:val="0"/>
        <w:adjustRightInd w:val="0"/>
        <w:spacing w:after="0" w:line="276" w:lineRule="auto"/>
        <w:jc w:val="both"/>
        <w:rPr>
          <w:rFonts w:ascii="Times New Roman" w:hAnsi="Times New Roman"/>
          <w:b/>
          <w:sz w:val="24"/>
          <w:szCs w:val="24"/>
          <w:lang w:val="en-US"/>
        </w:rPr>
      </w:pPr>
      <w:proofErr w:type="spellStart"/>
      <w:r w:rsidRPr="00A24B5A">
        <w:rPr>
          <w:rFonts w:ascii="Times New Roman" w:hAnsi="Times New Roman"/>
          <w:b/>
          <w:sz w:val="24"/>
          <w:szCs w:val="24"/>
          <w:highlight w:val="yellow"/>
          <w:lang w:val="en-US"/>
        </w:rPr>
        <w:t>Seing</w:t>
      </w:r>
      <w:proofErr w:type="spellEnd"/>
      <w:r w:rsidRPr="00A24B5A">
        <w:rPr>
          <w:rFonts w:ascii="Times New Roman" w:hAnsi="Times New Roman"/>
          <w:b/>
          <w:sz w:val="24"/>
          <w:szCs w:val="24"/>
          <w:highlight w:val="yellow"/>
          <w:lang w:val="en-US"/>
        </w:rPr>
        <w:t xml:space="preserve"> </w:t>
      </w:r>
      <w:proofErr w:type="spellStart"/>
      <w:r w:rsidRPr="00A24B5A">
        <w:rPr>
          <w:rFonts w:ascii="Times New Roman" w:hAnsi="Times New Roman"/>
          <w:b/>
          <w:sz w:val="24"/>
          <w:szCs w:val="24"/>
          <w:highlight w:val="yellow"/>
          <w:lang w:val="en-US"/>
        </w:rPr>
        <w:t>mendadak</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pingsan</w:t>
      </w:r>
      <w:proofErr w:type="spellEnd"/>
    </w:p>
    <w:p w14:paraId="6F49A630" w14:textId="77777777" w:rsidR="006302E9" w:rsidRDefault="00000000">
      <w:pPr>
        <w:autoSpaceDE w:val="0"/>
        <w:autoSpaceDN w:val="0"/>
        <w:adjustRightInd w:val="0"/>
        <w:spacing w:after="0" w:line="276" w:lineRule="auto"/>
        <w:jc w:val="both"/>
        <w:rPr>
          <w:rFonts w:ascii="Times New Roman" w:hAnsi="Times New Roman"/>
          <w:sz w:val="24"/>
          <w:szCs w:val="24"/>
          <w:lang w:val="en-US"/>
        </w:rPr>
      </w:pPr>
      <w:proofErr w:type="spellStart"/>
      <w:r>
        <w:rPr>
          <w:rFonts w:ascii="Times New Roman" w:hAnsi="Times New Roman"/>
          <w:sz w:val="24"/>
          <w:szCs w:val="24"/>
          <w:lang w:val="en-US"/>
        </w:rPr>
        <w:t>Menurut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{"citationItems":[{"id":"ITEM-1","itemData":{"DOI":"10.21460/bikdw.v3i1.82","ISSN":"2460-9684","abstract":"Sinkop merupakan penyakit yang umum terjadi di masyarakat. Sinkop adalah kehilangan kesadaran sementara dengan awitan akut yang diikuti dengan jatuh, dan pemulihan spontan sempurna tanpa intervensi. Sinkop merupakan gejala dari suatu penyakit sehingga harus dicari etiologinya. Salah satu penyebab sinkop adalah kelainan sentral atau neurologis berupa insufisiensi vertebrobasiler, TIA, dan kelainan jantung.Case report. Laki- laki usia 67 tahun, seorang pegawai swasta, datang dengan post sinkop. Terdapat kelemahan anggota gerak kanan, paresis N. VII (S) UMN dan paresis N XII (S) UMN. Wanita usia 57 tahun, seorang ibu rumah tangga, datang dengan dizziness akut, dengan riwayat penyakit jantung, diabetes mellitus dan vertigo. Terdapat nistagmus horizontal fase cepat ke kiri dan hiperkolesterolemi.Mengetahui bahwa sinkop adalah sebuah gejala penyakit yang harus dicari penyebabnya, karena bisa berakibat kematian.Sinkop adalah salah satu tanda stroke infark yang berkaitan dengan jantung.","author":[{"dropping-particle":"","family":"Ana","given":"Erupsi","non-dropping-particle":"","parse-names":false,"suffix":""},{"dropping-particle":"","family":"Sutarni","given":"Sri","non-dropping-particle":"","parse-names":false,"suffix":""}],"container-title":"Berkala Ilmiah Kedokteran Duta Wacana","id":"ITEM-1","issue":"1","issued":{"date-parts":[["2018"]]},"page":"38","title":"Sinkop Pada Pasien Stroke Vertebrobasiler","type":"article-journal","volume":"3"},"uris":["http://www.mendeley.com/documents/?uuid=9fd051c6-85e0-4483-861d-f155cf249a6d"]}],"mendeley":{"formattedCitation":"(Ana &amp; Sutarni, 2018)","plainTextFormattedCitation":"(Ana &amp; Sutarni, 2018)","previouslyFormattedCitation":"(Ana &amp; Sutarni,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(Ana &amp; Sutarni, 2018)</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disebutkan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pingsan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sinkop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tetapi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etiologinya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neurologis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stroke. </w:t>
      </w:r>
      <w:proofErr w:type="spellStart"/>
      <w:r>
        <w:rPr>
          <w:rFonts w:ascii="Times New Roman" w:hAnsi="Times New Roman"/>
          <w:sz w:val="24"/>
          <w:szCs w:val="24"/>
          <w:lang w:val="en-US"/>
        </w:rPr>
        <w:t>Akibat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pingsan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sinkop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kualitas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hidup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seperti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mobilitas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aktivitas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sehari-hari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kesadaran</w:t>
      </w:r>
      <w:proofErr w:type="spellEnd"/>
      <w:r>
        <w:rPr>
          <w:rFonts w:ascii="Times New Roman" w:hAnsi="Times New Roman"/>
          <w:sz w:val="24"/>
          <w:szCs w:val="24"/>
          <w:lang w:val="en-US"/>
        </w:rPr>
        <w:t xml:space="preserve">. Tidak </w:t>
      </w:r>
      <w:proofErr w:type="spellStart"/>
      <w:r>
        <w:rPr>
          <w:rFonts w:ascii="Times New Roman" w:hAnsi="Times New Roman"/>
          <w:sz w:val="24"/>
          <w:szCs w:val="24"/>
          <w:lang w:val="en-US"/>
        </w:rPr>
        <w:t>cukupnya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oksigen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menyebabkan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kesadaran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pingsan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neurologis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stroke </w:t>
      </w:r>
      <w:commentRangeStart w:id="2"/>
      <w:commentRangeStart w:id="3"/>
      <w:proofErr w:type="spellStart"/>
      <w:r>
        <w:rPr>
          <w:rFonts w:ascii="Times New Roman" w:hAnsi="Times New Roman"/>
          <w:sz w:val="24"/>
          <w:szCs w:val="24"/>
          <w:lang w:val="en-US"/>
        </w:rPr>
        <w:t>diantarannya</w:t>
      </w:r>
      <w:commentRangeEnd w:id="2"/>
      <w:proofErr w:type="spellEnd"/>
      <w:r w:rsidR="00A24B5A">
        <w:rPr>
          <w:rStyle w:val="CommentReference"/>
        </w:rPr>
        <w:commentReference w:id="2"/>
      </w:r>
      <w:commentRangeEnd w:id="3"/>
      <w:r w:rsidR="008862C7">
        <w:rPr>
          <w:rStyle w:val="CommentReference"/>
        </w:rPr>
        <w:commentReference w:id="3"/>
      </w:r>
      <w:r>
        <w:rPr>
          <w:rFonts w:ascii="Times New Roman" w:hAnsi="Times New Roman"/>
          <w:sz w:val="24"/>
          <w:szCs w:val="24"/>
          <w:lang w:val="en-US"/>
        </w:rPr>
        <w:t>.</w:t>
      </w:r>
    </w:p>
    <w:p w14:paraId="77797692" w14:textId="77777777" w:rsidR="006302E9" w:rsidRDefault="006302E9">
      <w:pPr>
        <w:autoSpaceDE w:val="0"/>
        <w:autoSpaceDN w:val="0"/>
        <w:adjustRightInd w:val="0"/>
        <w:spacing w:after="0" w:line="276" w:lineRule="auto"/>
        <w:jc w:val="both"/>
        <w:rPr>
          <w:rFonts w:ascii="Times New Roman" w:hAnsi="Times New Roman"/>
          <w:sz w:val="24"/>
          <w:szCs w:val="24"/>
          <w:lang w:val="en-US"/>
        </w:rPr>
      </w:pPr>
    </w:p>
    <w:p w14:paraId="09C6B80D" w14:textId="77777777" w:rsidR="006302E9" w:rsidRDefault="0000000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Proses </w:t>
      </w:r>
      <w:proofErr w:type="spellStart"/>
      <w:r>
        <w:rPr>
          <w:rFonts w:ascii="Times New Roman" w:hAnsi="Times New Roman"/>
          <w:sz w:val="24"/>
          <w:szCs w:val="24"/>
          <w:lang w:val="en-US"/>
        </w:rPr>
        <w:t>menggenggam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merangsang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berkontraksi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Kontraksi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bekerja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implus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saraf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Kedatangan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implus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sinapsis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daerah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saraf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serabut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diisi</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asetil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kolin</w:t>
      </w:r>
      <w:proofErr w:type="spellEnd"/>
      <w:r>
        <w:rPr>
          <w:rFonts w:ascii="Times New Roman" w:hAnsi="Times New Roman"/>
          <w:sz w:val="24"/>
          <w:szCs w:val="24"/>
          <w:lang w:val="en-US"/>
        </w:rPr>
        <w:t xml:space="preserve">. Dimana </w:t>
      </w:r>
      <w:proofErr w:type="spellStart"/>
      <w:r>
        <w:rPr>
          <w:rFonts w:ascii="Times New Roman" w:hAnsi="Times New Roman"/>
          <w:sz w:val="24"/>
          <w:szCs w:val="24"/>
          <w:lang w:val="en-US"/>
        </w:rPr>
        <w:t>asetil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kolin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lastRenderedPageBreak/>
        <w:t>memberikan</w:t>
      </w:r>
      <w:proofErr w:type="spellEnd"/>
      <w:r>
        <w:rPr>
          <w:rFonts w:ascii="Times New Roman" w:hAnsi="Times New Roman"/>
          <w:sz w:val="24"/>
          <w:szCs w:val="24"/>
          <w:lang w:val="en-US"/>
        </w:rPr>
        <w:t xml:space="preserve"> ion-ion </w:t>
      </w:r>
      <w:proofErr w:type="spellStart"/>
      <w:r>
        <w:rPr>
          <w:rFonts w:ascii="Times New Roman" w:hAnsi="Times New Roman"/>
          <w:sz w:val="24"/>
          <w:szCs w:val="24"/>
          <w:lang w:val="en-US"/>
        </w:rPr>
        <w:t>kalsium</w:t>
      </w:r>
      <w:proofErr w:type="spellEnd"/>
      <w:r>
        <w:rPr>
          <w:rFonts w:ascii="Times New Roman" w:hAnsi="Times New Roman"/>
          <w:sz w:val="24"/>
          <w:szCs w:val="24"/>
          <w:lang w:val="en-US"/>
        </w:rPr>
        <w:t xml:space="preserve"> (Ca2+)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serabut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kemudian</w:t>
      </w:r>
      <w:proofErr w:type="spellEnd"/>
      <w:r>
        <w:rPr>
          <w:rFonts w:ascii="Times New Roman" w:hAnsi="Times New Roman"/>
          <w:sz w:val="24"/>
          <w:szCs w:val="24"/>
          <w:lang w:val="en-US"/>
        </w:rPr>
        <w:t xml:space="preserve"> ion </w:t>
      </w:r>
      <w:proofErr w:type="spellStart"/>
      <w:r>
        <w:rPr>
          <w:rFonts w:ascii="Times New Roman" w:hAnsi="Times New Roman"/>
          <w:sz w:val="24"/>
          <w:szCs w:val="24"/>
          <w:lang w:val="en-US"/>
        </w:rPr>
        <w:t>kalsium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bersenyawa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tropin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molekul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tropomiosin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berakibat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timbul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aktif</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tipis. </w:t>
      </w:r>
      <w:proofErr w:type="spellStart"/>
      <w:r>
        <w:rPr>
          <w:rFonts w:ascii="Times New Roman" w:hAnsi="Times New Roman"/>
          <w:sz w:val="24"/>
          <w:szCs w:val="24"/>
          <w:lang w:val="en-US"/>
        </w:rPr>
        <w:t>Kemudian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tipis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bergabung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tebal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Gabungan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tipis dan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tebal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Gabungan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membebaskan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energi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disamyampaikan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tipis. Proses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tipis </w:t>
      </w:r>
      <w:proofErr w:type="spellStart"/>
      <w:r>
        <w:rPr>
          <w:rFonts w:ascii="Times New Roman" w:hAnsi="Times New Roman"/>
          <w:sz w:val="24"/>
          <w:szCs w:val="24"/>
          <w:lang w:val="en-US"/>
        </w:rPr>
        <w:t>mengerut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keseluruhan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sarkomer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ikut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mengerut</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meyebabakan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pun </w:t>
      </w:r>
      <w:proofErr w:type="spellStart"/>
      <w:r>
        <w:rPr>
          <w:rFonts w:ascii="Times New Roman" w:hAnsi="Times New Roman"/>
          <w:sz w:val="24"/>
          <w:szCs w:val="24"/>
          <w:lang w:val="en-US"/>
        </w:rPr>
        <w:t>berkerut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tipis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melepaskan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miosin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tebal</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memerlukan</w:t>
      </w:r>
      <w:proofErr w:type="spellEnd"/>
      <w:r>
        <w:rPr>
          <w:rFonts w:ascii="Times New Roman" w:hAnsi="Times New Roman"/>
          <w:sz w:val="24"/>
          <w:szCs w:val="24"/>
          <w:lang w:val="en-US"/>
        </w:rPr>
        <w:t xml:space="preserve"> ATP yang </w:t>
      </w:r>
      <w:proofErr w:type="spellStart"/>
      <w:r>
        <w:rPr>
          <w:rFonts w:ascii="Times New Roman" w:hAnsi="Times New Roman"/>
          <w:sz w:val="24"/>
          <w:szCs w:val="24"/>
          <w:lang w:val="en-US"/>
        </w:rPr>
        <w:t>diambil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sekitarnya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tipis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lepas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filamen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tebal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global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relaksasi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kembali</w:t>
      </w:r>
      <w:proofErr w:type="spellEnd"/>
      <w:r>
        <w:rPr>
          <w:rFonts w:ascii="Times New Roman" w:hAnsi="Times New Roman"/>
          <w:sz w:val="24"/>
          <w:szCs w:val="24"/>
          <w:lang w:val="en-US"/>
        </w:rPr>
        <w:t xml:space="preserve">. Dalam </w:t>
      </w:r>
      <w:proofErr w:type="spellStart"/>
      <w:r>
        <w:rPr>
          <w:rFonts w:ascii="Times New Roman" w:hAnsi="Times New Roman"/>
          <w:sz w:val="24"/>
          <w:szCs w:val="24"/>
          <w:lang w:val="en-US"/>
        </w:rPr>
        <w:t>jangka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waktu</w:t>
      </w:r>
      <w:proofErr w:type="spellEnd"/>
      <w:r>
        <w:rPr>
          <w:rFonts w:ascii="Times New Roman" w:hAnsi="Times New Roman"/>
          <w:sz w:val="24"/>
          <w:szCs w:val="24"/>
          <w:lang w:val="en-US"/>
        </w:rPr>
        <w:t xml:space="preserve"> 1 </w:t>
      </w:r>
      <w:proofErr w:type="spellStart"/>
      <w:r>
        <w:rPr>
          <w:rFonts w:ascii="Times New Roman" w:hAnsi="Times New Roman"/>
          <w:sz w:val="24"/>
          <w:szCs w:val="24"/>
          <w:lang w:val="en-US"/>
        </w:rPr>
        <w:t>detik</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sampai</w:t>
      </w:r>
      <w:proofErr w:type="spellEnd"/>
      <w:r>
        <w:rPr>
          <w:rFonts w:ascii="Times New Roman" w:hAnsi="Times New Roman"/>
          <w:sz w:val="24"/>
          <w:szCs w:val="24"/>
          <w:lang w:val="en-US"/>
        </w:rPr>
        <w:t xml:space="preserve"> 5 kali. Jadi, </w:t>
      </w:r>
      <w:proofErr w:type="spellStart"/>
      <w:r>
        <w:rPr>
          <w:rFonts w:ascii="Times New Roman" w:hAnsi="Times New Roman"/>
          <w:sz w:val="24"/>
          <w:szCs w:val="24"/>
          <w:lang w:val="en-US"/>
        </w:rPr>
        <w:t>kontraksi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berlangsung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rangsangan</w:t>
      </w:r>
      <w:proofErr w:type="spellEnd"/>
      <w:r>
        <w:rPr>
          <w:rFonts w:ascii="Times New Roman" w:hAnsi="Times New Roman"/>
          <w:sz w:val="24"/>
          <w:szCs w:val="24"/>
          <w:lang w:val="en-US"/>
        </w:rPr>
        <w:t xml:space="preserve">. Jika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rangsangan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ion </w:t>
      </w:r>
      <w:proofErr w:type="spellStart"/>
      <w:r>
        <w:rPr>
          <w:rFonts w:ascii="Times New Roman" w:hAnsi="Times New Roman"/>
          <w:sz w:val="24"/>
          <w:szCs w:val="24"/>
          <w:lang w:val="en-US"/>
        </w:rPr>
        <w:t>kalsium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direabsorpsi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rangsangan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berkontraksi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bekerja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tulang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mempengaruhi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gerak</w:t>
      </w:r>
      <w:proofErr w:type="spellEnd"/>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{"citationItems":[{"id":"ITEM-1","itemData":{"abstract":"Tujuan penelitian ini adalah untuk mengetahui seberapa besar pengaruh kualitas pelayanan, fasilitas, dan harga secara parsial dan simultan terhadap kepuasan konsumen. Penelitian yang dilakukan menggunakan teknik analisis kuantitatif karena data penelitian berupa angka-angka dan analisis menggunakan statistik. Objek penelitian dalam penelitian ini adalah Hotel Emilia dan subjek penelitian dalam penelitian ini adalah konsumen yang menginap pada Hotel Emilia. Metode pengambilan sampel dalam penelitian ini adalah dengan menggunakan teknik purposive sampling dan berdasarkan metode tersebut peneliti menentukan jumlah kuota sampel sebesar 190 responden dengan kriteria yang telah ditentukan. Hasil penelitian menyatakan bahwa kualitas pelayanan, fasilitas, dan harga berpengaruh signifikan secara parsial dan simultan terhadap kepuasan konsumen.","author":[{"dropping-particle":"","family":"Sari","given":"Maryam Novita","non-dropping-particle":"","parse-names":false,"suffix":""}],"container-title":"Jurnal Manajemen Sains","id":"ITEM-1","issued":{"date-parts":[["2018"]]},"page":"199-221","title":"“Skeletal Muscle: Structure and Function\" (Otot Rangka: Struktur Dan Fungsi)\"","type":"article-journal"},"uris":["http://www.mendeley.com/documents/?uuid=7f99f145-3d4c-401d-a26b-3d1197a3844c"]}],"mendeley":{"formattedCitation":"(Sari, 2018)","plainTextFormattedCitation":"(Sari, 2018)","previouslyFormattedCitation":"(Sari,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(Sari, 2018)</w:t>
      </w:r>
      <w:r>
        <w:rPr>
          <w:rFonts w:ascii="Times New Roman" w:hAnsi="Times New Roman"/>
          <w:sz w:val="24"/>
          <w:szCs w:val="24"/>
          <w:lang w:val="en-US"/>
        </w:rPr>
        <w:fldChar w:fldCharType="end"/>
      </w:r>
      <w:r>
        <w:rPr>
          <w:rFonts w:ascii="Times New Roman" w:hAnsi="Times New Roman"/>
          <w:sz w:val="24"/>
          <w:szCs w:val="24"/>
          <w:lang w:val="en-US"/>
        </w:rPr>
        <w:t>.</w:t>
      </w:r>
    </w:p>
    <w:p w14:paraId="278F8BB0" w14:textId="77777777" w:rsidR="006302E9" w:rsidRDefault="006302E9">
      <w:pPr>
        <w:autoSpaceDE w:val="0"/>
        <w:autoSpaceDN w:val="0"/>
        <w:adjustRightInd w:val="0"/>
        <w:spacing w:after="0" w:line="276" w:lineRule="auto"/>
        <w:jc w:val="both"/>
        <w:rPr>
          <w:rFonts w:ascii="Times New Roman" w:hAnsi="Times New Roman"/>
          <w:sz w:val="24"/>
          <w:szCs w:val="24"/>
          <w:lang w:val="en-US"/>
        </w:rPr>
      </w:pPr>
    </w:p>
    <w:p w14:paraId="48EEA4EC" w14:textId="77777777" w:rsidR="006302E9" w:rsidRDefault="00000000">
      <w:pPr>
        <w:autoSpaceDE w:val="0"/>
        <w:autoSpaceDN w:val="0"/>
        <w:adjustRightInd w:val="0"/>
        <w:spacing w:after="0" w:line="276" w:lineRule="auto"/>
        <w:jc w:val="both"/>
        <w:rPr>
          <w:rFonts w:ascii="Times New Roman" w:hAnsi="Times New Roman"/>
          <w:sz w:val="24"/>
          <w:szCs w:val="24"/>
          <w:lang w:val="en-US"/>
        </w:rPr>
      </w:pP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mencapai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evaluasi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maksimal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cukup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waktu</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bertahap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pemulihan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membutuhkan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standar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kuantitas</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kualitas</w:t>
      </w:r>
      <w:proofErr w:type="spellEnd"/>
      <w:r>
        <w:rPr>
          <w:rFonts w:ascii="Times New Roman" w:hAnsi="Times New Roman"/>
          <w:sz w:val="24"/>
          <w:szCs w:val="24"/>
          <w:lang w:val="en-US"/>
        </w:rPr>
        <w:t xml:space="preserve">. Hasil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peningkatan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setlah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2 x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7 </w:t>
      </w:r>
      <w:proofErr w:type="spellStart"/>
      <w:r>
        <w:rPr>
          <w:rFonts w:ascii="Times New Roman" w:hAnsi="Times New Roman"/>
          <w:sz w:val="24"/>
          <w:szCs w:val="24"/>
          <w:lang w:val="en-US"/>
        </w:rPr>
        <w:t>hari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berturut-turut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meningkat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2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4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1 dan 1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4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2. Hasil </w:t>
      </w:r>
      <w:proofErr w:type="spellStart"/>
      <w:r>
        <w:rPr>
          <w:rFonts w:ascii="Times New Roman" w:hAnsi="Times New Roman"/>
          <w:sz w:val="24"/>
          <w:szCs w:val="24"/>
          <w:lang w:val="en-US"/>
        </w:rPr>
        <w:t>pencapaian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peningkatan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dikatakan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menggenggam</w:t>
      </w:r>
      <w:proofErr w:type="spellEnd"/>
      <w:r>
        <w:rPr>
          <w:rFonts w:ascii="Times New Roman" w:hAnsi="Times New Roman"/>
          <w:sz w:val="24"/>
          <w:szCs w:val="24"/>
          <w:lang w:val="en-US"/>
        </w:rPr>
        <w:t xml:space="preserve"> bola </w:t>
      </w:r>
      <w:proofErr w:type="spellStart"/>
      <w:r>
        <w:rPr>
          <w:rFonts w:ascii="Times New Roman" w:hAnsi="Times New Roman"/>
          <w:sz w:val="24"/>
          <w:szCs w:val="24"/>
          <w:lang w:val="en-US"/>
        </w:rPr>
        <w:t>karet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meningkatkan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Selaras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sebelumnya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oleh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peningkatan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kekuatan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otot</w:t>
      </w:r>
      <w:proofErr w:type="spellEnd"/>
      <w:r>
        <w:rPr>
          <w:rFonts w:ascii="Times New Roman" w:hAnsi="Times New Roman"/>
          <w:sz w:val="24"/>
          <w:szCs w:val="24"/>
          <w:lang w:val="en-US"/>
        </w:rPr>
        <w:t xml:space="preserve"> 1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3 dan 2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4. </w:t>
      </w:r>
    </w:p>
    <w:p w14:paraId="0639BE3D" w14:textId="77777777" w:rsidR="006302E9" w:rsidRDefault="006302E9">
      <w:pPr>
        <w:spacing w:after="0" w:line="276" w:lineRule="auto"/>
        <w:jc w:val="both"/>
        <w:rPr>
          <w:rFonts w:ascii="Times New Roman" w:hAnsi="Times New Roman"/>
          <w:sz w:val="24"/>
          <w:szCs w:val="24"/>
        </w:rPr>
      </w:pPr>
    </w:p>
    <w:p w14:paraId="7043EF17" w14:textId="77777777" w:rsidR="006302E9" w:rsidRDefault="00000000">
      <w:pPr>
        <w:spacing w:after="0" w:line="276" w:lineRule="auto"/>
        <w:jc w:val="both"/>
        <w:rPr>
          <w:rFonts w:ascii="Times New Roman" w:hAnsi="Times New Roman"/>
          <w:b/>
          <w:sz w:val="24"/>
          <w:szCs w:val="24"/>
        </w:rPr>
      </w:pPr>
      <w:r>
        <w:rPr>
          <w:rFonts w:ascii="Times New Roman" w:hAnsi="Times New Roman"/>
          <w:b/>
          <w:sz w:val="24"/>
          <w:szCs w:val="24"/>
        </w:rPr>
        <w:t>KESIMPULAN</w:t>
      </w:r>
    </w:p>
    <w:p w14:paraId="793849C0" w14:textId="77777777" w:rsidR="006302E9" w:rsidRDefault="00000000">
      <w:pPr>
        <w:spacing w:after="0" w:line="276" w:lineRule="auto"/>
        <w:jc w:val="both"/>
        <w:rPr>
          <w:rFonts w:ascii="Times New Roman" w:hAnsi="Times New Roman"/>
          <w:sz w:val="24"/>
          <w:szCs w:val="24"/>
        </w:rPr>
      </w:pPr>
      <w:r>
        <w:rPr>
          <w:rFonts w:ascii="Times New Roman" w:hAnsi="Times New Roman"/>
          <w:sz w:val="24"/>
          <w:szCs w:val="24"/>
        </w:rPr>
        <w:t>Kesimpulan dari penelitian ini adalah :</w:t>
      </w:r>
    </w:p>
    <w:p w14:paraId="7F724973" w14:textId="77777777" w:rsidR="006302E9" w:rsidRDefault="00000000">
      <w:pPr>
        <w:pStyle w:val="ListParagraph"/>
        <w:numPr>
          <w:ilvl w:val="0"/>
          <w:numId w:val="1"/>
        </w:numPr>
        <w:spacing w:after="0" w:line="276" w:lineRule="auto"/>
        <w:jc w:val="both"/>
        <w:rPr>
          <w:rFonts w:ascii="Times New Roman" w:hAnsi="Times New Roman"/>
          <w:sz w:val="24"/>
          <w:szCs w:val="24"/>
          <w:lang w:val="id-ID"/>
        </w:rPr>
      </w:pPr>
      <w:proofErr w:type="spellStart"/>
      <w:r>
        <w:rPr>
          <w:rFonts w:ascii="Times New Roman" w:hAnsi="Times New Roman"/>
          <w:sz w:val="24"/>
          <w:szCs w:val="24"/>
        </w:rPr>
        <w:t>Terjadinya</w:t>
      </w:r>
      <w:proofErr w:type="spellEnd"/>
      <w:r>
        <w:rPr>
          <w:rFonts w:ascii="Times New Roman" w:hAnsi="Times New Roman"/>
          <w:sz w:val="24"/>
          <w:szCs w:val="24"/>
        </w:rPr>
        <w:t xml:space="preserve"> </w:t>
      </w:r>
      <w:proofErr w:type="spellStart"/>
      <w:r>
        <w:rPr>
          <w:rFonts w:ascii="Times New Roman" w:hAnsi="Times New Roman"/>
          <w:sz w:val="24"/>
          <w:szCs w:val="24"/>
        </w:rPr>
        <w:t>peningkatan</w:t>
      </w:r>
      <w:proofErr w:type="spellEnd"/>
      <w:r>
        <w:rPr>
          <w:rFonts w:ascii="Times New Roman" w:hAnsi="Times New Roman"/>
          <w:sz w:val="24"/>
          <w:szCs w:val="24"/>
        </w:rPr>
        <w:t xml:space="preserve"> </w:t>
      </w:r>
      <w:proofErr w:type="spellStart"/>
      <w:r>
        <w:rPr>
          <w:rFonts w:ascii="Times New Roman" w:hAnsi="Times New Roman"/>
          <w:sz w:val="24"/>
          <w:szCs w:val="24"/>
        </w:rPr>
        <w:t>kekuatan</w:t>
      </w:r>
      <w:proofErr w:type="spellEnd"/>
      <w:r>
        <w:rPr>
          <w:rFonts w:ascii="Times New Roman" w:hAnsi="Times New Roman"/>
          <w:sz w:val="24"/>
          <w:szCs w:val="24"/>
        </w:rPr>
        <w:t xml:space="preserve"> </w:t>
      </w:r>
      <w:proofErr w:type="spellStart"/>
      <w:r>
        <w:rPr>
          <w:rFonts w:ascii="Times New Roman" w:hAnsi="Times New Roman"/>
          <w:sz w:val="24"/>
          <w:szCs w:val="24"/>
        </w:rPr>
        <w:t>otot</w:t>
      </w:r>
      <w:proofErr w:type="spellEnd"/>
      <w:r>
        <w:rPr>
          <w:rFonts w:ascii="Times New Roman" w:hAnsi="Times New Roman"/>
          <w:sz w:val="24"/>
          <w:szCs w:val="24"/>
        </w:rPr>
        <w:t xml:space="preserve"> </w:t>
      </w:r>
      <w:proofErr w:type="spellStart"/>
      <w:r>
        <w:rPr>
          <w:rFonts w:ascii="Times New Roman" w:hAnsi="Times New Roman"/>
          <w:sz w:val="24"/>
          <w:szCs w:val="24"/>
        </w:rPr>
        <w:t>menggengam</w:t>
      </w:r>
      <w:proofErr w:type="spellEnd"/>
      <w:r>
        <w:rPr>
          <w:rFonts w:ascii="Times New Roman" w:hAnsi="Times New Roman"/>
          <w:sz w:val="24"/>
          <w:szCs w:val="24"/>
        </w:rPr>
        <w:t xml:space="preserve"> bola </w:t>
      </w:r>
      <w:proofErr w:type="spellStart"/>
      <w:r>
        <w:rPr>
          <w:rFonts w:ascii="Times New Roman" w:hAnsi="Times New Roman"/>
          <w:sz w:val="24"/>
          <w:szCs w:val="24"/>
        </w:rPr>
        <w:t>karet</w:t>
      </w:r>
      <w:proofErr w:type="spellEnd"/>
      <w:r>
        <w:rPr>
          <w:rFonts w:ascii="Times New Roman" w:hAnsi="Times New Roman"/>
          <w:sz w:val="24"/>
          <w:szCs w:val="24"/>
        </w:rPr>
        <w:t xml:space="preserve"> pada </w:t>
      </w:r>
      <w:proofErr w:type="spellStart"/>
      <w:r>
        <w:rPr>
          <w:rFonts w:ascii="Times New Roman" w:hAnsi="Times New Roman"/>
          <w:sz w:val="24"/>
          <w:szCs w:val="24"/>
        </w:rPr>
        <w:t>kedua</w:t>
      </w:r>
      <w:proofErr w:type="spellEnd"/>
      <w:r>
        <w:rPr>
          <w:rFonts w:ascii="Times New Roman" w:hAnsi="Times New Roman"/>
          <w:sz w:val="24"/>
          <w:szCs w:val="24"/>
        </w:rPr>
        <w:t xml:space="preserve"> </w:t>
      </w:r>
      <w:proofErr w:type="spellStart"/>
      <w:r>
        <w:rPr>
          <w:rFonts w:ascii="Times New Roman" w:hAnsi="Times New Roman"/>
          <w:sz w:val="24"/>
          <w:szCs w:val="24"/>
        </w:rPr>
        <w:t>responden</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membuktikan</w:t>
      </w:r>
      <w:proofErr w:type="spellEnd"/>
      <w:r>
        <w:rPr>
          <w:rFonts w:ascii="Times New Roman" w:hAnsi="Times New Roman"/>
          <w:sz w:val="24"/>
          <w:szCs w:val="24"/>
        </w:rPr>
        <w:t xml:space="preserve"> </w:t>
      </w:r>
      <w:proofErr w:type="spellStart"/>
      <w:r>
        <w:rPr>
          <w:rFonts w:ascii="Times New Roman" w:hAnsi="Times New Roman"/>
          <w:sz w:val="24"/>
          <w:szCs w:val="24"/>
        </w:rPr>
        <w:t>bahwa</w:t>
      </w:r>
      <w:proofErr w:type="spellEnd"/>
      <w:r>
        <w:rPr>
          <w:rFonts w:ascii="Times New Roman" w:hAnsi="Times New Roman"/>
          <w:sz w:val="24"/>
          <w:szCs w:val="24"/>
        </w:rPr>
        <w:t xml:space="preserve"> </w:t>
      </w:r>
      <w:proofErr w:type="spellStart"/>
      <w:r>
        <w:rPr>
          <w:rFonts w:ascii="Times New Roman" w:hAnsi="Times New Roman"/>
          <w:sz w:val="24"/>
          <w:szCs w:val="24"/>
        </w:rPr>
        <w:t>menggnggam</w:t>
      </w:r>
      <w:proofErr w:type="spellEnd"/>
      <w:r>
        <w:rPr>
          <w:rFonts w:ascii="Times New Roman" w:hAnsi="Times New Roman"/>
          <w:sz w:val="24"/>
          <w:szCs w:val="24"/>
        </w:rPr>
        <w:t xml:space="preserve"> bola </w:t>
      </w:r>
      <w:proofErr w:type="spellStart"/>
      <w:r>
        <w:rPr>
          <w:rFonts w:ascii="Times New Roman" w:hAnsi="Times New Roman"/>
          <w:sz w:val="24"/>
          <w:szCs w:val="24"/>
        </w:rPr>
        <w:t>karet</w:t>
      </w:r>
      <w:proofErr w:type="spellEnd"/>
      <w:r>
        <w:rPr>
          <w:rFonts w:ascii="Times New Roman" w:hAnsi="Times New Roman"/>
          <w:sz w:val="24"/>
          <w:szCs w:val="24"/>
        </w:rPr>
        <w:t xml:space="preserve"> </w:t>
      </w:r>
      <w:proofErr w:type="spellStart"/>
      <w:r>
        <w:rPr>
          <w:rFonts w:ascii="Times New Roman" w:hAnsi="Times New Roman"/>
          <w:sz w:val="24"/>
          <w:szCs w:val="24"/>
        </w:rPr>
        <w:t>merupakan</w:t>
      </w:r>
      <w:proofErr w:type="spellEnd"/>
      <w:r>
        <w:rPr>
          <w:rFonts w:ascii="Times New Roman" w:hAnsi="Times New Roman"/>
          <w:sz w:val="24"/>
          <w:szCs w:val="24"/>
        </w:rPr>
        <w:t xml:space="preserve"> salah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tindakan</w:t>
      </w:r>
      <w:proofErr w:type="spellEnd"/>
      <w:r>
        <w:rPr>
          <w:rFonts w:ascii="Times New Roman" w:hAnsi="Times New Roman"/>
          <w:sz w:val="24"/>
          <w:szCs w:val="24"/>
        </w:rPr>
        <w:t xml:space="preserve"> </w:t>
      </w:r>
      <w:proofErr w:type="spellStart"/>
      <w:r>
        <w:rPr>
          <w:rFonts w:ascii="Times New Roman" w:hAnsi="Times New Roman"/>
          <w:sz w:val="24"/>
          <w:szCs w:val="24"/>
        </w:rPr>
        <w:t>keperawatan</w:t>
      </w:r>
      <w:proofErr w:type="spellEnd"/>
      <w:r>
        <w:rPr>
          <w:rFonts w:ascii="Times New Roman" w:hAnsi="Times New Roman"/>
          <w:sz w:val="24"/>
          <w:szCs w:val="24"/>
        </w:rPr>
        <w:t xml:space="preserve"> yang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dijadikan</w:t>
      </w:r>
      <w:proofErr w:type="spellEnd"/>
      <w:r>
        <w:rPr>
          <w:rFonts w:ascii="Times New Roman" w:hAnsi="Times New Roman"/>
          <w:sz w:val="24"/>
          <w:szCs w:val="24"/>
        </w:rPr>
        <w:t xml:space="preserve"> </w:t>
      </w:r>
      <w:proofErr w:type="spellStart"/>
      <w:r>
        <w:rPr>
          <w:rFonts w:ascii="Times New Roman" w:hAnsi="Times New Roman"/>
          <w:sz w:val="24"/>
          <w:szCs w:val="24"/>
        </w:rPr>
        <w:t>intervensi</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rangsangan</w:t>
      </w:r>
      <w:proofErr w:type="spellEnd"/>
      <w:r>
        <w:rPr>
          <w:rFonts w:ascii="Times New Roman" w:hAnsi="Times New Roman"/>
          <w:sz w:val="24"/>
          <w:szCs w:val="24"/>
        </w:rPr>
        <w:t xml:space="preserve"> </w:t>
      </w:r>
      <w:proofErr w:type="spellStart"/>
      <w:r>
        <w:rPr>
          <w:rFonts w:ascii="Times New Roman" w:hAnsi="Times New Roman"/>
          <w:sz w:val="24"/>
          <w:szCs w:val="24"/>
        </w:rPr>
        <w:t>otot</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fungsi</w:t>
      </w:r>
      <w:proofErr w:type="spellEnd"/>
      <w:r>
        <w:rPr>
          <w:rFonts w:ascii="Times New Roman" w:hAnsi="Times New Roman"/>
          <w:sz w:val="24"/>
          <w:szCs w:val="24"/>
        </w:rPr>
        <w:t xml:space="preserve"> </w:t>
      </w:r>
      <w:proofErr w:type="spellStart"/>
      <w:r>
        <w:rPr>
          <w:rFonts w:ascii="Times New Roman" w:hAnsi="Times New Roman"/>
          <w:sz w:val="24"/>
          <w:szCs w:val="24"/>
        </w:rPr>
        <w:t>motorik</w:t>
      </w:r>
      <w:proofErr w:type="spellEnd"/>
      <w:r>
        <w:rPr>
          <w:rFonts w:ascii="Times New Roman" w:hAnsi="Times New Roman"/>
          <w:sz w:val="24"/>
          <w:szCs w:val="24"/>
        </w:rPr>
        <w:t xml:space="preserve"> pada </w:t>
      </w:r>
      <w:proofErr w:type="spellStart"/>
      <w:r>
        <w:rPr>
          <w:rFonts w:ascii="Times New Roman" w:hAnsi="Times New Roman"/>
          <w:sz w:val="24"/>
          <w:szCs w:val="24"/>
        </w:rPr>
        <w:t>ekstremitas</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yang </w:t>
      </w:r>
      <w:proofErr w:type="spellStart"/>
      <w:r>
        <w:rPr>
          <w:rFonts w:ascii="Times New Roman" w:hAnsi="Times New Roman"/>
          <w:sz w:val="24"/>
          <w:szCs w:val="24"/>
        </w:rPr>
        <w:t>mengalami</w:t>
      </w:r>
      <w:proofErr w:type="spellEnd"/>
      <w:r>
        <w:rPr>
          <w:rFonts w:ascii="Times New Roman" w:hAnsi="Times New Roman"/>
          <w:sz w:val="24"/>
          <w:szCs w:val="24"/>
        </w:rPr>
        <w:t xml:space="preserve"> </w:t>
      </w:r>
      <w:proofErr w:type="spellStart"/>
      <w:r>
        <w:rPr>
          <w:rFonts w:ascii="Times New Roman" w:hAnsi="Times New Roman"/>
          <w:sz w:val="24"/>
          <w:szCs w:val="24"/>
        </w:rPr>
        <w:t>penurunan</w:t>
      </w:r>
      <w:proofErr w:type="spellEnd"/>
      <w:r>
        <w:rPr>
          <w:rFonts w:ascii="Times New Roman" w:hAnsi="Times New Roman"/>
          <w:sz w:val="24"/>
          <w:szCs w:val="24"/>
        </w:rPr>
        <w:t xml:space="preserve"> </w:t>
      </w:r>
      <w:proofErr w:type="spellStart"/>
      <w:r>
        <w:rPr>
          <w:rFonts w:ascii="Times New Roman" w:hAnsi="Times New Roman"/>
          <w:sz w:val="24"/>
          <w:szCs w:val="24"/>
        </w:rPr>
        <w:t>kekuatan</w:t>
      </w:r>
      <w:proofErr w:type="spellEnd"/>
      <w:r>
        <w:rPr>
          <w:rFonts w:ascii="Times New Roman" w:hAnsi="Times New Roman"/>
          <w:sz w:val="24"/>
          <w:szCs w:val="24"/>
        </w:rPr>
        <w:t xml:space="preserve"> </w:t>
      </w:r>
      <w:proofErr w:type="spellStart"/>
      <w:r>
        <w:rPr>
          <w:rFonts w:ascii="Times New Roman" w:hAnsi="Times New Roman"/>
          <w:sz w:val="24"/>
          <w:szCs w:val="24"/>
        </w:rPr>
        <w:t>otot</w:t>
      </w:r>
      <w:proofErr w:type="spellEnd"/>
      <w:r>
        <w:rPr>
          <w:rFonts w:ascii="Times New Roman" w:hAnsi="Times New Roman"/>
          <w:sz w:val="24"/>
          <w:szCs w:val="24"/>
        </w:rPr>
        <w:t xml:space="preserve">. </w:t>
      </w:r>
    </w:p>
    <w:p w14:paraId="5E78C6F9" w14:textId="77777777" w:rsidR="006302E9" w:rsidRDefault="00000000">
      <w:pPr>
        <w:pStyle w:val="ListParagraph"/>
        <w:numPr>
          <w:ilvl w:val="0"/>
          <w:numId w:val="1"/>
        </w:numPr>
        <w:spacing w:after="0" w:line="276" w:lineRule="auto"/>
        <w:jc w:val="both"/>
        <w:rPr>
          <w:rFonts w:ascii="Times New Roman" w:hAnsi="Times New Roman"/>
          <w:sz w:val="24"/>
          <w:szCs w:val="24"/>
        </w:rPr>
      </w:pPr>
      <w:proofErr w:type="spellStart"/>
      <w:r>
        <w:rPr>
          <w:rFonts w:ascii="Times New Roman" w:hAnsi="Times New Roman"/>
          <w:sz w:val="24"/>
          <w:szCs w:val="24"/>
        </w:rPr>
        <w:t>Pemulihan</w:t>
      </w:r>
      <w:proofErr w:type="spellEnd"/>
      <w:r>
        <w:rPr>
          <w:rFonts w:ascii="Times New Roman" w:hAnsi="Times New Roman"/>
          <w:sz w:val="24"/>
          <w:szCs w:val="24"/>
        </w:rPr>
        <w:t xml:space="preserve"> </w:t>
      </w:r>
      <w:proofErr w:type="spellStart"/>
      <w:r>
        <w:rPr>
          <w:rFonts w:ascii="Times New Roman" w:hAnsi="Times New Roman"/>
          <w:sz w:val="24"/>
          <w:szCs w:val="24"/>
        </w:rPr>
        <w:t>kekuatan</w:t>
      </w:r>
      <w:proofErr w:type="spellEnd"/>
      <w:r>
        <w:rPr>
          <w:rFonts w:ascii="Times New Roman" w:hAnsi="Times New Roman"/>
          <w:sz w:val="24"/>
          <w:szCs w:val="24"/>
        </w:rPr>
        <w:t xml:space="preserve"> </w:t>
      </w:r>
      <w:proofErr w:type="spellStart"/>
      <w:r>
        <w:rPr>
          <w:rFonts w:ascii="Times New Roman" w:hAnsi="Times New Roman"/>
          <w:sz w:val="24"/>
          <w:szCs w:val="24"/>
        </w:rPr>
        <w:t>otot</w:t>
      </w:r>
      <w:proofErr w:type="spellEnd"/>
      <w:r>
        <w:rPr>
          <w:rFonts w:ascii="Times New Roman" w:hAnsi="Times New Roman"/>
          <w:sz w:val="24"/>
          <w:szCs w:val="24"/>
        </w:rPr>
        <w:t xml:space="preserve"> </w:t>
      </w:r>
      <w:proofErr w:type="spellStart"/>
      <w:r>
        <w:rPr>
          <w:rFonts w:ascii="Times New Roman" w:hAnsi="Times New Roman"/>
          <w:sz w:val="24"/>
          <w:szCs w:val="24"/>
        </w:rPr>
        <w:t>terutama</w:t>
      </w:r>
      <w:proofErr w:type="spellEnd"/>
      <w:r>
        <w:rPr>
          <w:rFonts w:ascii="Times New Roman" w:hAnsi="Times New Roman"/>
          <w:sz w:val="24"/>
          <w:szCs w:val="24"/>
        </w:rPr>
        <w:t xml:space="preserve"> pada </w:t>
      </w:r>
      <w:proofErr w:type="spellStart"/>
      <w:r>
        <w:rPr>
          <w:rFonts w:ascii="Times New Roman" w:hAnsi="Times New Roman"/>
          <w:sz w:val="24"/>
          <w:szCs w:val="24"/>
        </w:rPr>
        <w:t>ekstremitas</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mengunakan</w:t>
      </w:r>
      <w:proofErr w:type="spellEnd"/>
      <w:r>
        <w:rPr>
          <w:rFonts w:ascii="Times New Roman" w:hAnsi="Times New Roman"/>
          <w:sz w:val="24"/>
          <w:szCs w:val="24"/>
        </w:rPr>
        <w:t xml:space="preserve"> </w:t>
      </w:r>
      <w:proofErr w:type="spellStart"/>
      <w:r>
        <w:rPr>
          <w:rFonts w:ascii="Times New Roman" w:hAnsi="Times New Roman"/>
          <w:sz w:val="24"/>
          <w:szCs w:val="24"/>
        </w:rPr>
        <w:t>teknik</w:t>
      </w:r>
      <w:proofErr w:type="spellEnd"/>
      <w:r>
        <w:rPr>
          <w:rFonts w:ascii="Times New Roman" w:hAnsi="Times New Roman"/>
          <w:sz w:val="24"/>
          <w:szCs w:val="24"/>
        </w:rPr>
        <w:t xml:space="preserve"> </w:t>
      </w:r>
      <w:proofErr w:type="spellStart"/>
      <w:r>
        <w:rPr>
          <w:rFonts w:ascii="Times New Roman" w:hAnsi="Times New Roman"/>
          <w:sz w:val="24"/>
          <w:szCs w:val="24"/>
        </w:rPr>
        <w:t>menggenggam</w:t>
      </w:r>
      <w:proofErr w:type="spellEnd"/>
      <w:r>
        <w:rPr>
          <w:rFonts w:ascii="Times New Roman" w:hAnsi="Times New Roman"/>
          <w:sz w:val="24"/>
          <w:szCs w:val="24"/>
        </w:rPr>
        <w:t xml:space="preserve"> bola </w:t>
      </w:r>
      <w:proofErr w:type="spellStart"/>
      <w:r>
        <w:rPr>
          <w:rFonts w:ascii="Times New Roman" w:hAnsi="Times New Roman"/>
          <w:sz w:val="24"/>
          <w:szCs w:val="24"/>
        </w:rPr>
        <w:t>karet</w:t>
      </w:r>
      <w:proofErr w:type="spellEnd"/>
      <w:r>
        <w:rPr>
          <w:rFonts w:ascii="Times New Roman" w:hAnsi="Times New Roman"/>
          <w:sz w:val="24"/>
          <w:szCs w:val="24"/>
        </w:rPr>
        <w:t xml:space="preserve"> </w:t>
      </w:r>
      <w:proofErr w:type="spellStart"/>
      <w:r>
        <w:rPr>
          <w:rFonts w:ascii="Times New Roman" w:hAnsi="Times New Roman"/>
          <w:sz w:val="24"/>
          <w:szCs w:val="24"/>
        </w:rPr>
        <w:t>membutuhkan</w:t>
      </w:r>
      <w:proofErr w:type="spellEnd"/>
      <w:r>
        <w:rPr>
          <w:rFonts w:ascii="Times New Roman" w:hAnsi="Times New Roman"/>
          <w:sz w:val="24"/>
          <w:szCs w:val="24"/>
        </w:rPr>
        <w:t xml:space="preserve"> </w:t>
      </w:r>
      <w:proofErr w:type="spellStart"/>
      <w:r>
        <w:rPr>
          <w:rFonts w:ascii="Times New Roman" w:hAnsi="Times New Roman"/>
          <w:sz w:val="24"/>
          <w:szCs w:val="24"/>
        </w:rPr>
        <w:t>waktu</w:t>
      </w:r>
      <w:proofErr w:type="spellEnd"/>
      <w:r>
        <w:rPr>
          <w:rFonts w:ascii="Times New Roman" w:hAnsi="Times New Roman"/>
          <w:sz w:val="24"/>
          <w:szCs w:val="24"/>
        </w:rPr>
        <w:t xml:space="preserve"> yang </w:t>
      </w:r>
      <w:proofErr w:type="spellStart"/>
      <w:r>
        <w:rPr>
          <w:rFonts w:ascii="Times New Roman" w:hAnsi="Times New Roman"/>
          <w:sz w:val="24"/>
          <w:szCs w:val="24"/>
        </w:rPr>
        <w:t>bertahap</w:t>
      </w:r>
      <w:proofErr w:type="spellEnd"/>
      <w:r>
        <w:rPr>
          <w:rFonts w:ascii="Times New Roman" w:hAnsi="Times New Roman"/>
          <w:sz w:val="24"/>
          <w:szCs w:val="24"/>
        </w:rPr>
        <w:t xml:space="preserve"> dan </w:t>
      </w:r>
      <w:proofErr w:type="spellStart"/>
      <w:r>
        <w:rPr>
          <w:rFonts w:ascii="Times New Roman" w:hAnsi="Times New Roman"/>
          <w:sz w:val="24"/>
          <w:szCs w:val="24"/>
        </w:rPr>
        <w:t>terus</w:t>
      </w:r>
      <w:proofErr w:type="spellEnd"/>
      <w:r>
        <w:rPr>
          <w:rFonts w:ascii="Times New Roman" w:hAnsi="Times New Roman"/>
          <w:sz w:val="24"/>
          <w:szCs w:val="24"/>
        </w:rPr>
        <w:t xml:space="preserve"> </w:t>
      </w:r>
      <w:proofErr w:type="spellStart"/>
      <w:r>
        <w:rPr>
          <w:rFonts w:ascii="Times New Roman" w:hAnsi="Times New Roman"/>
          <w:sz w:val="24"/>
          <w:szCs w:val="24"/>
        </w:rPr>
        <w:t>menerus</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merangsang</w:t>
      </w:r>
      <w:proofErr w:type="spellEnd"/>
      <w:r>
        <w:rPr>
          <w:rFonts w:ascii="Times New Roman" w:hAnsi="Times New Roman"/>
          <w:sz w:val="24"/>
          <w:szCs w:val="24"/>
        </w:rPr>
        <w:t xml:space="preserve"> </w:t>
      </w:r>
      <w:proofErr w:type="spellStart"/>
      <w:r>
        <w:rPr>
          <w:rFonts w:ascii="Times New Roman" w:hAnsi="Times New Roman"/>
          <w:sz w:val="24"/>
          <w:szCs w:val="24"/>
        </w:rPr>
        <w:t>otot</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berkontraksi</w:t>
      </w:r>
      <w:proofErr w:type="spellEnd"/>
      <w:r>
        <w:rPr>
          <w:rFonts w:ascii="Times New Roman" w:hAnsi="Times New Roman"/>
          <w:sz w:val="24"/>
          <w:szCs w:val="24"/>
        </w:rPr>
        <w:t xml:space="preserve"> agar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menstimulus</w:t>
      </w:r>
      <w:proofErr w:type="spellEnd"/>
      <w:r>
        <w:rPr>
          <w:rFonts w:ascii="Times New Roman" w:hAnsi="Times New Roman"/>
          <w:sz w:val="24"/>
          <w:szCs w:val="24"/>
        </w:rPr>
        <w:t xml:space="preserve"> </w:t>
      </w:r>
      <w:proofErr w:type="spellStart"/>
      <w:r>
        <w:rPr>
          <w:rFonts w:ascii="Times New Roman" w:hAnsi="Times New Roman"/>
          <w:sz w:val="24"/>
          <w:szCs w:val="24"/>
        </w:rPr>
        <w:t>syaraf</w:t>
      </w:r>
      <w:proofErr w:type="spellEnd"/>
      <w:r>
        <w:rPr>
          <w:rFonts w:ascii="Times New Roman" w:hAnsi="Times New Roman"/>
          <w:sz w:val="24"/>
          <w:szCs w:val="24"/>
        </w:rPr>
        <w:t xml:space="preserve"> </w:t>
      </w:r>
      <w:proofErr w:type="spellStart"/>
      <w:r>
        <w:rPr>
          <w:rFonts w:ascii="Times New Roman" w:hAnsi="Times New Roman"/>
          <w:sz w:val="24"/>
          <w:szCs w:val="24"/>
        </w:rPr>
        <w:t>sensorik</w:t>
      </w:r>
      <w:proofErr w:type="spellEnd"/>
      <w:r>
        <w:rPr>
          <w:rFonts w:ascii="Times New Roman" w:hAnsi="Times New Roman"/>
          <w:sz w:val="24"/>
          <w:szCs w:val="24"/>
        </w:rPr>
        <w:t xml:space="preserve"> pada </w:t>
      </w:r>
      <w:proofErr w:type="spellStart"/>
      <w:r>
        <w:rPr>
          <w:rFonts w:ascii="Times New Roman" w:hAnsi="Times New Roman"/>
          <w:sz w:val="24"/>
          <w:szCs w:val="24"/>
        </w:rPr>
        <w:t>permukaan</w:t>
      </w:r>
      <w:proofErr w:type="spellEnd"/>
      <w:r>
        <w:rPr>
          <w:rFonts w:ascii="Times New Roman" w:hAnsi="Times New Roman"/>
          <w:sz w:val="24"/>
          <w:szCs w:val="24"/>
        </w:rPr>
        <w:t xml:space="preserve"> </w:t>
      </w:r>
      <w:proofErr w:type="spellStart"/>
      <w:r>
        <w:rPr>
          <w:rFonts w:ascii="Times New Roman" w:hAnsi="Times New Roman"/>
          <w:sz w:val="24"/>
          <w:szCs w:val="24"/>
        </w:rPr>
        <w:t>tangan</w:t>
      </w:r>
      <w:proofErr w:type="spellEnd"/>
      <w:r>
        <w:rPr>
          <w:rFonts w:ascii="Times New Roman" w:hAnsi="Times New Roman"/>
          <w:sz w:val="24"/>
          <w:szCs w:val="24"/>
        </w:rPr>
        <w:t xml:space="preserve"> yang </w:t>
      </w:r>
      <w:proofErr w:type="spellStart"/>
      <w:r>
        <w:rPr>
          <w:rFonts w:ascii="Times New Roman" w:hAnsi="Times New Roman"/>
          <w:sz w:val="24"/>
          <w:szCs w:val="24"/>
        </w:rPr>
        <w:t>diteruskan</w:t>
      </w:r>
      <w:proofErr w:type="spellEnd"/>
      <w:r>
        <w:rPr>
          <w:rFonts w:ascii="Times New Roman" w:hAnsi="Times New Roman"/>
          <w:sz w:val="24"/>
          <w:szCs w:val="24"/>
        </w:rPr>
        <w:t xml:space="preserve"> </w:t>
      </w:r>
      <w:proofErr w:type="spellStart"/>
      <w:r>
        <w:rPr>
          <w:rFonts w:ascii="Times New Roman" w:hAnsi="Times New Roman"/>
          <w:sz w:val="24"/>
          <w:szCs w:val="24"/>
        </w:rPr>
        <w:t>ke</w:t>
      </w:r>
      <w:proofErr w:type="spellEnd"/>
      <w:r>
        <w:rPr>
          <w:rFonts w:ascii="Times New Roman" w:hAnsi="Times New Roman"/>
          <w:sz w:val="24"/>
          <w:szCs w:val="24"/>
        </w:rPr>
        <w:t xml:space="preserve"> </w:t>
      </w:r>
      <w:proofErr w:type="spellStart"/>
      <w:r>
        <w:rPr>
          <w:rFonts w:ascii="Times New Roman" w:hAnsi="Times New Roman"/>
          <w:sz w:val="24"/>
          <w:szCs w:val="24"/>
        </w:rPr>
        <w:t>otak</w:t>
      </w:r>
      <w:proofErr w:type="spellEnd"/>
      <w:r>
        <w:rPr>
          <w:rFonts w:ascii="Times New Roman" w:hAnsi="Times New Roman"/>
          <w:sz w:val="24"/>
          <w:szCs w:val="24"/>
        </w:rPr>
        <w:t xml:space="preserve">. </w:t>
      </w:r>
    </w:p>
    <w:p w14:paraId="5A762495" w14:textId="77777777" w:rsidR="006302E9" w:rsidRDefault="00000000">
      <w:pPr>
        <w:spacing w:after="0" w:line="276" w:lineRule="auto"/>
        <w:jc w:val="both"/>
        <w:rPr>
          <w:rFonts w:ascii="Times New Roman" w:hAnsi="Times New Roman"/>
          <w:b/>
          <w:sz w:val="24"/>
          <w:szCs w:val="24"/>
        </w:rPr>
      </w:pPr>
      <w:r>
        <w:rPr>
          <w:rFonts w:ascii="Times New Roman" w:hAnsi="Times New Roman"/>
          <w:b/>
          <w:sz w:val="24"/>
          <w:szCs w:val="24"/>
        </w:rPr>
        <w:t>UCAPAN TERIMAKASIH</w:t>
      </w:r>
    </w:p>
    <w:p w14:paraId="01665813" w14:textId="77777777" w:rsidR="006302E9" w:rsidRDefault="00000000">
      <w:pPr>
        <w:spacing w:after="0" w:line="276" w:lineRule="auto"/>
        <w:ind w:firstLine="720"/>
        <w:jc w:val="both"/>
        <w:rPr>
          <w:rFonts w:ascii="Times New Roman" w:hAnsi="Times New Roman"/>
          <w:sz w:val="24"/>
          <w:szCs w:val="24"/>
        </w:rPr>
      </w:pPr>
      <w:r>
        <w:rPr>
          <w:rFonts w:ascii="Times New Roman" w:hAnsi="Times New Roman"/>
          <w:sz w:val="24"/>
          <w:szCs w:val="24"/>
        </w:rPr>
        <w:t>Pada kesempatan ini, peneliti ingin mengucapkan terima kasih kepada berbagai pihak yang telah membantu terwujudnya penelitian ini :</w:t>
      </w:r>
    </w:p>
    <w:p w14:paraId="4E4D929D" w14:textId="77777777" w:rsidR="006302E9" w:rsidRDefault="00000000">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 xml:space="preserve">Responden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sidRPr="00A24B5A">
        <w:rPr>
          <w:rFonts w:ascii="Times New Roman" w:hAnsi="Times New Roman"/>
          <w:sz w:val="24"/>
          <w:szCs w:val="24"/>
          <w:highlight w:val="yellow"/>
          <w:lang w:val="en-US"/>
        </w:rPr>
        <w:t>besrta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keluarganya</w:t>
      </w:r>
      <w:proofErr w:type="spellEnd"/>
      <w:r>
        <w:rPr>
          <w:rFonts w:ascii="Times New Roman" w:hAnsi="Times New Roman"/>
          <w:sz w:val="24"/>
          <w:szCs w:val="24"/>
          <w:lang w:val="en-US"/>
        </w:rPr>
        <w:t xml:space="preserve"> </w:t>
      </w:r>
    </w:p>
    <w:p w14:paraId="10FE7658" w14:textId="77777777" w:rsidR="006302E9" w:rsidRDefault="00000000">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 xml:space="preserve">Dosen </w:t>
      </w:r>
      <w:proofErr w:type="spellStart"/>
      <w:r>
        <w:rPr>
          <w:rFonts w:ascii="Times New Roman" w:hAnsi="Times New Roman"/>
          <w:sz w:val="24"/>
          <w:szCs w:val="24"/>
          <w:lang w:val="en-US"/>
        </w:rPr>
        <w:t>pembimbing</w:t>
      </w:r>
      <w:proofErr w:type="spellEnd"/>
      <w:r>
        <w:rPr>
          <w:rFonts w:ascii="Times New Roman" w:hAnsi="Times New Roman"/>
          <w:sz w:val="24"/>
          <w:szCs w:val="24"/>
          <w:lang w:val="en-US"/>
        </w:rPr>
        <w:t xml:space="preserve"> Ibu </w:t>
      </w:r>
      <w:r>
        <w:rPr>
          <w:rFonts w:ascii="Times New Roman" w:hAnsi="Times New Roman" w:cs="Arial"/>
          <w:sz w:val="24"/>
          <w:lang w:val="en-US"/>
        </w:rPr>
        <w:t xml:space="preserve">Tri Suraning Wulandari </w:t>
      </w:r>
      <w:proofErr w:type="spellStart"/>
      <w:proofErr w:type="gramStart"/>
      <w:r>
        <w:rPr>
          <w:rFonts w:ascii="Times New Roman" w:hAnsi="Times New Roman" w:cs="Arial"/>
          <w:sz w:val="24"/>
          <w:lang w:val="en-US"/>
        </w:rPr>
        <w:t>S.Kep</w:t>
      </w:r>
      <w:proofErr w:type="spellEnd"/>
      <w:proofErr w:type="gramEnd"/>
      <w:r>
        <w:rPr>
          <w:rFonts w:ascii="Times New Roman" w:hAnsi="Times New Roman" w:cs="Arial"/>
          <w:sz w:val="24"/>
          <w:lang w:val="en-US"/>
        </w:rPr>
        <w:t xml:space="preserve">., Ns., </w:t>
      </w:r>
      <w:proofErr w:type="spellStart"/>
      <w:r>
        <w:rPr>
          <w:rFonts w:ascii="Times New Roman" w:hAnsi="Times New Roman" w:cs="Arial"/>
          <w:sz w:val="24"/>
          <w:lang w:val="en-US"/>
        </w:rPr>
        <w:t>M.Kep</w:t>
      </w:r>
      <w:proofErr w:type="spellEnd"/>
    </w:p>
    <w:p w14:paraId="0D0EBCBA" w14:textId="77777777" w:rsidR="006302E9" w:rsidRDefault="00000000">
      <w:pPr>
        <w:numPr>
          <w:ilvl w:val="0"/>
          <w:numId w:val="2"/>
        </w:numPr>
        <w:spacing w:after="0" w:line="276" w:lineRule="auto"/>
        <w:ind w:left="567" w:hanging="567"/>
        <w:jc w:val="both"/>
        <w:rPr>
          <w:rFonts w:ascii="Times New Roman" w:hAnsi="Times New Roman"/>
          <w:sz w:val="24"/>
          <w:szCs w:val="24"/>
        </w:rPr>
      </w:pPr>
      <w:proofErr w:type="spellStart"/>
      <w:r>
        <w:rPr>
          <w:rFonts w:ascii="Times New Roman" w:hAnsi="Times New Roman"/>
          <w:sz w:val="24"/>
          <w:szCs w:val="24"/>
          <w:lang w:val="en-US"/>
        </w:rPr>
        <w:t>Seluruh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dosen</w:t>
      </w:r>
      <w:proofErr w:type="spellEnd"/>
      <w:r>
        <w:rPr>
          <w:rFonts w:ascii="Times New Roman" w:hAnsi="Times New Roman"/>
          <w:sz w:val="24"/>
          <w:szCs w:val="24"/>
          <w:lang w:val="en-US"/>
        </w:rPr>
        <w:t xml:space="preserve"> dan staff </w:t>
      </w:r>
      <w:proofErr w:type="spellStart"/>
      <w:r>
        <w:rPr>
          <w:rFonts w:ascii="Times New Roman" w:hAnsi="Times New Roman"/>
          <w:sz w:val="24"/>
          <w:szCs w:val="24"/>
          <w:lang w:val="en-US"/>
        </w:rPr>
        <w:t>Akademi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Alkautsar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Temanggung</w:t>
      </w:r>
      <w:proofErr w:type="spellEnd"/>
    </w:p>
    <w:p w14:paraId="096AEC3D" w14:textId="77777777" w:rsidR="006302E9" w:rsidRDefault="00000000">
      <w:pPr>
        <w:spacing w:after="0" w:line="276" w:lineRule="auto"/>
        <w:jc w:val="both"/>
        <w:rPr>
          <w:rFonts w:ascii="Times New Roman" w:hAnsi="Times New Roman"/>
          <w:b/>
          <w:sz w:val="24"/>
          <w:szCs w:val="24"/>
        </w:rPr>
      </w:pPr>
      <w:r>
        <w:rPr>
          <w:rFonts w:ascii="Times New Roman" w:hAnsi="Times New Roman"/>
          <w:b/>
          <w:sz w:val="24"/>
          <w:szCs w:val="24"/>
          <w:lang w:val="en-US"/>
        </w:rPr>
        <w:t xml:space="preserve">Conflict of interest (Jika </w:t>
      </w:r>
      <w:proofErr w:type="spellStart"/>
      <w:r>
        <w:rPr>
          <w:rFonts w:ascii="Times New Roman" w:hAnsi="Times New Roman"/>
          <w:b/>
          <w:sz w:val="24"/>
          <w:szCs w:val="24"/>
          <w:lang w:val="en-US"/>
        </w:rPr>
        <w:t>ada</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atau</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tidak</w:t>
      </w:r>
      <w:proofErr w:type="spellEnd"/>
      <w:r>
        <w:rPr>
          <w:rFonts w:ascii="Times New Roman" w:hAnsi="Times New Roman"/>
          <w:b/>
          <w:sz w:val="24"/>
          <w:szCs w:val="24"/>
          <w:lang w:val="en-US"/>
        </w:rPr>
        <w:t>)</w:t>
      </w:r>
    </w:p>
    <w:p w14:paraId="65F58A45" w14:textId="77777777" w:rsidR="006302E9" w:rsidRDefault="006302E9">
      <w:pPr>
        <w:spacing w:after="0" w:line="276" w:lineRule="auto"/>
        <w:jc w:val="both"/>
        <w:rPr>
          <w:rFonts w:ascii="Times New Roman" w:hAnsi="Times New Roman"/>
          <w:b/>
          <w:sz w:val="24"/>
          <w:szCs w:val="24"/>
        </w:rPr>
      </w:pPr>
    </w:p>
    <w:p w14:paraId="17C6560E" w14:textId="77777777" w:rsidR="006302E9" w:rsidRDefault="00000000">
      <w:pPr>
        <w:spacing w:after="0" w:line="276" w:lineRule="auto"/>
        <w:jc w:val="both"/>
        <w:rPr>
          <w:rFonts w:ascii="Times New Roman" w:hAnsi="Times New Roman"/>
          <w:b/>
          <w:sz w:val="24"/>
          <w:szCs w:val="24"/>
        </w:rPr>
      </w:pPr>
      <w:r>
        <w:rPr>
          <w:rFonts w:ascii="Times New Roman" w:hAnsi="Times New Roman"/>
          <w:b/>
          <w:sz w:val="24"/>
          <w:szCs w:val="24"/>
        </w:rPr>
        <w:t>DAFTAR PUSTAKA</w:t>
      </w:r>
    </w:p>
    <w:p w14:paraId="2EE01A86" w14:textId="77777777" w:rsidR="006302E9" w:rsidRDefault="006302E9">
      <w:pPr>
        <w:spacing w:after="0" w:line="276" w:lineRule="auto"/>
        <w:jc w:val="both"/>
        <w:rPr>
          <w:rFonts w:ascii="Times New Roman" w:hAnsi="Times New Roman"/>
          <w:b/>
          <w:sz w:val="24"/>
          <w:szCs w:val="24"/>
        </w:rPr>
      </w:pPr>
    </w:p>
    <w:p w14:paraId="66664C70"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Pr>
          <w:rFonts w:ascii="Times New Roman" w:hAnsi="Times New Roman"/>
          <w:sz w:val="24"/>
          <w:szCs w:val="24"/>
        </w:rPr>
        <w:t xml:space="preserve">Ana, E., &amp; Sutarni, S. (2018). Sinkop Pada Pasien Stroke Vertebrobasiler. </w:t>
      </w:r>
      <w:r>
        <w:rPr>
          <w:rFonts w:ascii="Times New Roman" w:hAnsi="Times New Roman"/>
          <w:i/>
          <w:iCs/>
          <w:sz w:val="24"/>
          <w:szCs w:val="24"/>
        </w:rPr>
        <w:t>Berkala Ilmiah Kedokteran Duta Wacana</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(1), 38. https://doi.org/10.21460/bikdw.v3i1.82</w:t>
      </w:r>
    </w:p>
    <w:p w14:paraId="7D8F42A5"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Azizah, N., &amp; Wahyuningsih. (2020). Genggam Bola Untuk Mengatasi Hambatan Mobilitas Fisik Pada Pasien Stroke Nonhemoragik. </w:t>
      </w:r>
      <w:r>
        <w:rPr>
          <w:rFonts w:ascii="Times New Roman" w:hAnsi="Times New Roman"/>
          <w:i/>
          <w:iCs/>
          <w:sz w:val="24"/>
          <w:szCs w:val="24"/>
        </w:rPr>
        <w:t>Jurnal Manajemen Asuhan Keperawatan</w:t>
      </w:r>
      <w:r>
        <w:rPr>
          <w:rFonts w:ascii="Times New Roman" w:hAnsi="Times New Roman"/>
          <w:sz w:val="24"/>
          <w:szCs w:val="24"/>
        </w:rPr>
        <w:t xml:space="preserve">, </w:t>
      </w:r>
      <w:r>
        <w:rPr>
          <w:rFonts w:ascii="Times New Roman" w:hAnsi="Times New Roman"/>
          <w:i/>
          <w:iCs/>
          <w:sz w:val="24"/>
          <w:szCs w:val="24"/>
        </w:rPr>
        <w:t>4</w:t>
      </w:r>
      <w:r>
        <w:rPr>
          <w:rFonts w:ascii="Times New Roman" w:hAnsi="Times New Roman"/>
          <w:sz w:val="24"/>
          <w:szCs w:val="24"/>
        </w:rPr>
        <w:t>(1), 35–42. https://doi.org/10.33655/mak.v4i1.80</w:t>
      </w:r>
    </w:p>
    <w:p w14:paraId="7BFCAB99"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Diskominfo. (2021). Temanggung Regency Statistics in 2021. In </w:t>
      </w:r>
      <w:r>
        <w:rPr>
          <w:rFonts w:ascii="Times New Roman" w:hAnsi="Times New Roman"/>
          <w:i/>
          <w:iCs/>
          <w:sz w:val="24"/>
          <w:szCs w:val="24"/>
        </w:rPr>
        <w:t>Temanggung Regency Communication and Information Office</w:t>
      </w:r>
      <w:r>
        <w:rPr>
          <w:rFonts w:ascii="Times New Roman" w:hAnsi="Times New Roman"/>
          <w:sz w:val="24"/>
          <w:szCs w:val="24"/>
        </w:rPr>
        <w:t>.</w:t>
      </w:r>
    </w:p>
    <w:p w14:paraId="27500FEF"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Farida, U., Sukariman, &amp; Kuati, S. (2018). Pengaruh ROM Exercise Bola Karet Terhadap Kekuatan Otot Genggam Pasien Stroke Di RSUD RAA Soewondo Pati. </w:t>
      </w:r>
      <w:r>
        <w:rPr>
          <w:rFonts w:ascii="Times New Roman" w:hAnsi="Times New Roman"/>
          <w:i/>
          <w:iCs/>
          <w:sz w:val="24"/>
          <w:szCs w:val="24"/>
        </w:rPr>
        <w:t>Indonesia Jurnal Perawat</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(1), 36–43.</w:t>
      </w:r>
    </w:p>
    <w:p w14:paraId="45800756"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Hayati, H., &amp; Sutarni, S. (2020). Laporan Kasus: Vertigo Pada Pasien Stroke Iskemik Vertebrobasiler Dan Syok Hipovolemi. </w:t>
      </w:r>
      <w:r>
        <w:rPr>
          <w:rFonts w:ascii="Times New Roman" w:hAnsi="Times New Roman"/>
          <w:i/>
          <w:iCs/>
          <w:sz w:val="24"/>
          <w:szCs w:val="24"/>
        </w:rPr>
        <w:t>Callosum Neurology</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(2), 54–57. https://doi.org/10.29342/cnj.v3i2.110</w:t>
      </w:r>
    </w:p>
    <w:p w14:paraId="5BA63AF8"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Huda, N., &amp; Muflihan, S. K. (2018). </w:t>
      </w:r>
      <w:r>
        <w:rPr>
          <w:rFonts w:ascii="Times New Roman" w:hAnsi="Times New Roman"/>
          <w:i/>
          <w:iCs/>
          <w:sz w:val="24"/>
          <w:szCs w:val="24"/>
        </w:rPr>
        <w:t>Analysis of Clinical Nursing Practice at the Client with the Stroke of a Non Hemoragik (Snh) and Facial Massage and Innovation Interventions Facial Expression Facial Symmetry Against Stroke Patients with Face Dropping at the Stroke Center AFI of Abdul Wah</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(1), 1–8. http://dx.doi.org/10.1016/j.cirp.2016.06.001%0Ahttp://dx.doi.org/10.1016/j.powtec.2016.12.055%0Ahttps://doi.org/10.1016/j.ijfatigue.2019.02.006%0Ahttps://doi.org/10.1016/j.matlet.2019.04.024%0Ahttps://doi.org/10.1016/j.matlet.2019.127252%0Ahttp://dx.doi.o</w:t>
      </w:r>
    </w:p>
    <w:p w14:paraId="133115F0"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Kusuma, A. P., Utami, I. T., &amp; Purwono, J. (2022). Pengaruh Terapi “Menggengam Bola Karet Bergerigi” Terhadap Perubahan Kekuatan Otot Pada Pasien Stroke Diukur Menggunakan Hangryp Dynamometer Di Ruang Syaraf Rsud Jend a Yani Kota Metro the Effect of “Greeting Rubber Ball” Therapy on Changes in Muscle Stre. </w:t>
      </w:r>
      <w:r>
        <w:rPr>
          <w:rFonts w:ascii="Times New Roman" w:hAnsi="Times New Roman"/>
          <w:i/>
          <w:iCs/>
          <w:sz w:val="24"/>
          <w:szCs w:val="24"/>
        </w:rPr>
        <w:t>Jurnal Cendikia Muda</w:t>
      </w:r>
      <w:r>
        <w:rPr>
          <w:rFonts w:ascii="Times New Roman" w:hAnsi="Times New Roman"/>
          <w:sz w:val="24"/>
          <w:szCs w:val="24"/>
        </w:rPr>
        <w:t xml:space="preserve">, </w:t>
      </w:r>
      <w:r>
        <w:rPr>
          <w:rFonts w:ascii="Times New Roman" w:hAnsi="Times New Roman"/>
          <w:i/>
          <w:iCs/>
          <w:sz w:val="24"/>
          <w:szCs w:val="24"/>
        </w:rPr>
        <w:t>2</w:t>
      </w:r>
      <w:r>
        <w:rPr>
          <w:rFonts w:ascii="Times New Roman" w:hAnsi="Times New Roman"/>
          <w:sz w:val="24"/>
          <w:szCs w:val="24"/>
        </w:rPr>
        <w:t>(1).</w:t>
      </w:r>
    </w:p>
    <w:p w14:paraId="5D23437F"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Margiyati, Rahmanti, A., &amp; Prasetyo, E. D. (2022). </w:t>
      </w:r>
      <w:r>
        <w:rPr>
          <w:rFonts w:ascii="Times New Roman" w:hAnsi="Times New Roman"/>
          <w:i/>
          <w:iCs/>
          <w:sz w:val="24"/>
          <w:szCs w:val="24"/>
        </w:rPr>
        <w:t>Penerapan Latihan Genggam Bola Karet Terhadap Kekuatan Otot Pada Klien Stroke Non Hemoragik</w:t>
      </w:r>
      <w:r>
        <w:rPr>
          <w:rFonts w:ascii="Times New Roman" w:hAnsi="Times New Roman"/>
          <w:sz w:val="24"/>
          <w:szCs w:val="24"/>
        </w:rPr>
        <w:t xml:space="preserve">. </w:t>
      </w:r>
      <w:r>
        <w:rPr>
          <w:rFonts w:ascii="Times New Roman" w:hAnsi="Times New Roman"/>
          <w:i/>
          <w:iCs/>
          <w:sz w:val="24"/>
          <w:szCs w:val="24"/>
        </w:rPr>
        <w:t>4</w:t>
      </w:r>
      <w:r>
        <w:rPr>
          <w:rFonts w:ascii="Times New Roman" w:hAnsi="Times New Roman"/>
          <w:sz w:val="24"/>
          <w:szCs w:val="24"/>
        </w:rPr>
        <w:t>(1).</w:t>
      </w:r>
    </w:p>
    <w:p w14:paraId="2CE13887"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Nurmufthi, G. Y. (2014). Dysarthria Post Stroke Attack With Uncontrolled Hypertension and Obesity on a Hpusewife. </w:t>
      </w:r>
      <w:r>
        <w:rPr>
          <w:rFonts w:ascii="Times New Roman" w:hAnsi="Times New Roman"/>
          <w:i/>
          <w:iCs/>
          <w:sz w:val="24"/>
          <w:szCs w:val="24"/>
        </w:rPr>
        <w:t>J Agromed Unila</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(2), 104–108.</w:t>
      </w:r>
    </w:p>
    <w:p w14:paraId="57426144"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PPNI. (2017). </w:t>
      </w:r>
      <w:r>
        <w:rPr>
          <w:rFonts w:ascii="Times New Roman" w:hAnsi="Times New Roman"/>
          <w:i/>
          <w:iCs/>
          <w:sz w:val="24"/>
          <w:szCs w:val="24"/>
        </w:rPr>
        <w:t>Diagnosa Keperawatan Indonesia. Definisi dan Indikator Diagnostik Keperawatan</w:t>
      </w:r>
      <w:r>
        <w:rPr>
          <w:rFonts w:ascii="Times New Roman" w:hAnsi="Times New Roman"/>
          <w:sz w:val="24"/>
          <w:szCs w:val="24"/>
        </w:rPr>
        <w:t xml:space="preserve"> (Edisi 1). DPP PPNI.</w:t>
      </w:r>
    </w:p>
    <w:p w14:paraId="289A5FD2"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Riskesdas. (2018). Laporan Provinsi Jawa Tengah Riskesdas 2018. In </w:t>
      </w:r>
      <w:r>
        <w:rPr>
          <w:rFonts w:ascii="Times New Roman" w:hAnsi="Times New Roman"/>
          <w:i/>
          <w:iCs/>
          <w:sz w:val="24"/>
          <w:szCs w:val="24"/>
        </w:rPr>
        <w:t>Kementerian Kesehatan RI</w:t>
      </w:r>
      <w:r>
        <w:rPr>
          <w:rFonts w:ascii="Times New Roman" w:hAnsi="Times New Roman"/>
          <w:sz w:val="24"/>
          <w:szCs w:val="24"/>
        </w:rPr>
        <w:t>.</w:t>
      </w:r>
    </w:p>
    <w:p w14:paraId="455AC744"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Saputra, D. G., Dewi, N. R., &amp; Ayubana, S. (2022). Penerapan Terapi Menggenggam Bola Karet Terhadap Perubahan Kekuatan Otot Pada Pasien Stroke Dengan Hemiparase Di Kota Metro. </w:t>
      </w:r>
      <w:r>
        <w:rPr>
          <w:rFonts w:ascii="Times New Roman" w:hAnsi="Times New Roman"/>
          <w:i/>
          <w:iCs/>
          <w:sz w:val="24"/>
          <w:szCs w:val="24"/>
        </w:rPr>
        <w:t>Jurnal Cendikia Muda</w:t>
      </w:r>
      <w:r>
        <w:rPr>
          <w:rFonts w:ascii="Times New Roman" w:hAnsi="Times New Roman"/>
          <w:sz w:val="24"/>
          <w:szCs w:val="24"/>
        </w:rPr>
        <w:t xml:space="preserve">, </w:t>
      </w:r>
      <w:r>
        <w:rPr>
          <w:rFonts w:ascii="Times New Roman" w:hAnsi="Times New Roman"/>
          <w:i/>
          <w:iCs/>
          <w:sz w:val="24"/>
          <w:szCs w:val="24"/>
        </w:rPr>
        <w:t>2</w:t>
      </w:r>
      <w:r>
        <w:rPr>
          <w:rFonts w:ascii="Times New Roman" w:hAnsi="Times New Roman"/>
          <w:sz w:val="24"/>
          <w:szCs w:val="24"/>
        </w:rPr>
        <w:t>(September), 308–312.</w:t>
      </w:r>
    </w:p>
    <w:p w14:paraId="469B5C96"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Sari, M. N. (2018). “Skeletal Muscle: Structure and Function" (Otot Rangka: Struktur </w:t>
      </w:r>
      <w:r>
        <w:rPr>
          <w:rFonts w:ascii="Times New Roman" w:hAnsi="Times New Roman"/>
          <w:sz w:val="24"/>
          <w:szCs w:val="24"/>
        </w:rPr>
        <w:lastRenderedPageBreak/>
        <w:t xml:space="preserve">Dan Fungsi)". </w:t>
      </w:r>
      <w:r>
        <w:rPr>
          <w:rFonts w:ascii="Times New Roman" w:hAnsi="Times New Roman"/>
          <w:i/>
          <w:iCs/>
          <w:sz w:val="24"/>
          <w:szCs w:val="24"/>
        </w:rPr>
        <w:t>Jurnal Manajemen Sains</w:t>
      </w:r>
      <w:r>
        <w:rPr>
          <w:rFonts w:ascii="Times New Roman" w:hAnsi="Times New Roman"/>
          <w:sz w:val="24"/>
          <w:szCs w:val="24"/>
        </w:rPr>
        <w:t>, 199–221.</w:t>
      </w:r>
    </w:p>
    <w:p w14:paraId="513BBB03"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Solution, H. H. (2011). </w:t>
      </w:r>
      <w:r>
        <w:rPr>
          <w:rFonts w:ascii="Times New Roman" w:hAnsi="Times New Roman"/>
          <w:i/>
          <w:iCs/>
          <w:sz w:val="24"/>
          <w:szCs w:val="24"/>
        </w:rPr>
        <w:t>Stroke di Usia Muda</w:t>
      </w:r>
      <w:r>
        <w:rPr>
          <w:rFonts w:ascii="Times New Roman" w:hAnsi="Times New Roman"/>
          <w:sz w:val="24"/>
          <w:szCs w:val="24"/>
        </w:rPr>
        <w:t>. PT Gramedia.</w:t>
      </w:r>
    </w:p>
    <w:p w14:paraId="7B8237BB"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Sundoro, B. T. (2020). Pola Tutur Penderita Cadel Dan Penyebabnya (Kajian Psikolinguistik). </w:t>
      </w:r>
      <w:r>
        <w:rPr>
          <w:rFonts w:ascii="Times New Roman" w:hAnsi="Times New Roman"/>
          <w:i/>
          <w:iCs/>
          <w:sz w:val="24"/>
          <w:szCs w:val="24"/>
        </w:rPr>
        <w:t>KREDO : Jurnal Ilmiah Bahasa Dan Sastra</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(2), 338–349. https://doi.org/10.24176/kredo.v3i2.4612</w:t>
      </w:r>
    </w:p>
    <w:p w14:paraId="4DA0F260" w14:textId="77777777" w:rsidR="006302E9" w:rsidRDefault="00000000">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Tini, R. M., &amp; Surya, A. (2021). Hubungan Subtipe Stroke Dengan Angka Kejadian Demensia Pada Pasien Pasca Stroke Di RSUD Deli Serdang. </w:t>
      </w:r>
      <w:r>
        <w:rPr>
          <w:rFonts w:ascii="Times New Roman" w:hAnsi="Times New Roman"/>
          <w:i/>
          <w:iCs/>
          <w:sz w:val="24"/>
          <w:szCs w:val="24"/>
        </w:rPr>
        <w:t>Jurnal Pandu Husada</w:t>
      </w:r>
      <w:r>
        <w:rPr>
          <w:rFonts w:ascii="Times New Roman" w:hAnsi="Times New Roman"/>
          <w:sz w:val="24"/>
          <w:szCs w:val="24"/>
        </w:rPr>
        <w:t xml:space="preserve">, </w:t>
      </w:r>
      <w:r>
        <w:rPr>
          <w:rFonts w:ascii="Times New Roman" w:hAnsi="Times New Roman"/>
          <w:i/>
          <w:iCs/>
          <w:sz w:val="24"/>
          <w:szCs w:val="24"/>
        </w:rPr>
        <w:t>2</w:t>
      </w:r>
      <w:r>
        <w:rPr>
          <w:rFonts w:ascii="Times New Roman" w:hAnsi="Times New Roman"/>
          <w:sz w:val="24"/>
          <w:szCs w:val="24"/>
        </w:rPr>
        <w:t>(1), 15. https://doi.org/10.30596/jph.v2i1.5385</w:t>
      </w:r>
    </w:p>
    <w:p w14:paraId="327F2704" w14:textId="77777777" w:rsidR="006302E9" w:rsidRDefault="00000000">
      <w:pPr>
        <w:widowControl w:val="0"/>
        <w:autoSpaceDE w:val="0"/>
        <w:autoSpaceDN w:val="0"/>
        <w:adjustRightInd w:val="0"/>
        <w:spacing w:line="240" w:lineRule="auto"/>
        <w:ind w:left="480" w:hanging="480"/>
        <w:rPr>
          <w:rFonts w:ascii="Times New Roman" w:hAnsi="Times New Roman"/>
          <w:sz w:val="24"/>
        </w:rPr>
      </w:pPr>
      <w:r>
        <w:rPr>
          <w:rFonts w:ascii="Times New Roman" w:hAnsi="Times New Roman"/>
          <w:sz w:val="24"/>
          <w:szCs w:val="24"/>
        </w:rPr>
        <w:t xml:space="preserve">Widodo, H. (2019). </w:t>
      </w:r>
      <w:r>
        <w:rPr>
          <w:rFonts w:ascii="Times New Roman" w:hAnsi="Times New Roman"/>
          <w:i/>
          <w:iCs/>
          <w:sz w:val="24"/>
          <w:szCs w:val="24"/>
        </w:rPr>
        <w:t>Memahami Sistem Saraf</w:t>
      </w:r>
      <w:r>
        <w:rPr>
          <w:rFonts w:ascii="Times New Roman" w:hAnsi="Times New Roman"/>
          <w:sz w:val="24"/>
          <w:szCs w:val="24"/>
        </w:rPr>
        <w:t xml:space="preserve"> (H. Rahayu (ed.)). Mutiara Anksara.</w:t>
      </w:r>
    </w:p>
    <w:p w14:paraId="53088BA2" w14:textId="77777777" w:rsidR="006302E9" w:rsidRDefault="00000000">
      <w:pPr>
        <w:spacing w:line="276" w:lineRule="auto"/>
        <w:jc w:val="both"/>
        <w:rPr>
          <w:rFonts w:ascii="Times New Roman" w:hAnsi="Times New Roman"/>
          <w:sz w:val="24"/>
          <w:szCs w:val="24"/>
        </w:rPr>
      </w:pPr>
      <w:r>
        <w:rPr>
          <w:rFonts w:ascii="Times New Roman" w:hAnsi="Times New Roman"/>
          <w:sz w:val="24"/>
          <w:szCs w:val="24"/>
        </w:rPr>
        <w:fldChar w:fldCharType="end"/>
      </w:r>
    </w:p>
    <w:p w14:paraId="09E1B520" w14:textId="77777777" w:rsidR="006302E9" w:rsidRDefault="006302E9">
      <w:pPr>
        <w:spacing w:line="276" w:lineRule="auto"/>
        <w:ind w:firstLine="720"/>
        <w:jc w:val="both"/>
        <w:rPr>
          <w:rFonts w:ascii="Times New Roman" w:hAnsi="Times New Roman"/>
          <w:b/>
          <w:sz w:val="24"/>
          <w:szCs w:val="24"/>
        </w:rPr>
      </w:pPr>
    </w:p>
    <w:p w14:paraId="32EE35FD" w14:textId="77777777" w:rsidR="006302E9" w:rsidRDefault="00000000">
      <w:pPr>
        <w:spacing w:line="276" w:lineRule="auto"/>
        <w:jc w:val="both"/>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59264" behindDoc="0" locked="0" layoutInCell="1" allowOverlap="1" wp14:anchorId="7799E893" wp14:editId="667C3C0C">
                <wp:simplePos x="0" y="0"/>
                <wp:positionH relativeFrom="column">
                  <wp:posOffset>194945</wp:posOffset>
                </wp:positionH>
                <wp:positionV relativeFrom="paragraph">
                  <wp:posOffset>337820</wp:posOffset>
                </wp:positionV>
                <wp:extent cx="5476875" cy="2028825"/>
                <wp:effectExtent l="19050" t="19050" r="28575" b="28575"/>
                <wp:wrapNone/>
                <wp:docPr id="1" name=" 22"/>
                <wp:cNvGraphicFramePr/>
                <a:graphic xmlns:a="http://schemas.openxmlformats.org/drawingml/2006/main">
                  <a:graphicData uri="http://schemas.microsoft.com/office/word/2010/wordprocessingShape">
                    <wps:wsp>
                      <wps:cNvSpPr/>
                      <wps:spPr bwMode="auto">
                        <a:xfrm>
                          <a:off x="0" y="0"/>
                          <a:ext cx="5476875" cy="2028825"/>
                        </a:xfrm>
                        <a:prstGeom prst="rect">
                          <a:avLst/>
                        </a:prstGeom>
                        <a:solidFill>
                          <a:srgbClr val="FFFFFF"/>
                        </a:solidFill>
                        <a:ln w="63500" cmpd="thickThin" algn="ctr">
                          <a:solidFill>
                            <a:srgbClr val="FFC000"/>
                          </a:solidFill>
                          <a:miter lim="800000"/>
                        </a:ln>
                        <a:effectLst/>
                      </wps:spPr>
                      <wps:txbx>
                        <w:txbxContent>
                          <w:p w14:paraId="111553BB" w14:textId="77777777" w:rsidR="006302E9" w:rsidRDefault="00000000">
                            <w:pPr>
                              <w:rPr>
                                <w:sz w:val="28"/>
                                <w:szCs w:val="28"/>
                              </w:rPr>
                            </w:pPr>
                            <w:r>
                              <w:rPr>
                                <w:sz w:val="28"/>
                                <w:szCs w:val="28"/>
                              </w:rPr>
                              <w:t xml:space="preserve">Kami </w:t>
                            </w:r>
                            <w:r>
                              <w:rPr>
                                <w:b/>
                                <w:color w:val="FF0000"/>
                                <w:sz w:val="28"/>
                                <w:szCs w:val="28"/>
                                <w:u w:val="single"/>
                              </w:rPr>
                              <w:t>mengutamakan &amp; lebih mendahulukan</w:t>
                            </w:r>
                            <w:r>
                              <w:rPr>
                                <w:sz w:val="28"/>
                                <w:szCs w:val="28"/>
                              </w:rPr>
                              <w:t xml:space="preserve"> artikel yang disubmit dengan :</w:t>
                            </w:r>
                          </w:p>
                          <w:p w14:paraId="7A39E859" w14:textId="77777777" w:rsidR="006302E9" w:rsidRDefault="00000000">
                            <w:pPr>
                              <w:numPr>
                                <w:ilvl w:val="0"/>
                                <w:numId w:val="3"/>
                              </w:numPr>
                              <w:rPr>
                                <w:sz w:val="28"/>
                                <w:szCs w:val="28"/>
                              </w:rPr>
                            </w:pPr>
                            <w:r>
                              <w:rPr>
                                <w:sz w:val="28"/>
                                <w:szCs w:val="28"/>
                              </w:rPr>
                              <w:t>Sesuai Template kami telah kami sediakan</w:t>
                            </w:r>
                          </w:p>
                          <w:p w14:paraId="1A93A01C" w14:textId="77777777" w:rsidR="006302E9" w:rsidRDefault="00000000">
                            <w:pPr>
                              <w:numPr>
                                <w:ilvl w:val="0"/>
                                <w:numId w:val="3"/>
                              </w:numPr>
                              <w:rPr>
                                <w:sz w:val="28"/>
                                <w:szCs w:val="28"/>
                              </w:rPr>
                            </w:pPr>
                            <w:r>
                              <w:rPr>
                                <w:sz w:val="28"/>
                                <w:szCs w:val="28"/>
                              </w:rPr>
                              <w:t>Identitas Pengarang &amp; Email yang tertulis dengan lengkap &amp; jelas</w:t>
                            </w:r>
                          </w:p>
                          <w:p w14:paraId="2C721CBA" w14:textId="77777777" w:rsidR="006302E9" w:rsidRDefault="00000000">
                            <w:pPr>
                              <w:numPr>
                                <w:ilvl w:val="0"/>
                                <w:numId w:val="3"/>
                              </w:numPr>
                              <w:rPr>
                                <w:sz w:val="28"/>
                                <w:szCs w:val="28"/>
                              </w:rPr>
                            </w:pPr>
                            <w:r>
                              <w:rPr>
                                <w:sz w:val="28"/>
                                <w:szCs w:val="28"/>
                              </w:rPr>
                              <w:t>Nomor Hp / Wa yang mudah dihubungi</w:t>
                            </w:r>
                          </w:p>
                          <w:p w14:paraId="30C4DB25" w14:textId="77777777" w:rsidR="006302E9" w:rsidRDefault="00000000">
                            <w:pPr>
                              <w:numPr>
                                <w:ilvl w:val="0"/>
                                <w:numId w:val="3"/>
                              </w:numPr>
                              <w:rPr>
                                <w:sz w:val="28"/>
                                <w:szCs w:val="28"/>
                              </w:rPr>
                            </w:pPr>
                            <w:r>
                              <w:rPr>
                                <w:sz w:val="28"/>
                                <w:szCs w:val="28"/>
                              </w:rPr>
                              <w:t>Daftar pustaka ditulis dalam format “APA Style”</w:t>
                            </w:r>
                          </w:p>
                          <w:p w14:paraId="0B17F08A" w14:textId="77777777" w:rsidR="006302E9" w:rsidRDefault="006302E9">
                            <w:pPr>
                              <w:rPr>
                                <w:sz w:val="28"/>
                                <w:szCs w:val="28"/>
                              </w:rPr>
                            </w:pPr>
                          </w:p>
                        </w:txbxContent>
                      </wps:txbx>
                      <wps:bodyPr rot="0" vert="horz" wrap="square" lIns="91440" tIns="45720" rIns="91440" bIns="45720" anchor="t" anchorCtr="0" upright="1">
                        <a:noAutofit/>
                      </wps:bodyPr>
                    </wps:wsp>
                  </a:graphicData>
                </a:graphic>
              </wp:anchor>
            </w:drawing>
          </mc:Choice>
          <mc:Fallback>
            <w:pict>
              <v:rect w14:anchorId="7799E893" id=" 22" o:spid="_x0000_s1026" style="position:absolute;left:0;text-align:left;margin-left:15.35pt;margin-top:26.6pt;width:431.25pt;height:159.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" strokecolor="#ffc000" strokeweight="5pt">
                <v:stroke linestyle="thickThin"/>
                <v:textbox>
                  <w:txbxContent>
                    <w:p w14:paraId="111553BB" w14:textId="77777777" w:rsidR="006302E9" w:rsidRDefault="00000000">
                      <w:pPr>
                        <w:rPr>
                          <w:sz w:val="28"/>
                          <w:szCs w:val="28"/>
                        </w:rPr>
                      </w:pPr>
                      <w:r>
                        <w:rPr>
                          <w:sz w:val="28"/>
                          <w:szCs w:val="28"/>
                        </w:rPr>
                        <w:t xml:space="preserve">Kami </w:t>
                      </w:r>
                      <w:r>
                        <w:rPr>
                          <w:b/>
                          <w:color w:val="FF0000"/>
                          <w:sz w:val="28"/>
                          <w:szCs w:val="28"/>
                          <w:u w:val="single"/>
                        </w:rPr>
                        <w:t>mengutamakan &amp; lebih mendahulukan</w:t>
                      </w:r>
                      <w:r>
                        <w:rPr>
                          <w:sz w:val="28"/>
                          <w:szCs w:val="28"/>
                        </w:rPr>
                        <w:t xml:space="preserve"> artikel yang disubmit dengan :</w:t>
                      </w:r>
                    </w:p>
                    <w:p w14:paraId="7A39E859" w14:textId="77777777" w:rsidR="006302E9" w:rsidRDefault="00000000">
                      <w:pPr>
                        <w:numPr>
                          <w:ilvl w:val="0"/>
                          <w:numId w:val="3"/>
                        </w:numPr>
                        <w:rPr>
                          <w:sz w:val="28"/>
                          <w:szCs w:val="28"/>
                        </w:rPr>
                      </w:pPr>
                      <w:r>
                        <w:rPr>
                          <w:sz w:val="28"/>
                          <w:szCs w:val="28"/>
                        </w:rPr>
                        <w:t>Sesuai Template kami telah kami sediakan</w:t>
                      </w:r>
                    </w:p>
                    <w:p w14:paraId="1A93A01C" w14:textId="77777777" w:rsidR="006302E9" w:rsidRDefault="00000000">
                      <w:pPr>
                        <w:numPr>
                          <w:ilvl w:val="0"/>
                          <w:numId w:val="3"/>
                        </w:numPr>
                        <w:rPr>
                          <w:sz w:val="28"/>
                          <w:szCs w:val="28"/>
                        </w:rPr>
                      </w:pPr>
                      <w:r>
                        <w:rPr>
                          <w:sz w:val="28"/>
                          <w:szCs w:val="28"/>
                        </w:rPr>
                        <w:t>Identitas Pengarang &amp; Email yang tertulis dengan lengkap &amp; jelas</w:t>
                      </w:r>
                    </w:p>
                    <w:p w14:paraId="2C721CBA" w14:textId="77777777" w:rsidR="006302E9" w:rsidRDefault="00000000">
                      <w:pPr>
                        <w:numPr>
                          <w:ilvl w:val="0"/>
                          <w:numId w:val="3"/>
                        </w:numPr>
                        <w:rPr>
                          <w:sz w:val="28"/>
                          <w:szCs w:val="28"/>
                        </w:rPr>
                      </w:pPr>
                      <w:r>
                        <w:rPr>
                          <w:sz w:val="28"/>
                          <w:szCs w:val="28"/>
                        </w:rPr>
                        <w:t>Nomor Hp / Wa yang mudah dihubungi</w:t>
                      </w:r>
                    </w:p>
                    <w:p w14:paraId="30C4DB25" w14:textId="77777777" w:rsidR="006302E9" w:rsidRDefault="00000000">
                      <w:pPr>
                        <w:numPr>
                          <w:ilvl w:val="0"/>
                          <w:numId w:val="3"/>
                        </w:numPr>
                        <w:rPr>
                          <w:sz w:val="28"/>
                          <w:szCs w:val="28"/>
                        </w:rPr>
                      </w:pPr>
                      <w:r>
                        <w:rPr>
                          <w:sz w:val="28"/>
                          <w:szCs w:val="28"/>
                        </w:rPr>
                        <w:t>Daftar pustaka ditulis dalam format “APA Style”</w:t>
                      </w:r>
                    </w:p>
                    <w:p w14:paraId="0B17F08A" w14:textId="77777777" w:rsidR="006302E9" w:rsidRDefault="006302E9">
                      <w:pPr>
                        <w:rPr>
                          <w:sz w:val="28"/>
                          <w:szCs w:val="28"/>
                        </w:rPr>
                      </w:pPr>
                    </w:p>
                  </w:txbxContent>
                </v:textbox>
              </v:rect>
            </w:pict>
          </mc:Fallback>
        </mc:AlternateContent>
      </w:r>
    </w:p>
    <w:sectPr w:rsidR="006302E9">
      <w:type w:val="continuous"/>
      <w:pgSz w:w="11906" w:h="16838"/>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tri suraning wulandari" w:date="2023-08-26T08:22:00Z" w:initials="tsw">
    <w:p w14:paraId="2C14FC83" w14:textId="77777777" w:rsidR="008862C7" w:rsidRDefault="008862C7" w:rsidP="00D87D34">
      <w:pPr>
        <w:pStyle w:val="CommentText"/>
      </w:pPr>
      <w:r>
        <w:rPr>
          <w:rStyle w:val="CommentReference"/>
        </w:rPr>
        <w:annotationRef/>
      </w:r>
      <w:r>
        <w:t>A. Identifikasi subjek studi</w:t>
      </w:r>
    </w:p>
  </w:comment>
  <w:comment w:id="2" w:author="tri suraning wulandari" w:date="2023-08-26T08:21:00Z" w:initials="tsw">
    <w:p w14:paraId="31AB4EA9" w14:textId="77777777" w:rsidR="008862C7" w:rsidRDefault="00A24B5A">
      <w:pPr>
        <w:pStyle w:val="CommentText"/>
      </w:pPr>
      <w:r>
        <w:rPr>
          <w:rStyle w:val="CommentReference"/>
        </w:rPr>
        <w:annotationRef/>
      </w:r>
      <w:r w:rsidR="008862C7">
        <w:t xml:space="preserve">Paragraf proses menggegam bola karet diberi pengantar </w:t>
      </w:r>
    </w:p>
    <w:p w14:paraId="76FEDB8D" w14:textId="77777777" w:rsidR="008862C7" w:rsidRDefault="008862C7" w:rsidP="008557BC">
      <w:pPr>
        <w:pStyle w:val="CommentText"/>
      </w:pPr>
      <w:r>
        <w:t xml:space="preserve">B. </w:t>
      </w:r>
      <w:r>
        <w:rPr>
          <w:b/>
          <w:bCs/>
        </w:rPr>
        <w:t>TEKNIK  LATIHAN PENGUATAN OTOT MENGGENGGAM BOLA KARET</w:t>
      </w:r>
    </w:p>
  </w:comment>
  <w:comment w:id="3" w:author="tri suraning wulandari" w:date="2023-08-26T08:23:00Z" w:initials="tsw">
    <w:p w14:paraId="034A1D1A" w14:textId="77777777" w:rsidR="008862C7" w:rsidRDefault="008862C7" w:rsidP="004357AC">
      <w:pPr>
        <w:pStyle w:val="CommentText"/>
      </w:pPr>
      <w:r>
        <w:rPr>
          <w:rStyle w:val="CommentReference"/>
        </w:rPr>
        <w:annotationRef/>
      </w:r>
      <w:r>
        <w:t>Dijelaskan teknik latihan penguatan otot menggegam bola karet baru ke proses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14FC83" w15:done="0"/>
  <w15:commentEx w15:paraId="76FEDB8D" w15:done="0"/>
  <w15:commentEx w15:paraId="034A1D1A" w15:paraIdParent="76FEDB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434BE" w16cex:dateUtc="2023-08-26T01:22:00Z"/>
  <w16cex:commentExtensible w16cex:durableId="2894348B" w16cex:dateUtc="2023-08-26T01:21:00Z"/>
  <w16cex:commentExtensible w16cex:durableId="28943503" w16cex:dateUtc="2023-08-26T0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14FC83" w16cid:durableId="289434BE"/>
  <w16cid:commentId w16cid:paraId="76FEDB8D" w16cid:durableId="2894348B"/>
  <w16cid:commentId w16cid:paraId="034A1D1A" w16cid:durableId="289435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E1906" w14:textId="77777777" w:rsidR="0008101C" w:rsidRDefault="0008101C">
      <w:pPr>
        <w:spacing w:line="240" w:lineRule="auto"/>
      </w:pPr>
      <w:r>
        <w:separator/>
      </w:r>
    </w:p>
  </w:endnote>
  <w:endnote w:type="continuationSeparator" w:id="0">
    <w:p w14:paraId="5D652011" w14:textId="77777777" w:rsidR="0008101C" w:rsidRDefault="000810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E0285" w14:textId="77777777" w:rsidR="006302E9" w:rsidRDefault="00000000">
    <w:pPr>
      <w:pStyle w:val="Footer"/>
    </w:pPr>
    <w:r>
      <w:fldChar w:fldCharType="begin"/>
    </w:r>
    <w:r>
      <w:instrText xml:space="preserve"> PAGE   \* MERGEFORMAT </w:instrText>
    </w:r>
    <w:r>
      <w:fldChar w:fldCharType="separate"/>
    </w:r>
    <w:r>
      <w:t>3</w:t>
    </w:r>
    <w:r>
      <w:t>0</w:t>
    </w:r>
    <w:r>
      <w:fldChar w:fldCharType="end"/>
    </w:r>
  </w:p>
  <w:p w14:paraId="7AC3A4B2" w14:textId="77777777" w:rsidR="006302E9" w:rsidRDefault="00630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58193" w14:textId="77777777" w:rsidR="0008101C" w:rsidRDefault="0008101C">
      <w:pPr>
        <w:spacing w:after="0"/>
      </w:pPr>
      <w:r>
        <w:separator/>
      </w:r>
    </w:p>
  </w:footnote>
  <w:footnote w:type="continuationSeparator" w:id="0">
    <w:p w14:paraId="4E33E70D" w14:textId="77777777" w:rsidR="0008101C" w:rsidRDefault="0008101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ECD5" w14:textId="77777777" w:rsidR="006302E9" w:rsidRDefault="00000000">
    <w:pPr>
      <w:tabs>
        <w:tab w:val="left" w:pos="5520"/>
        <w:tab w:val="left" w:pos="7380"/>
      </w:tabs>
      <w:spacing w:line="0" w:lineRule="atLeast"/>
      <w:ind w:left="260"/>
      <w:rPr>
        <w:rFonts w:ascii="Times New Roman" w:eastAsia="Times New Roman" w:hAnsi="Times New Roman"/>
        <w:sz w:val="21"/>
      </w:rPr>
    </w:pPr>
    <w:bookmarkStart w:id="0" w:name="page1"/>
    <w:bookmarkEnd w:id="0"/>
    <w:r>
      <w:rPr>
        <w:rFonts w:ascii="Times New Roman" w:eastAsia="Times New Roman" w:hAnsi="Times New Roman"/>
      </w:rPr>
      <w:t xml:space="preserve">JURNAL </w:t>
    </w:r>
    <w:r>
      <w:rPr>
        <w:rFonts w:ascii="Times New Roman" w:eastAsia="Times New Roman" w:hAnsi="Times New Roman"/>
        <w:lang w:val="en-US"/>
      </w:rPr>
      <w:t>KEPERAWATAN ALKAUTSAR</w:t>
    </w:r>
    <w:r>
      <w:rPr>
        <w:rFonts w:ascii="Times New Roman" w:eastAsia="Times New Roman" w:hAnsi="Times New Roman"/>
      </w:rPr>
      <w:t>, 3(1), 2021</w:t>
    </w:r>
    <w:r>
      <w:rPr>
        <w:rFonts w:ascii="Times New Roman" w:eastAsia="Times New Roman" w:hAnsi="Times New Roman"/>
      </w:rPr>
      <w:tab/>
      <w:t xml:space="preserve">                        </w:t>
    </w:r>
    <w:r>
      <w:rPr>
        <w:rFonts w:ascii="Times New Roman" w:eastAsia="Times New Roman" w:hAnsi="Times New Roman"/>
        <w:sz w:val="21"/>
      </w:rPr>
      <w:t>p-ISSN XXX</w:t>
    </w:r>
  </w:p>
  <w:p w14:paraId="00AB8FD5" w14:textId="77777777" w:rsidR="006302E9" w:rsidRDefault="00000000">
    <w:pPr>
      <w:spacing w:line="0" w:lineRule="atLeast"/>
      <w:rPr>
        <w:rFonts w:ascii="Times New Roman" w:eastAsia="Times New Roman" w:hAnsi="Times New Roman"/>
      </w:rPr>
    </w:pPr>
    <w:r>
      <w:rPr>
        <w:rFonts w:ascii="Times New Roman" w:eastAsia="Times New Roman" w:hAnsi="Times New Roman"/>
      </w:rPr>
      <w:t xml:space="preserve">                                                                                                                            e-ISSN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0C95"/>
    <w:multiLevelType w:val="multilevel"/>
    <w:tmpl w:val="00A30C9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3D26283F"/>
    <w:multiLevelType w:val="multilevel"/>
    <w:tmpl w:val="3D2628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7E6DB6"/>
    <w:multiLevelType w:val="multilevel"/>
    <w:tmpl w:val="567E6D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93238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2172322">
    <w:abstractNumId w:val="0"/>
  </w:num>
  <w:num w:numId="3" w16cid:durableId="58873153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i suraning wulandari">
    <w15:presenceInfo w15:providerId="Windows Live" w15:userId="c3e2bdcbdf665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573"/>
    <w:rsid w:val="00032A33"/>
    <w:rsid w:val="000355EC"/>
    <w:rsid w:val="00051120"/>
    <w:rsid w:val="0005213F"/>
    <w:rsid w:val="000600ED"/>
    <w:rsid w:val="000720A9"/>
    <w:rsid w:val="000776E2"/>
    <w:rsid w:val="0008101C"/>
    <w:rsid w:val="00087336"/>
    <w:rsid w:val="000931C2"/>
    <w:rsid w:val="00097211"/>
    <w:rsid w:val="000A3162"/>
    <w:rsid w:val="000C5991"/>
    <w:rsid w:val="000D26D2"/>
    <w:rsid w:val="000D5020"/>
    <w:rsid w:val="000F7957"/>
    <w:rsid w:val="00103B43"/>
    <w:rsid w:val="00124B7B"/>
    <w:rsid w:val="00153FFD"/>
    <w:rsid w:val="001565CA"/>
    <w:rsid w:val="0018270B"/>
    <w:rsid w:val="001911A9"/>
    <w:rsid w:val="001957CB"/>
    <w:rsid w:val="001C24F9"/>
    <w:rsid w:val="001E33C2"/>
    <w:rsid w:val="001E47BF"/>
    <w:rsid w:val="001E5951"/>
    <w:rsid w:val="001E6E9A"/>
    <w:rsid w:val="001F0218"/>
    <w:rsid w:val="001F1D05"/>
    <w:rsid w:val="001F4B21"/>
    <w:rsid w:val="00200EB9"/>
    <w:rsid w:val="00206DC3"/>
    <w:rsid w:val="0021565E"/>
    <w:rsid w:val="0022776A"/>
    <w:rsid w:val="00240143"/>
    <w:rsid w:val="002426D3"/>
    <w:rsid w:val="00247D1E"/>
    <w:rsid w:val="0025077E"/>
    <w:rsid w:val="0025770A"/>
    <w:rsid w:val="00270272"/>
    <w:rsid w:val="00270B01"/>
    <w:rsid w:val="0027420D"/>
    <w:rsid w:val="002A1F98"/>
    <w:rsid w:val="002B1901"/>
    <w:rsid w:val="002B216D"/>
    <w:rsid w:val="002B37A6"/>
    <w:rsid w:val="002B4967"/>
    <w:rsid w:val="002B698F"/>
    <w:rsid w:val="002C3E25"/>
    <w:rsid w:val="002E370F"/>
    <w:rsid w:val="002E5C1C"/>
    <w:rsid w:val="002F0A7C"/>
    <w:rsid w:val="002F22F7"/>
    <w:rsid w:val="002F3B94"/>
    <w:rsid w:val="00302337"/>
    <w:rsid w:val="00322DB4"/>
    <w:rsid w:val="00323251"/>
    <w:rsid w:val="003253F3"/>
    <w:rsid w:val="00331C45"/>
    <w:rsid w:val="00334CAB"/>
    <w:rsid w:val="00342295"/>
    <w:rsid w:val="00356E95"/>
    <w:rsid w:val="00365EDE"/>
    <w:rsid w:val="003720EC"/>
    <w:rsid w:val="00376098"/>
    <w:rsid w:val="003802E1"/>
    <w:rsid w:val="00392086"/>
    <w:rsid w:val="003D0AE1"/>
    <w:rsid w:val="003D4679"/>
    <w:rsid w:val="003D515D"/>
    <w:rsid w:val="003D7323"/>
    <w:rsid w:val="003E6F3E"/>
    <w:rsid w:val="003F0CEB"/>
    <w:rsid w:val="003F3063"/>
    <w:rsid w:val="003F5690"/>
    <w:rsid w:val="004001C4"/>
    <w:rsid w:val="00403F29"/>
    <w:rsid w:val="00415CD2"/>
    <w:rsid w:val="0042299A"/>
    <w:rsid w:val="00422AF9"/>
    <w:rsid w:val="00435F4C"/>
    <w:rsid w:val="00443847"/>
    <w:rsid w:val="00453A54"/>
    <w:rsid w:val="00460CCB"/>
    <w:rsid w:val="00465F2C"/>
    <w:rsid w:val="004745C1"/>
    <w:rsid w:val="00474768"/>
    <w:rsid w:val="00477680"/>
    <w:rsid w:val="00482FD2"/>
    <w:rsid w:val="0048304C"/>
    <w:rsid w:val="00487040"/>
    <w:rsid w:val="004A1A8A"/>
    <w:rsid w:val="004A3EB5"/>
    <w:rsid w:val="004B28CE"/>
    <w:rsid w:val="004B7518"/>
    <w:rsid w:val="004C2057"/>
    <w:rsid w:val="004C52FD"/>
    <w:rsid w:val="004C6C19"/>
    <w:rsid w:val="004E7677"/>
    <w:rsid w:val="00513955"/>
    <w:rsid w:val="0051429D"/>
    <w:rsid w:val="00526F19"/>
    <w:rsid w:val="0054735E"/>
    <w:rsid w:val="005520D4"/>
    <w:rsid w:val="00552BF4"/>
    <w:rsid w:val="00561883"/>
    <w:rsid w:val="00577371"/>
    <w:rsid w:val="00585165"/>
    <w:rsid w:val="00592322"/>
    <w:rsid w:val="005B4622"/>
    <w:rsid w:val="005C6B97"/>
    <w:rsid w:val="005E1000"/>
    <w:rsid w:val="005F6E28"/>
    <w:rsid w:val="00602292"/>
    <w:rsid w:val="0062017B"/>
    <w:rsid w:val="006302E9"/>
    <w:rsid w:val="006309CC"/>
    <w:rsid w:val="00633F0F"/>
    <w:rsid w:val="006354C1"/>
    <w:rsid w:val="00655B29"/>
    <w:rsid w:val="00656507"/>
    <w:rsid w:val="00680093"/>
    <w:rsid w:val="00686228"/>
    <w:rsid w:val="0069709E"/>
    <w:rsid w:val="006A763A"/>
    <w:rsid w:val="006B0186"/>
    <w:rsid w:val="006B4C07"/>
    <w:rsid w:val="006B59C9"/>
    <w:rsid w:val="006B5AB5"/>
    <w:rsid w:val="006C15FF"/>
    <w:rsid w:val="006C216B"/>
    <w:rsid w:val="006D0BCF"/>
    <w:rsid w:val="006D0F12"/>
    <w:rsid w:val="006D744C"/>
    <w:rsid w:val="006E1FC2"/>
    <w:rsid w:val="006E5EFF"/>
    <w:rsid w:val="00714A44"/>
    <w:rsid w:val="00720888"/>
    <w:rsid w:val="00727B6E"/>
    <w:rsid w:val="00737CF7"/>
    <w:rsid w:val="00740B1A"/>
    <w:rsid w:val="007458AE"/>
    <w:rsid w:val="00750A84"/>
    <w:rsid w:val="00771F45"/>
    <w:rsid w:val="0079777C"/>
    <w:rsid w:val="007B243D"/>
    <w:rsid w:val="007D7EA8"/>
    <w:rsid w:val="007F46A6"/>
    <w:rsid w:val="007F4B28"/>
    <w:rsid w:val="008008C8"/>
    <w:rsid w:val="00812D96"/>
    <w:rsid w:val="00813854"/>
    <w:rsid w:val="00813C3D"/>
    <w:rsid w:val="00816F71"/>
    <w:rsid w:val="008563A2"/>
    <w:rsid w:val="00863642"/>
    <w:rsid w:val="00871081"/>
    <w:rsid w:val="008862C7"/>
    <w:rsid w:val="008B0C29"/>
    <w:rsid w:val="008C4A5A"/>
    <w:rsid w:val="008E43C8"/>
    <w:rsid w:val="00914980"/>
    <w:rsid w:val="00915C08"/>
    <w:rsid w:val="00923D0C"/>
    <w:rsid w:val="00950BFD"/>
    <w:rsid w:val="00981C90"/>
    <w:rsid w:val="0098412F"/>
    <w:rsid w:val="00993EB2"/>
    <w:rsid w:val="009A16DA"/>
    <w:rsid w:val="009B1252"/>
    <w:rsid w:val="009B370A"/>
    <w:rsid w:val="009C5B5A"/>
    <w:rsid w:val="009D1300"/>
    <w:rsid w:val="009F5E83"/>
    <w:rsid w:val="009F67E7"/>
    <w:rsid w:val="00A041A7"/>
    <w:rsid w:val="00A104CF"/>
    <w:rsid w:val="00A1307E"/>
    <w:rsid w:val="00A20E62"/>
    <w:rsid w:val="00A24B5A"/>
    <w:rsid w:val="00A251E7"/>
    <w:rsid w:val="00A255CE"/>
    <w:rsid w:val="00A3745F"/>
    <w:rsid w:val="00A413C7"/>
    <w:rsid w:val="00A42A9B"/>
    <w:rsid w:val="00A51A05"/>
    <w:rsid w:val="00A73CE1"/>
    <w:rsid w:val="00A75545"/>
    <w:rsid w:val="00A758D0"/>
    <w:rsid w:val="00A9596B"/>
    <w:rsid w:val="00AA004B"/>
    <w:rsid w:val="00AA03AC"/>
    <w:rsid w:val="00AA2C99"/>
    <w:rsid w:val="00AB724E"/>
    <w:rsid w:val="00AC3FBC"/>
    <w:rsid w:val="00AD2B07"/>
    <w:rsid w:val="00AD5FA8"/>
    <w:rsid w:val="00AE70B7"/>
    <w:rsid w:val="00AF38D7"/>
    <w:rsid w:val="00B01F51"/>
    <w:rsid w:val="00B06323"/>
    <w:rsid w:val="00B32C47"/>
    <w:rsid w:val="00B34D68"/>
    <w:rsid w:val="00B47F15"/>
    <w:rsid w:val="00B64761"/>
    <w:rsid w:val="00B75A24"/>
    <w:rsid w:val="00B84521"/>
    <w:rsid w:val="00BA5698"/>
    <w:rsid w:val="00BE0060"/>
    <w:rsid w:val="00C032D8"/>
    <w:rsid w:val="00C107E1"/>
    <w:rsid w:val="00C124CE"/>
    <w:rsid w:val="00C13B8C"/>
    <w:rsid w:val="00C151D2"/>
    <w:rsid w:val="00C165E9"/>
    <w:rsid w:val="00C30118"/>
    <w:rsid w:val="00C40861"/>
    <w:rsid w:val="00C565EA"/>
    <w:rsid w:val="00C6740E"/>
    <w:rsid w:val="00C836E0"/>
    <w:rsid w:val="00C841C8"/>
    <w:rsid w:val="00C962FD"/>
    <w:rsid w:val="00C97634"/>
    <w:rsid w:val="00CA15A3"/>
    <w:rsid w:val="00CA3859"/>
    <w:rsid w:val="00CA6960"/>
    <w:rsid w:val="00CB5BA4"/>
    <w:rsid w:val="00D11E97"/>
    <w:rsid w:val="00D31320"/>
    <w:rsid w:val="00D34ADF"/>
    <w:rsid w:val="00D3539A"/>
    <w:rsid w:val="00D36F71"/>
    <w:rsid w:val="00D53AB2"/>
    <w:rsid w:val="00D57B24"/>
    <w:rsid w:val="00D62BDC"/>
    <w:rsid w:val="00D70EE9"/>
    <w:rsid w:val="00D76092"/>
    <w:rsid w:val="00D81D5B"/>
    <w:rsid w:val="00DC6C3E"/>
    <w:rsid w:val="00DD09A2"/>
    <w:rsid w:val="00DE28F1"/>
    <w:rsid w:val="00DF0FE0"/>
    <w:rsid w:val="00E00E1C"/>
    <w:rsid w:val="00E15E6E"/>
    <w:rsid w:val="00E24A9B"/>
    <w:rsid w:val="00E453BF"/>
    <w:rsid w:val="00E55F1E"/>
    <w:rsid w:val="00E57E3A"/>
    <w:rsid w:val="00E678D9"/>
    <w:rsid w:val="00E83D0F"/>
    <w:rsid w:val="00E857F2"/>
    <w:rsid w:val="00E86573"/>
    <w:rsid w:val="00E87D73"/>
    <w:rsid w:val="00EB7CB2"/>
    <w:rsid w:val="00EC397E"/>
    <w:rsid w:val="00EC4C1B"/>
    <w:rsid w:val="00ED3AA0"/>
    <w:rsid w:val="00EE2DB6"/>
    <w:rsid w:val="00EE3E06"/>
    <w:rsid w:val="00EF3CB3"/>
    <w:rsid w:val="00EF4303"/>
    <w:rsid w:val="00F1106C"/>
    <w:rsid w:val="00F202D0"/>
    <w:rsid w:val="00F22F95"/>
    <w:rsid w:val="00F27287"/>
    <w:rsid w:val="00F36854"/>
    <w:rsid w:val="00F448A8"/>
    <w:rsid w:val="00F613C1"/>
    <w:rsid w:val="00F64DA3"/>
    <w:rsid w:val="00F72ACA"/>
    <w:rsid w:val="00F73D3E"/>
    <w:rsid w:val="00FA329C"/>
    <w:rsid w:val="00FD4763"/>
    <w:rsid w:val="00FD7F35"/>
    <w:rsid w:val="00FE6ACB"/>
    <w:rsid w:val="466A751B"/>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3C1A507"/>
  <w15:docId w15:val="{D9F3F9C7-1DEF-467D-B690-09AB98A6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uiPriority w:val="99"/>
    <w:unhideWhenUsed/>
    <w:rPr>
      <w:color w:val="0563C1"/>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pPr>
      <w:spacing w:line="256" w:lineRule="auto"/>
      <w:ind w:left="720"/>
      <w:contextualSpacing/>
    </w:pPr>
    <w:rPr>
      <w:lang w:val="en-US"/>
    </w:rPr>
  </w:style>
  <w:style w:type="character" w:customStyle="1" w:styleId="ListParagraphChar">
    <w:name w:val="List Paragraph Char"/>
    <w:link w:val="ListParagraph"/>
    <w:uiPriority w:val="1"/>
    <w:locked/>
    <w:rPr>
      <w:sz w:val="22"/>
      <w:szCs w:val="22"/>
      <w:lang w:val="en-US" w:eastAsia="en-US"/>
    </w:rPr>
  </w:style>
  <w:style w:type="paragraph" w:customStyle="1" w:styleId="Default">
    <w:name w:val="Default"/>
    <w:pPr>
      <w:autoSpaceDE w:val="0"/>
      <w:autoSpaceDN w:val="0"/>
      <w:adjustRightInd w:val="0"/>
    </w:pPr>
    <w:rPr>
      <w:rFonts w:ascii="Tahoma" w:hAnsi="Tahoma" w:cs="Tahoma"/>
      <w:color w:val="000000"/>
      <w:sz w:val="24"/>
      <w:szCs w:val="24"/>
      <w:lang w:val="id-ID" w:eastAsia="id-ID"/>
    </w:rPr>
  </w:style>
  <w:style w:type="character" w:customStyle="1" w:styleId="HeaderChar">
    <w:name w:val="Header Char"/>
    <w:link w:val="Header"/>
    <w:uiPriority w:val="99"/>
    <w:rPr>
      <w:sz w:val="22"/>
      <w:szCs w:val="22"/>
      <w:lang w:eastAsia="en-US"/>
    </w:rPr>
  </w:style>
  <w:style w:type="character" w:customStyle="1" w:styleId="FooterChar">
    <w:name w:val="Footer Char"/>
    <w:link w:val="Footer"/>
    <w:uiPriority w:val="99"/>
    <w:rPr>
      <w:sz w:val="22"/>
      <w:szCs w:val="22"/>
      <w:lang w:eastAsia="en-US"/>
    </w:rPr>
  </w:style>
  <w:style w:type="character" w:customStyle="1" w:styleId="HTMLPreformattedChar">
    <w:name w:val="HTML Preformatted Char"/>
    <w:link w:val="HTMLPreformatted"/>
    <w:uiPriority w:val="99"/>
    <w:semiHidden/>
    <w:rPr>
      <w:rFonts w:ascii="Courier New" w:eastAsia="Times New Roman" w:hAnsi="Courier New" w:cs="Courier New"/>
    </w:rPr>
  </w:style>
  <w:style w:type="character" w:customStyle="1" w:styleId="EndnoteTextChar">
    <w:name w:val="Endnote Text Char"/>
    <w:basedOn w:val="DefaultParagraphFont"/>
    <w:link w:val="EndnoteText"/>
    <w:uiPriority w:val="99"/>
    <w:semiHidden/>
    <w:rPr>
      <w:lang w:eastAsia="en-US"/>
    </w:rPr>
  </w:style>
  <w:style w:type="table" w:customStyle="1" w:styleId="TableGrid1">
    <w:name w:val="Table Grid1"/>
    <w:basedOn w:val="TableNormal"/>
    <w:uiPriority w:val="39"/>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24B5A"/>
    <w:rPr>
      <w:sz w:val="16"/>
      <w:szCs w:val="16"/>
    </w:rPr>
  </w:style>
  <w:style w:type="paragraph" w:styleId="CommentText">
    <w:name w:val="annotation text"/>
    <w:basedOn w:val="Normal"/>
    <w:link w:val="CommentTextChar"/>
    <w:uiPriority w:val="99"/>
    <w:unhideWhenUsed/>
    <w:rsid w:val="00A24B5A"/>
    <w:pPr>
      <w:spacing w:line="240" w:lineRule="auto"/>
    </w:pPr>
    <w:rPr>
      <w:sz w:val="20"/>
      <w:szCs w:val="20"/>
    </w:rPr>
  </w:style>
  <w:style w:type="character" w:customStyle="1" w:styleId="CommentTextChar">
    <w:name w:val="Comment Text Char"/>
    <w:basedOn w:val="DefaultParagraphFont"/>
    <w:link w:val="CommentText"/>
    <w:uiPriority w:val="99"/>
    <w:rsid w:val="00A24B5A"/>
    <w:rPr>
      <w:lang w:val="id-ID" w:eastAsia="en-US"/>
    </w:rPr>
  </w:style>
  <w:style w:type="paragraph" w:styleId="CommentSubject">
    <w:name w:val="annotation subject"/>
    <w:basedOn w:val="CommentText"/>
    <w:next w:val="CommentText"/>
    <w:link w:val="CommentSubjectChar"/>
    <w:uiPriority w:val="99"/>
    <w:semiHidden/>
    <w:unhideWhenUsed/>
    <w:rsid w:val="00A24B5A"/>
    <w:rPr>
      <w:b/>
      <w:bCs/>
    </w:rPr>
  </w:style>
  <w:style w:type="character" w:customStyle="1" w:styleId="CommentSubjectChar">
    <w:name w:val="Comment Subject Char"/>
    <w:basedOn w:val="CommentTextChar"/>
    <w:link w:val="CommentSubject"/>
    <w:uiPriority w:val="99"/>
    <w:semiHidden/>
    <w:rsid w:val="00A24B5A"/>
    <w:rPr>
      <w:b/>
      <w:bCs/>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327FA126-E6D5-4B13-912C-6CFEA824901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8704</Words>
  <Characters>49618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tri suraning wulandari</cp:lastModifiedBy>
  <cp:revision>2</cp:revision>
  <cp:lastPrinted>2019-01-11T14:57:00Z</cp:lastPrinted>
  <dcterms:created xsi:type="dcterms:W3CDTF">2023-08-26T01:23:00Z</dcterms:created>
  <dcterms:modified xsi:type="dcterms:W3CDTF">2023-08-26T01:23:00Z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b31a0619-385c-3b84-8d7d-dbe4bb3d796a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1033-11.2.0.11537</vt:lpwstr>
  </property>
  <property fmtid="{D5CDD505-2E9C-101B-9397-08002B2CF9AE}" pid="26" name="ICV">
    <vt:lpwstr>9F7450E1641C4BD0B57E744EADA3FCEE</vt:lpwstr>
  </property>
</Properties>
</file>