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5282" w:rsidRPr="001C0CCC" w:rsidRDefault="00BF5282" w:rsidP="00BF5282">
      <w:pPr>
        <w:pStyle w:val="IEEETitle"/>
        <w:tabs>
          <w:tab w:val="left" w:pos="1014"/>
          <w:tab w:val="center" w:pos="5017"/>
        </w:tabs>
        <w:rPr>
          <w:rStyle w:val="shorttext"/>
          <w:rFonts w:ascii="Arial" w:hAnsi="Arial" w:cs="Arial"/>
          <w:b/>
          <w:sz w:val="32"/>
          <w:szCs w:val="32"/>
          <w:shd w:val="clear" w:color="auto" w:fill="FFFFFF"/>
          <w:lang w:val="id-ID"/>
        </w:rPr>
      </w:pPr>
    </w:p>
    <w:p w:rsidR="00153F41" w:rsidRPr="001C0CCC" w:rsidRDefault="00153F41" w:rsidP="00153F41">
      <w:pPr>
        <w:pStyle w:val="IEEEAuthorName"/>
        <w:rPr>
          <w:rFonts w:ascii="Arial" w:hAnsi="Arial" w:cs="Arial"/>
          <w:b/>
          <w:color w:val="FF0000"/>
          <w:sz w:val="28"/>
          <w:lang w:val="id-ID" w:eastAsia="zh-CN"/>
        </w:rPr>
      </w:pPr>
      <w:r w:rsidRPr="00EA7EB5">
        <w:rPr>
          <w:rStyle w:val="shorttext"/>
          <w:rFonts w:ascii="Arial" w:eastAsia="SimSun" w:hAnsi="Arial" w:cs="Arial"/>
          <w:b/>
          <w:sz w:val="28"/>
          <w:szCs w:val="28"/>
          <w:shd w:val="clear" w:color="auto" w:fill="FFFFFF"/>
          <w:lang w:val="id-ID" w:eastAsia="zh-CN"/>
        </w:rPr>
        <w:t xml:space="preserve">Upaya Pencegahan Pergaulan Bebas Melalui Edukasi Tentang Perilaku Hidup Bersih dan Sehat di SMP IT Cahaya Insani Temanggung </w:t>
      </w:r>
    </w:p>
    <w:p w:rsidR="00153F41" w:rsidRPr="001C0CCC" w:rsidRDefault="00153F41" w:rsidP="00153F41">
      <w:pPr>
        <w:rPr>
          <w:rFonts w:ascii="Arial" w:hAnsi="Arial" w:cs="Arial"/>
          <w:lang w:val="id-ID"/>
        </w:rPr>
      </w:pPr>
    </w:p>
    <w:p w:rsidR="00153F41" w:rsidRPr="007B28DB" w:rsidRDefault="00153F41" w:rsidP="00153F41">
      <w:pPr>
        <w:jc w:val="center"/>
        <w:rPr>
          <w:rFonts w:ascii="Arial" w:hAnsi="Arial" w:cs="Arial"/>
          <w:b/>
          <w:bCs/>
        </w:rPr>
      </w:pPr>
      <w:r w:rsidRPr="001C0CCC">
        <w:rPr>
          <w:rFonts w:ascii="Arial" w:hAnsi="Arial" w:cs="Arial"/>
          <w:b/>
          <w:bCs/>
          <w:lang w:val="en-US"/>
        </w:rPr>
        <w:t>P</w:t>
      </w:r>
      <w:r>
        <w:rPr>
          <w:rFonts w:ascii="Arial" w:hAnsi="Arial" w:cs="Arial"/>
          <w:b/>
          <w:bCs/>
          <w:lang w:val="en-US"/>
        </w:rPr>
        <w:t>armilah</w:t>
      </w:r>
      <w:r w:rsidRPr="001C0CCC">
        <w:rPr>
          <w:rFonts w:ascii="Arial" w:hAnsi="Arial" w:cs="Arial"/>
          <w:b/>
          <w:bCs/>
          <w:vertAlign w:val="superscript"/>
          <w:lang w:val="en-US"/>
        </w:rPr>
        <w:t>1*</w:t>
      </w:r>
      <w:r w:rsidRPr="001C0CCC">
        <w:rPr>
          <w:rFonts w:ascii="Arial" w:hAnsi="Arial" w:cs="Arial"/>
          <w:b/>
          <w:bCs/>
          <w:lang w:val="id-ID"/>
        </w:rPr>
        <w:t xml:space="preserve">, </w:t>
      </w:r>
      <w:r>
        <w:rPr>
          <w:rFonts w:ascii="Arial" w:hAnsi="Arial" w:cs="Arial"/>
          <w:b/>
          <w:bCs/>
          <w:lang w:val="en-US"/>
        </w:rPr>
        <w:t xml:space="preserve">Lutfi </w:t>
      </w:r>
      <w:proofErr w:type="spellStart"/>
      <w:r>
        <w:rPr>
          <w:rFonts w:ascii="Arial" w:hAnsi="Arial" w:cs="Arial"/>
          <w:b/>
          <w:bCs/>
          <w:lang w:val="en-US"/>
        </w:rPr>
        <w:t>Fauzy</w:t>
      </w:r>
      <w:proofErr w:type="spellEnd"/>
      <w:r>
        <w:rPr>
          <w:rFonts w:ascii="Arial" w:hAnsi="Arial" w:cs="Arial"/>
          <w:b/>
          <w:bCs/>
          <w:lang w:val="en-US"/>
        </w:rPr>
        <w:t xml:space="preserve"> Asriyanto</w:t>
      </w:r>
      <w:r w:rsidRPr="001C0CCC">
        <w:rPr>
          <w:rFonts w:ascii="Arial" w:hAnsi="Arial" w:cs="Arial"/>
          <w:b/>
          <w:bCs/>
          <w:vertAlign w:val="superscript"/>
          <w:lang w:val="en-US"/>
        </w:rPr>
        <w:t>2</w:t>
      </w:r>
      <w:r w:rsidRPr="001C0CCC">
        <w:rPr>
          <w:rFonts w:ascii="Arial" w:hAnsi="Arial" w:cs="Arial"/>
          <w:b/>
          <w:bCs/>
          <w:lang w:val="id-ID"/>
        </w:rPr>
        <w:t xml:space="preserve">, </w:t>
      </w:r>
      <w:r>
        <w:rPr>
          <w:rFonts w:ascii="Arial" w:hAnsi="Arial" w:cs="Arial"/>
          <w:b/>
          <w:bCs/>
          <w:lang w:val="en-US"/>
        </w:rPr>
        <w:t>Ahmad Fatih Musyarrof</w:t>
      </w:r>
      <w:r w:rsidRPr="001C0CCC">
        <w:rPr>
          <w:rFonts w:ascii="Arial" w:hAnsi="Arial" w:cs="Arial"/>
          <w:b/>
          <w:bCs/>
          <w:vertAlign w:val="superscript"/>
          <w:lang w:val="en-US"/>
        </w:rPr>
        <w:t>3</w:t>
      </w:r>
      <w:r w:rsidRPr="001C0CCC">
        <w:rPr>
          <w:rFonts w:ascii="Arial" w:hAnsi="Arial" w:cs="Arial"/>
          <w:b/>
          <w:bCs/>
        </w:rPr>
        <w:t xml:space="preserve"> </w:t>
      </w:r>
    </w:p>
    <w:p w:rsidR="00153F41" w:rsidRPr="001C0CCC" w:rsidRDefault="00153F41" w:rsidP="00153F41">
      <w:pPr>
        <w:jc w:val="center"/>
        <w:rPr>
          <w:rFonts w:ascii="Arial" w:hAnsi="Arial" w:cs="Arial"/>
          <w:sz w:val="20"/>
          <w:szCs w:val="20"/>
        </w:rPr>
      </w:pPr>
      <w:r w:rsidRPr="001C0CCC">
        <w:rPr>
          <w:rFonts w:ascii="Arial" w:hAnsi="Arial" w:cs="Arial"/>
          <w:sz w:val="20"/>
          <w:szCs w:val="20"/>
          <w:vertAlign w:val="superscript"/>
        </w:rPr>
        <w:t>1</w:t>
      </w:r>
      <w:r w:rsidRPr="001C0CCC">
        <w:rPr>
          <w:rFonts w:ascii="Arial" w:hAnsi="Arial" w:cs="Arial"/>
          <w:sz w:val="20"/>
          <w:szCs w:val="20"/>
        </w:rPr>
        <w:t xml:space="preserve">Akper </w:t>
      </w:r>
      <w:proofErr w:type="spellStart"/>
      <w:r w:rsidRPr="001C0CCC">
        <w:rPr>
          <w:rFonts w:ascii="Arial" w:hAnsi="Arial" w:cs="Arial"/>
          <w:sz w:val="20"/>
          <w:szCs w:val="20"/>
        </w:rPr>
        <w:t>Alkautsar</w:t>
      </w:r>
      <w:proofErr w:type="spellEnd"/>
      <w:r w:rsidRPr="001C0CCC">
        <w:rPr>
          <w:rFonts w:ascii="Arial" w:hAnsi="Arial" w:cs="Arial"/>
          <w:sz w:val="20"/>
          <w:szCs w:val="20"/>
        </w:rPr>
        <w:t xml:space="preserve"> </w:t>
      </w:r>
      <w:proofErr w:type="spellStart"/>
      <w:r w:rsidRPr="001C0CCC">
        <w:rPr>
          <w:rFonts w:ascii="Arial" w:hAnsi="Arial" w:cs="Arial"/>
          <w:sz w:val="20"/>
          <w:szCs w:val="20"/>
        </w:rPr>
        <w:t>Temanggung</w:t>
      </w:r>
      <w:proofErr w:type="spellEnd"/>
    </w:p>
    <w:p w:rsidR="00D41274" w:rsidRPr="001C0CCC" w:rsidRDefault="00205BCE" w:rsidP="00153F41">
      <w:pPr>
        <w:rPr>
          <w:rFonts w:ascii="Arial" w:hAnsi="Arial" w:cs="Arial"/>
          <w:sz w:val="20"/>
          <w:szCs w:val="20"/>
        </w:rPr>
      </w:pPr>
      <w:hyperlink r:id="rId8" w:history="1">
        <w:r w:rsidR="00153F41" w:rsidRPr="00324E12">
          <w:rPr>
            <w:rStyle w:val="Hyperlink"/>
            <w:rFonts w:ascii="Arial" w:hAnsi="Arial" w:cs="Arial"/>
            <w:sz w:val="20"/>
            <w:szCs w:val="20"/>
          </w:rPr>
          <w:t>mila25774@gmail.com</w:t>
        </w:r>
      </w:hyperlink>
      <w:r w:rsidR="00153F41">
        <w:rPr>
          <w:rFonts w:ascii="Arial" w:hAnsi="Arial" w:cs="Arial"/>
          <w:sz w:val="20"/>
          <w:szCs w:val="20"/>
        </w:rPr>
        <w:t xml:space="preserve">, </w:t>
      </w:r>
      <w:hyperlink r:id="rId9" w:history="1">
        <w:r w:rsidR="00153F41" w:rsidRPr="0052239A">
          <w:rPr>
            <w:rStyle w:val="Hyperlink"/>
            <w:rFonts w:ascii="Arial" w:hAnsi="Arial" w:cs="Arial"/>
            <w:sz w:val="20"/>
            <w:szCs w:val="20"/>
          </w:rPr>
          <w:t>luthfifuzy15@gmail.com</w:t>
        </w:r>
      </w:hyperlink>
      <w:r w:rsidR="00153F41">
        <w:rPr>
          <w:rFonts w:ascii="Arial" w:hAnsi="Arial" w:cs="Arial"/>
          <w:sz w:val="20"/>
          <w:szCs w:val="20"/>
        </w:rPr>
        <w:t xml:space="preserve">, </w:t>
      </w:r>
      <w:hyperlink r:id="rId10" w:history="1">
        <w:r w:rsidR="00153F41" w:rsidRPr="0052239A">
          <w:rPr>
            <w:rStyle w:val="Hyperlink"/>
            <w:rFonts w:ascii="Arial" w:hAnsi="Arial" w:cs="Arial"/>
            <w:sz w:val="20"/>
            <w:szCs w:val="20"/>
          </w:rPr>
          <w:t>fatih.akpalkautsar@gmail.com</w:t>
        </w:r>
      </w:hyperlink>
    </w:p>
    <w:p w:rsidR="00D41274" w:rsidRPr="001C0CCC" w:rsidRDefault="00D41274">
      <w:pPr>
        <w:rPr>
          <w:rFonts w:ascii="Arial" w:hAnsi="Arial" w:cs="Arial"/>
        </w:rPr>
        <w:sectPr w:rsidR="00D41274" w:rsidRPr="001C0CCC" w:rsidSect="0038106C">
          <w:headerReference w:type="even" r:id="rId11"/>
          <w:headerReference w:type="default" r:id="rId12"/>
          <w:headerReference w:type="first" r:id="rId13"/>
          <w:footerReference w:type="first" r:id="rId14"/>
          <w:pgSz w:w="11906" w:h="16838" w:code="9"/>
          <w:pgMar w:top="1134" w:right="1701" w:bottom="1134" w:left="1701" w:header="567" w:footer="431" w:gutter="0"/>
          <w:cols w:space="708"/>
          <w:titlePg/>
          <w:docGrid w:linePitch="360"/>
        </w:sectPr>
      </w:pPr>
    </w:p>
    <w:p w:rsidR="009D3C51" w:rsidRPr="001C0CCC" w:rsidRDefault="009D3C51" w:rsidP="007E34AA">
      <w:pPr>
        <w:pStyle w:val="IEEEAbtract"/>
        <w:ind w:left="1985" w:right="1779"/>
        <w:rPr>
          <w:rFonts w:ascii="Arial" w:hAnsi="Arial" w:cs="Arial"/>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1C0CCC"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1C0CCC" w:rsidRDefault="00BF5282" w:rsidP="00521ED0">
            <w:pPr>
              <w:spacing w:before="120"/>
              <w:jc w:val="center"/>
              <w:rPr>
                <w:rFonts w:ascii="Arial" w:hAnsi="Arial" w:cs="Arial"/>
                <w:color w:val="000000"/>
                <w:sz w:val="20"/>
                <w:szCs w:val="20"/>
              </w:rPr>
            </w:pPr>
            <w:r w:rsidRPr="001C0CCC">
              <w:rPr>
                <w:rFonts w:ascii="Arial" w:hAnsi="Arial" w:cs="Arial"/>
                <w:b/>
                <w:bCs/>
                <w:iCs/>
                <w:color w:val="000000"/>
                <w:sz w:val="20"/>
                <w:szCs w:val="20"/>
              </w:rPr>
              <w:t>ABSTRAK</w:t>
            </w:r>
          </w:p>
        </w:tc>
      </w:tr>
      <w:tr w:rsidR="00BF5282" w:rsidRPr="001C0CCC" w:rsidTr="00005CE1">
        <w:trPr>
          <w:gridAfter w:val="1"/>
          <w:wAfter w:w="22" w:type="dxa"/>
          <w:trHeight w:val="1268"/>
          <w:jc w:val="center"/>
        </w:trPr>
        <w:tc>
          <w:tcPr>
            <w:tcW w:w="8437" w:type="dxa"/>
            <w:gridSpan w:val="3"/>
            <w:vMerge w:val="restart"/>
            <w:tcBorders>
              <w:top w:val="single" w:sz="4" w:space="0" w:color="auto"/>
              <w:left w:val="nil"/>
              <w:right w:val="nil"/>
            </w:tcBorders>
          </w:tcPr>
          <w:p w:rsidR="00153F41" w:rsidRPr="00CA3CE2" w:rsidRDefault="00153F41" w:rsidP="00153F41">
            <w:pPr>
              <w:spacing w:before="120" w:after="240"/>
              <w:jc w:val="both"/>
              <w:rPr>
                <w:rStyle w:val="longtext"/>
                <w:rFonts w:ascii="Arial" w:hAnsi="Arial" w:cs="Arial"/>
                <w:sz w:val="20"/>
                <w:szCs w:val="20"/>
                <w:shd w:val="clear" w:color="auto" w:fill="FFFFFF"/>
                <w:lang w:val="sv-SE"/>
              </w:rPr>
            </w:pPr>
            <w:r w:rsidRPr="00CA3CE2">
              <w:rPr>
                <w:rFonts w:ascii="Arial" w:hAnsi="Arial" w:cs="Arial"/>
                <w:b/>
                <w:iCs/>
                <w:sz w:val="20"/>
                <w:szCs w:val="20"/>
                <w:lang w:val="id-ID"/>
              </w:rPr>
              <w:t>Abstrak</w:t>
            </w:r>
            <w:r w:rsidRPr="00CA3CE2">
              <w:rPr>
                <w:rFonts w:ascii="Arial" w:hAnsi="Arial" w:cs="Arial"/>
                <w:iCs/>
                <w:sz w:val="20"/>
                <w:szCs w:val="20"/>
                <w:lang w:val="id-ID"/>
              </w:rPr>
              <w:t>:</w:t>
            </w:r>
            <w:r w:rsidRPr="00CA3CE2">
              <w:rPr>
                <w:rFonts w:ascii="Arial" w:hAnsi="Arial" w:cs="Arial"/>
                <w:i/>
                <w:iCs/>
                <w:sz w:val="20"/>
                <w:szCs w:val="20"/>
                <w:lang w:val="id-ID"/>
              </w:rPr>
              <w:t xml:space="preserve"> </w:t>
            </w:r>
            <w:r w:rsidRPr="00CA3CE2">
              <w:rPr>
                <w:rFonts w:ascii="Arial" w:hAnsi="Arial" w:cs="Arial"/>
                <w:sz w:val="20"/>
                <w:szCs w:val="20"/>
                <w:lang w:val="id-ID"/>
              </w:rPr>
              <w:t xml:space="preserve">Remaja adalah populasi dengan periode usia 10 sampai dengan 19 tahun yang merupakan masa transisi dari kanak-kanan ke masa dewasa yang ditandai dengan perkembangan fisik, mental, emosional dan sosial. Remaja akan mengalami berbagai perubahan secara fisik dan psikologi yang meliputi tanda munculnya perkembangan seks sekunder baik pada remaja putri ataupun putra, perubahan psikologi seperti perubahan emosional, mencari jati diri dan labil. Kegiatan ini mengusung tema “Upaya pencegahan pergaulan bebas melalui edukasi tentang perilaku hidup bersih dan sehat”. Kegiatan dilaksanakan di SMP IT Cahaya Insani Temanggung dengan sasaran seluruh siswa SMPIT Cahaya Insani Temanggung. </w:t>
            </w:r>
            <w:r w:rsidRPr="00CA3CE2">
              <w:rPr>
                <w:rFonts w:ascii="Arial" w:hAnsi="Arial" w:cs="Arial"/>
                <w:b/>
                <w:bCs/>
                <w:sz w:val="20"/>
                <w:szCs w:val="20"/>
                <w:lang w:val="id-ID"/>
              </w:rPr>
              <w:t>Tujuan</w:t>
            </w:r>
            <w:r w:rsidRPr="00CA3CE2">
              <w:rPr>
                <w:rFonts w:ascii="Arial" w:hAnsi="Arial" w:cs="Arial"/>
                <w:sz w:val="20"/>
                <w:szCs w:val="20"/>
                <w:lang w:val="id-ID"/>
              </w:rPr>
              <w:t xml:space="preserve"> pengabdian ini adalah mengetahui perubahan karakteristik perilaku pergaulan bebas pada siswa sebelum dan sesudah dilakukan edukasi perilaku hidup bersih dan sehat. </w:t>
            </w:r>
            <w:r w:rsidRPr="00CA3CE2">
              <w:rPr>
                <w:rFonts w:ascii="Arial" w:hAnsi="Arial" w:cs="Arial"/>
                <w:b/>
                <w:bCs/>
                <w:sz w:val="20"/>
                <w:szCs w:val="20"/>
                <w:lang w:val="id-ID"/>
              </w:rPr>
              <w:t xml:space="preserve">Metode : </w:t>
            </w:r>
            <w:r w:rsidRPr="00CA3CE2">
              <w:rPr>
                <w:rFonts w:ascii="Arial" w:hAnsi="Arial" w:cs="Arial"/>
                <w:sz w:val="20"/>
                <w:szCs w:val="20"/>
                <w:lang w:val="id-ID"/>
              </w:rPr>
              <w:t xml:space="preserve">Pengabdian dilakukan dengan melakukan edukasi tentang perilaku hidup bersih dan sehat, dan mengevaluasi perubahan perilakua pergaulan bebas sebelum dan sesudah edukasi </w:t>
            </w:r>
            <w:r w:rsidRPr="00CA3CE2">
              <w:rPr>
                <w:rFonts w:ascii="Arial" w:hAnsi="Arial" w:cs="Arial"/>
                <w:b/>
                <w:bCs/>
                <w:sz w:val="20"/>
                <w:szCs w:val="20"/>
                <w:lang w:val="id-ID"/>
              </w:rPr>
              <w:t>Hasil</w:t>
            </w:r>
            <w:r w:rsidRPr="00CA3CE2">
              <w:rPr>
                <w:rFonts w:ascii="Arial" w:hAnsi="Arial" w:cs="Arial"/>
                <w:sz w:val="20"/>
                <w:szCs w:val="20"/>
                <w:lang w:val="id-ID"/>
              </w:rPr>
              <w:t xml:space="preserve"> evaluasi melalui kuesioner menunjukan bahwa peserta pelatihan sudah menerapkan perilaku hidup bersih dan sehat dalam lingkungan asrama ataupun di rumah Perilaku pergaulan bebas pada siswa meliputi penggunaan gadget untuk komunikasi dengan lawan jenis sebanyak 1,8 % dari seluruh siswa, bermain sampai larut malam sebanyak 3,5 %, sengaja bertemu dengan lawan jenis sebanyak 1,75 %, dan tidak ada yang melakukan vandalisme, merokok,kebut-kebutan di jalan serta minum minuman keras</w:t>
            </w:r>
          </w:p>
          <w:p w:rsidR="00BF5282" w:rsidRPr="001C0CCC" w:rsidRDefault="00153F41" w:rsidP="00153F41">
            <w:pPr>
              <w:spacing w:before="120" w:after="240"/>
              <w:jc w:val="both"/>
              <w:rPr>
                <w:rFonts w:ascii="Arial" w:hAnsi="Arial" w:cs="Arial"/>
                <w:i/>
                <w:sz w:val="20"/>
                <w:szCs w:val="20"/>
                <w:shd w:val="clear" w:color="auto" w:fill="FFFFFF"/>
                <w:lang w:val="sv-SE"/>
              </w:rPr>
            </w:pPr>
            <w:r w:rsidRPr="00CA3CE2">
              <w:rPr>
                <w:rStyle w:val="longtext"/>
                <w:rFonts w:ascii="Arial" w:hAnsi="Arial" w:cs="Arial"/>
                <w:b/>
                <w:sz w:val="20"/>
                <w:szCs w:val="20"/>
                <w:shd w:val="clear" w:color="auto" w:fill="FFFFFF"/>
                <w:lang w:val="sv-SE"/>
              </w:rPr>
              <w:t xml:space="preserve">Kata Kunci: </w:t>
            </w:r>
            <w:r w:rsidRPr="00CA3CE2">
              <w:rPr>
                <w:rStyle w:val="longtext"/>
                <w:rFonts w:ascii="Arial" w:hAnsi="Arial" w:cs="Arial"/>
                <w:bCs/>
                <w:sz w:val="20"/>
                <w:szCs w:val="20"/>
                <w:shd w:val="clear" w:color="auto" w:fill="FFFFFF"/>
                <w:lang w:val="sv-SE"/>
              </w:rPr>
              <w:t>Pencegahan pergaulan bebas;Perilaku Hidup Bersih dan Sehat;Remaja</w:t>
            </w:r>
          </w:p>
          <w:p w:rsidR="00153F41" w:rsidRPr="00CA3CE2" w:rsidRDefault="00BF5282" w:rsidP="00153F41">
            <w:pPr>
              <w:spacing w:before="120" w:after="240"/>
              <w:jc w:val="both"/>
              <w:rPr>
                <w:rFonts w:ascii="Arial" w:hAnsi="Arial" w:cs="Arial"/>
                <w:i/>
                <w:iCs/>
                <w:sz w:val="20"/>
                <w:szCs w:val="20"/>
                <w:lang w:val="en-ID"/>
              </w:rPr>
            </w:pPr>
            <w:r w:rsidRPr="001C0CCC">
              <w:rPr>
                <w:rFonts w:ascii="Arial" w:hAnsi="Arial" w:cs="Arial"/>
                <w:b/>
                <w:i/>
                <w:sz w:val="20"/>
                <w:szCs w:val="20"/>
                <w:lang w:val="en-US"/>
              </w:rPr>
              <w:t>Abstract:</w:t>
            </w:r>
            <w:r w:rsidRPr="001C0CCC">
              <w:rPr>
                <w:rFonts w:ascii="Arial" w:hAnsi="Arial" w:cs="Arial"/>
                <w:i/>
                <w:sz w:val="20"/>
                <w:szCs w:val="20"/>
                <w:lang w:val="en-US"/>
              </w:rPr>
              <w:t xml:space="preserve">  </w:t>
            </w:r>
            <w:r w:rsidR="00153F41" w:rsidRPr="00CA3CE2">
              <w:rPr>
                <w:rFonts w:ascii="Arial" w:hAnsi="Arial" w:cs="Arial"/>
                <w:i/>
                <w:iCs/>
                <w:sz w:val="20"/>
                <w:szCs w:val="20"/>
                <w:lang w:val="en"/>
              </w:rPr>
              <w:t xml:space="preserve">Adolescents are a population aged 10 to 19 years which is a transition period from childhood to adulthood which is characterized by physical, mental, emotional and social development. Adolescents will experience various physical and psychological changes which include signs of the emergence of secondary sexual development in both girls and boys, psychological changes such as emotional changes, searching for identity and instability. This activity carries the theme "Efforts to prevent promiscuity through education about clean and healthy living behavior". The activity was carried out at SMP IT Cahaya </w:t>
            </w:r>
            <w:proofErr w:type="spellStart"/>
            <w:r w:rsidR="00153F41" w:rsidRPr="00CA3CE2">
              <w:rPr>
                <w:rFonts w:ascii="Arial" w:hAnsi="Arial" w:cs="Arial"/>
                <w:i/>
                <w:iCs/>
                <w:sz w:val="20"/>
                <w:szCs w:val="20"/>
                <w:lang w:val="en"/>
              </w:rPr>
              <w:t>Insani</w:t>
            </w:r>
            <w:proofErr w:type="spellEnd"/>
            <w:r w:rsidR="00153F41" w:rsidRPr="00CA3CE2">
              <w:rPr>
                <w:rFonts w:ascii="Arial" w:hAnsi="Arial" w:cs="Arial"/>
                <w:i/>
                <w:iCs/>
                <w:sz w:val="20"/>
                <w:szCs w:val="20"/>
                <w:lang w:val="en"/>
              </w:rPr>
              <w:t xml:space="preserve"> </w:t>
            </w:r>
            <w:proofErr w:type="spellStart"/>
            <w:r w:rsidR="00153F41" w:rsidRPr="00CA3CE2">
              <w:rPr>
                <w:rFonts w:ascii="Arial" w:hAnsi="Arial" w:cs="Arial"/>
                <w:i/>
                <w:iCs/>
                <w:sz w:val="20"/>
                <w:szCs w:val="20"/>
                <w:lang w:val="en"/>
              </w:rPr>
              <w:t>Temanggung</w:t>
            </w:r>
            <w:proofErr w:type="spellEnd"/>
            <w:r w:rsidR="00153F41" w:rsidRPr="00CA3CE2">
              <w:rPr>
                <w:rFonts w:ascii="Arial" w:hAnsi="Arial" w:cs="Arial"/>
                <w:i/>
                <w:iCs/>
                <w:sz w:val="20"/>
                <w:szCs w:val="20"/>
                <w:lang w:val="en"/>
              </w:rPr>
              <w:t xml:space="preserve"> targeting all SMPIT Cahaya </w:t>
            </w:r>
            <w:proofErr w:type="spellStart"/>
            <w:r w:rsidR="00153F41" w:rsidRPr="00CA3CE2">
              <w:rPr>
                <w:rFonts w:ascii="Arial" w:hAnsi="Arial" w:cs="Arial"/>
                <w:i/>
                <w:iCs/>
                <w:sz w:val="20"/>
                <w:szCs w:val="20"/>
                <w:lang w:val="en"/>
              </w:rPr>
              <w:t>Insani</w:t>
            </w:r>
            <w:proofErr w:type="spellEnd"/>
            <w:r w:rsidR="00153F41" w:rsidRPr="00CA3CE2">
              <w:rPr>
                <w:rFonts w:ascii="Arial" w:hAnsi="Arial" w:cs="Arial"/>
                <w:i/>
                <w:iCs/>
                <w:sz w:val="20"/>
                <w:szCs w:val="20"/>
                <w:lang w:val="en"/>
              </w:rPr>
              <w:t xml:space="preserve"> </w:t>
            </w:r>
            <w:proofErr w:type="spellStart"/>
            <w:r w:rsidR="00153F41" w:rsidRPr="00CA3CE2">
              <w:rPr>
                <w:rFonts w:ascii="Arial" w:hAnsi="Arial" w:cs="Arial"/>
                <w:i/>
                <w:iCs/>
                <w:sz w:val="20"/>
                <w:szCs w:val="20"/>
                <w:lang w:val="en"/>
              </w:rPr>
              <w:t>Temanggung</w:t>
            </w:r>
            <w:proofErr w:type="spellEnd"/>
            <w:r w:rsidR="00153F41" w:rsidRPr="00CA3CE2">
              <w:rPr>
                <w:rFonts w:ascii="Arial" w:hAnsi="Arial" w:cs="Arial"/>
                <w:i/>
                <w:iCs/>
                <w:sz w:val="20"/>
                <w:szCs w:val="20"/>
                <w:lang w:val="en"/>
              </w:rPr>
              <w:t xml:space="preserve"> students. The purpose of this service is to determine changes in the characteristics of promiscuous behavior in students before and after education on clean and healthy living behavior Method: Service is carried out by providing education about clean and healthy living behavior, and evaluating changes in promiscuous behavior before and after education. The results of evaluation via questionnaires show that training participants have implemented clean and healthy living behavior in the dormitory environment or at home. Promiscuous behavior among students includes using gadgets to communicate with the opposite sex as much as 1.8% of all students, playing until late at night as much as 3.5%, deliberately meeting with the opposite sex as much as 1.75%, and no one commits vandalism. smoking, speeding on the road and drinking alcohol</w:t>
            </w:r>
          </w:p>
          <w:p w:rsidR="00BF5282" w:rsidRPr="00153F41" w:rsidRDefault="00153F41" w:rsidP="00C93BB2">
            <w:pPr>
              <w:spacing w:before="120" w:after="240"/>
              <w:jc w:val="both"/>
              <w:rPr>
                <w:rFonts w:ascii="Arial" w:hAnsi="Arial" w:cs="Arial"/>
                <w:i/>
                <w:sz w:val="20"/>
                <w:szCs w:val="20"/>
                <w:lang w:val="en-US"/>
              </w:rPr>
            </w:pPr>
            <w:r w:rsidRPr="00CA3CE2">
              <w:rPr>
                <w:rFonts w:ascii="Arial" w:hAnsi="Arial" w:cs="Arial"/>
                <w:b/>
                <w:bCs/>
                <w:i/>
                <w:iCs/>
                <w:sz w:val="20"/>
                <w:szCs w:val="20"/>
                <w:lang w:val="en"/>
              </w:rPr>
              <w:t>Keywords:</w:t>
            </w:r>
            <w:r w:rsidRPr="00CA3CE2">
              <w:rPr>
                <w:rFonts w:ascii="Arial" w:hAnsi="Arial" w:cs="Arial"/>
                <w:i/>
                <w:iCs/>
                <w:sz w:val="20"/>
                <w:szCs w:val="20"/>
                <w:lang w:val="en"/>
              </w:rPr>
              <w:t xml:space="preserve"> Prevention of promiscuity; Clean and Healthy Living Behavior; Teenager</w:t>
            </w:r>
          </w:p>
        </w:tc>
      </w:tr>
      <w:tr w:rsidR="00BF5282" w:rsidRPr="001C0CCC"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1C0CCC" w:rsidRDefault="00BF5282" w:rsidP="00E03F00">
            <w:pPr>
              <w:spacing w:before="120"/>
              <w:jc w:val="both"/>
              <w:rPr>
                <w:rFonts w:ascii="Arial" w:hAnsi="Arial" w:cs="Arial"/>
                <w:iCs/>
                <w:color w:val="000000"/>
                <w:sz w:val="20"/>
                <w:szCs w:val="20"/>
              </w:rPr>
            </w:pPr>
          </w:p>
        </w:tc>
      </w:tr>
      <w:tr w:rsidR="00005CE1" w:rsidRPr="001C0CCC" w:rsidTr="00005CE1">
        <w:trPr>
          <w:trHeight w:val="866"/>
          <w:jc w:val="center"/>
        </w:trPr>
        <w:tc>
          <w:tcPr>
            <w:tcW w:w="1243" w:type="dxa"/>
            <w:tcBorders>
              <w:top w:val="single" w:sz="4" w:space="0" w:color="auto"/>
              <w:left w:val="nil"/>
              <w:bottom w:val="single" w:sz="4" w:space="0" w:color="auto"/>
              <w:right w:val="nil"/>
            </w:tcBorders>
          </w:tcPr>
          <w:p w:rsidR="00005CE1" w:rsidRPr="001C0CCC" w:rsidRDefault="00005CE1" w:rsidP="0002220B">
            <w:pPr>
              <w:spacing w:before="120"/>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rsidR="00005CE1" w:rsidRPr="001C0CCC" w:rsidRDefault="00005CE1" w:rsidP="0002220B">
            <w:pPr>
              <w:jc w:val="both"/>
              <w:rPr>
                <w:rFonts w:ascii="Arial" w:hAnsi="Arial" w:cs="Arial"/>
                <w:b/>
                <w:sz w:val="18"/>
                <w:szCs w:val="18"/>
              </w:rPr>
            </w:pPr>
            <w:r w:rsidRPr="001C0CCC">
              <w:rPr>
                <w:rFonts w:ascii="Arial" w:hAnsi="Arial" w:cs="Arial"/>
                <w:b/>
                <w:sz w:val="18"/>
                <w:szCs w:val="18"/>
              </w:rPr>
              <w:t>Article History:</w:t>
            </w:r>
          </w:p>
          <w:p w:rsidR="00005CE1" w:rsidRPr="001C0CCC" w:rsidRDefault="00005CE1" w:rsidP="0002220B">
            <w:pPr>
              <w:jc w:val="both"/>
              <w:rPr>
                <w:rFonts w:ascii="Arial" w:hAnsi="Arial" w:cs="Arial"/>
                <w:sz w:val="18"/>
                <w:szCs w:val="18"/>
              </w:rPr>
            </w:pPr>
            <w:r w:rsidRPr="001C0CCC">
              <w:rPr>
                <w:rFonts w:ascii="Arial" w:hAnsi="Arial" w:cs="Arial"/>
                <w:sz w:val="18"/>
                <w:szCs w:val="18"/>
              </w:rPr>
              <w:t>Received: DD-MM-20XX</w:t>
            </w:r>
          </w:p>
          <w:p w:rsidR="00005CE1" w:rsidRPr="001C0CCC" w:rsidRDefault="00005CE1" w:rsidP="0002220B">
            <w:pPr>
              <w:jc w:val="both"/>
              <w:rPr>
                <w:rFonts w:ascii="Arial" w:hAnsi="Arial" w:cs="Arial"/>
                <w:sz w:val="18"/>
                <w:szCs w:val="18"/>
              </w:rPr>
            </w:pPr>
            <w:proofErr w:type="gramStart"/>
            <w:r w:rsidRPr="001C0CCC">
              <w:rPr>
                <w:rFonts w:ascii="Arial" w:hAnsi="Arial" w:cs="Arial"/>
                <w:sz w:val="18"/>
                <w:szCs w:val="18"/>
              </w:rPr>
              <w:t>Revised  :</w:t>
            </w:r>
            <w:proofErr w:type="gramEnd"/>
            <w:r w:rsidRPr="001C0CCC">
              <w:rPr>
                <w:rFonts w:ascii="Arial" w:hAnsi="Arial" w:cs="Arial"/>
                <w:sz w:val="18"/>
                <w:szCs w:val="18"/>
              </w:rPr>
              <w:t xml:space="preserve"> DD-MM-20XX</w:t>
            </w:r>
          </w:p>
          <w:p w:rsidR="00005CE1" w:rsidRPr="001C0CCC" w:rsidRDefault="00005CE1" w:rsidP="0002220B">
            <w:pPr>
              <w:jc w:val="both"/>
              <w:rPr>
                <w:rFonts w:ascii="Arial" w:hAnsi="Arial" w:cs="Arial"/>
                <w:sz w:val="18"/>
                <w:szCs w:val="18"/>
              </w:rPr>
            </w:pPr>
            <w:r w:rsidRPr="001C0CCC">
              <w:rPr>
                <w:rFonts w:ascii="Arial" w:hAnsi="Arial" w:cs="Arial"/>
                <w:sz w:val="18"/>
                <w:szCs w:val="18"/>
              </w:rPr>
              <w:t>Accepted: DD-MM-20XX</w:t>
            </w:r>
          </w:p>
          <w:p w:rsidR="00005CE1" w:rsidRPr="001C0CCC" w:rsidRDefault="00005CE1" w:rsidP="0002220B">
            <w:pPr>
              <w:jc w:val="both"/>
              <w:rPr>
                <w:rFonts w:ascii="Arial" w:hAnsi="Arial" w:cs="Arial"/>
                <w:iCs/>
                <w:color w:val="000000"/>
                <w:sz w:val="20"/>
                <w:szCs w:val="20"/>
              </w:rPr>
            </w:pPr>
            <w:r w:rsidRPr="001C0CCC">
              <w:rPr>
                <w:rFonts w:ascii="Arial" w:hAnsi="Arial" w:cs="Arial"/>
                <w:sz w:val="18"/>
                <w:szCs w:val="18"/>
              </w:rPr>
              <w:t xml:space="preserve">Online  </w:t>
            </w:r>
            <w:proofErr w:type="gramStart"/>
            <w:r w:rsidRPr="001C0CCC">
              <w:rPr>
                <w:rFonts w:ascii="Arial" w:hAnsi="Arial" w:cs="Arial"/>
                <w:sz w:val="18"/>
                <w:szCs w:val="18"/>
              </w:rPr>
              <w:t xml:space="preserve">  :</w:t>
            </w:r>
            <w:proofErr w:type="gramEnd"/>
            <w:r w:rsidRPr="001C0CCC">
              <w:rPr>
                <w:rFonts w:ascii="Arial" w:hAnsi="Arial" w:cs="Arial"/>
                <w:sz w:val="18"/>
                <w:szCs w:val="18"/>
              </w:rPr>
              <w:t xml:space="preserve"> DD-MM-20XX</w:t>
            </w:r>
          </w:p>
        </w:tc>
        <w:tc>
          <w:tcPr>
            <w:tcW w:w="4183" w:type="dxa"/>
            <w:gridSpan w:val="2"/>
            <w:tcBorders>
              <w:top w:val="single" w:sz="4" w:space="0" w:color="auto"/>
              <w:left w:val="nil"/>
              <w:bottom w:val="single" w:sz="4" w:space="0" w:color="auto"/>
              <w:right w:val="nil"/>
            </w:tcBorders>
          </w:tcPr>
          <w:p w:rsidR="00005CE1" w:rsidRPr="001C0CCC" w:rsidRDefault="00005CE1" w:rsidP="0002220B">
            <w:pPr>
              <w:ind w:right="-13"/>
              <w:jc w:val="right"/>
              <w:rPr>
                <w:rFonts w:ascii="Arial" w:hAnsi="Arial" w:cs="Arial"/>
                <w:i/>
                <w:iCs/>
                <w:color w:val="000000"/>
                <w:sz w:val="6"/>
                <w:szCs w:val="18"/>
              </w:rPr>
            </w:pPr>
          </w:p>
          <w:p w:rsidR="00005CE1" w:rsidRPr="001C0CCC" w:rsidRDefault="00005CE1" w:rsidP="0002220B">
            <w:pPr>
              <w:ind w:right="-13"/>
              <w:jc w:val="right"/>
              <w:rPr>
                <w:rFonts w:ascii="Arial" w:hAnsi="Arial" w:cs="Arial"/>
                <w:i/>
                <w:iCs/>
                <w:color w:val="000000"/>
                <w:sz w:val="18"/>
                <w:szCs w:val="18"/>
              </w:rPr>
            </w:pPr>
            <w:r w:rsidRPr="001C0CCC">
              <w:rPr>
                <w:rFonts w:ascii="Arial" w:hAnsi="Arial" w:cs="Arial"/>
                <w:iCs/>
                <w:noProof/>
                <w:color w:val="000000"/>
                <w:sz w:val="18"/>
                <w:szCs w:val="18"/>
                <w:lang w:val="en-US" w:eastAsia="en-US"/>
              </w:rPr>
              <w:drawing>
                <wp:inline distT="0" distB="0" distL="0" distR="0" wp14:anchorId="0E40C7FC" wp14:editId="6644D61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1C0CCC" w:rsidRDefault="00005CE1" w:rsidP="0002220B">
            <w:pPr>
              <w:ind w:right="-13"/>
              <w:jc w:val="right"/>
              <w:rPr>
                <w:rFonts w:ascii="Arial" w:hAnsi="Arial" w:cs="Arial"/>
                <w:i/>
                <w:iCs/>
                <w:color w:val="000000"/>
                <w:sz w:val="18"/>
                <w:szCs w:val="18"/>
              </w:rPr>
            </w:pPr>
            <w:r w:rsidRPr="001C0CCC">
              <w:rPr>
                <w:rFonts w:ascii="Arial" w:hAnsi="Arial" w:cs="Arial"/>
                <w:i/>
                <w:iCs/>
                <w:color w:val="000000"/>
                <w:sz w:val="18"/>
                <w:szCs w:val="18"/>
              </w:rPr>
              <w:t xml:space="preserve">This is an open access article under the </w:t>
            </w:r>
          </w:p>
          <w:p w:rsidR="00005CE1" w:rsidRPr="001C0CCC" w:rsidRDefault="00005CE1" w:rsidP="0002220B">
            <w:pPr>
              <w:ind w:right="-13"/>
              <w:jc w:val="right"/>
              <w:rPr>
                <w:rFonts w:ascii="Arial" w:hAnsi="Arial" w:cs="Arial"/>
                <w:sz w:val="18"/>
                <w:szCs w:val="18"/>
              </w:rPr>
            </w:pPr>
            <w:r w:rsidRPr="001C0CCC">
              <w:rPr>
                <w:rFonts w:ascii="Arial" w:hAnsi="Arial" w:cs="Arial"/>
                <w:b/>
                <w:i/>
                <w:iCs/>
                <w:color w:val="4F81BD" w:themeColor="accent1"/>
                <w:sz w:val="18"/>
                <w:szCs w:val="18"/>
              </w:rPr>
              <w:t>CC–BY-SA</w:t>
            </w:r>
            <w:r w:rsidRPr="001C0CCC">
              <w:rPr>
                <w:rFonts w:ascii="Arial" w:hAnsi="Arial" w:cs="Arial"/>
                <w:i/>
                <w:iCs/>
                <w:color w:val="000000"/>
                <w:sz w:val="18"/>
                <w:szCs w:val="18"/>
              </w:rPr>
              <w:t xml:space="preserve"> license</w:t>
            </w:r>
          </w:p>
        </w:tc>
      </w:tr>
    </w:tbl>
    <w:p w:rsidR="00922A80" w:rsidRPr="001C0CCC" w:rsidRDefault="00922A80" w:rsidP="00922A80">
      <w:pPr>
        <w:rPr>
          <w:rFonts w:ascii="Arial" w:hAnsi="Arial" w:cs="Arial"/>
          <w:lang w:val="en-US" w:eastAsia="en-US"/>
        </w:rPr>
      </w:pPr>
    </w:p>
    <w:p w:rsidR="00552150" w:rsidRDefault="00552150" w:rsidP="00153F41">
      <w:pPr>
        <w:pStyle w:val="IEEEHeading1"/>
        <w:numPr>
          <w:ilvl w:val="0"/>
          <w:numId w:val="11"/>
        </w:numPr>
        <w:spacing w:before="0" w:after="0" w:line="276" w:lineRule="auto"/>
        <w:jc w:val="left"/>
        <w:rPr>
          <w:rFonts w:ascii="Arial" w:hAnsi="Arial" w:cs="Arial"/>
          <w:b/>
          <w:iCs/>
          <w:sz w:val="24"/>
          <w:lang w:val="id-ID"/>
        </w:rPr>
        <w:sectPr w:rsidR="00552150" w:rsidSect="00B47460">
          <w:type w:val="continuous"/>
          <w:pgSz w:w="11906" w:h="16838" w:code="9"/>
          <w:pgMar w:top="1134" w:right="1701" w:bottom="1134" w:left="1701" w:header="454" w:footer="397" w:gutter="0"/>
          <w:cols w:space="238"/>
          <w:docGrid w:linePitch="360"/>
        </w:sectPr>
      </w:pPr>
    </w:p>
    <w:p w:rsidR="00153F41" w:rsidRPr="00B605FA" w:rsidRDefault="00153F41" w:rsidP="00153F41">
      <w:pPr>
        <w:pStyle w:val="IEEEHeading1"/>
        <w:numPr>
          <w:ilvl w:val="0"/>
          <w:numId w:val="11"/>
        </w:numPr>
        <w:spacing w:before="0" w:after="0" w:line="276" w:lineRule="auto"/>
        <w:jc w:val="left"/>
        <w:rPr>
          <w:rFonts w:ascii="Arial" w:hAnsi="Arial" w:cs="Arial"/>
          <w:b/>
          <w:sz w:val="24"/>
        </w:rPr>
      </w:pPr>
      <w:r w:rsidRPr="00B605FA">
        <w:rPr>
          <w:rFonts w:ascii="Arial" w:hAnsi="Arial" w:cs="Arial"/>
          <w:b/>
          <w:iCs/>
          <w:sz w:val="24"/>
          <w:lang w:val="id-ID"/>
        </w:rPr>
        <w:t>LATAR BELAKANG</w:t>
      </w:r>
    </w:p>
    <w:p w:rsidR="00153F41" w:rsidRPr="00B605FA" w:rsidRDefault="00153F41" w:rsidP="00153F41">
      <w:pPr>
        <w:pStyle w:val="IEEEParagraph"/>
        <w:ind w:left="425" w:firstLine="567"/>
        <w:rPr>
          <w:rFonts w:ascii="Arial" w:hAnsi="Arial" w:cs="Arial"/>
          <w:shd w:val="clear" w:color="auto" w:fill="FFFFFF"/>
          <w:lang w:val="id"/>
        </w:rPr>
      </w:pPr>
      <w:r w:rsidRPr="00B605FA">
        <w:rPr>
          <w:rFonts w:ascii="Arial" w:hAnsi="Arial" w:cs="Arial"/>
          <w:shd w:val="clear" w:color="auto" w:fill="FFFFFF"/>
          <w:lang w:val="id"/>
        </w:rPr>
        <w:t xml:space="preserve">Menurut WHO (2018) remaja adalah populasi dengan periode usia 10 sampai dengan 19 tahun yang merupakan masa transisi dari kanak-kanan ke masa dewasa yang ditandai dengan perkembangan fisik, mental, emosional dan sosial. Jumlah remaja di propinsi Jawa Tengah pada tahun 2023 mencapai 5.54 juta jiwa, sedangkan menurut Badan Statistik Kabupaten Temanggung (2024) didapatkan data bahwa jumlah populasi remaja usia 15 sampai dengan 19 tahun pada tahun 2022 sebanyak 52.155 jiwa dan di tahun 2023 meningkat hingga mencapai 56.840 jiwa. Remaja akan mengalami berbagai perubahan secara fisik dan psikologi yang meliputi tanda munculnya perkembangan seks sekunder baik pada remaja putri ataupun putra, perubahan psikologi seperti perubahan emosional, mencari jati diri dan labil. </w:t>
      </w:r>
    </w:p>
    <w:p w:rsidR="00153F41" w:rsidRPr="00B605FA" w:rsidRDefault="00153F41" w:rsidP="00153F41">
      <w:pPr>
        <w:pStyle w:val="IEEEParagraph"/>
        <w:ind w:left="425" w:firstLine="567"/>
        <w:rPr>
          <w:rFonts w:ascii="Arial" w:hAnsi="Arial" w:cs="Arial"/>
          <w:shd w:val="clear" w:color="auto" w:fill="FFFFFF"/>
          <w:lang w:val="id"/>
        </w:rPr>
      </w:pPr>
      <w:r w:rsidRPr="00B605FA">
        <w:rPr>
          <w:rFonts w:ascii="Arial" w:hAnsi="Arial" w:cs="Arial"/>
          <w:shd w:val="clear" w:color="auto" w:fill="FFFFFF"/>
          <w:lang w:val="id"/>
        </w:rPr>
        <w:t xml:space="preserve">Hurlock (1999) menyebutkan bahwa ciri perkembangan remaja adalah bahwa remaja merupakan periode penting dalam kehidupan akibat perubahan fisik yang sangat cepat disertai perkembangan mental yang sangat cepat pula sehingga memerlukan penyesuaian mental serta pentingnya pembentukan sikap, nilai dan minat baru pada remaja. Apabila proses adaptasi yang membutuhkan waktu cepat ini tidak terlalui dengan baik maka akan dapat menimbulkan kesalahan langkah pada remaja dan menyebabkan munculnya berbagai permasalahan pada remaja. Permasahan yang dialami remaja </w:t>
      </w:r>
      <w:r w:rsidRPr="00B605FA">
        <w:rPr>
          <w:rFonts w:ascii="Arial" w:hAnsi="Arial" w:cs="Arial"/>
          <w:shd w:val="clear" w:color="auto" w:fill="FFFFFF"/>
          <w:lang w:val="id"/>
        </w:rPr>
        <w:t xml:space="preserve">saat sangat bervariasi dan mengkhawatirkan. Permasalah yang sering terjadi pada remaja adalah pergaulan bebas. Pergaulan bebas adalah pergaulan yang tidak sesuai dengan peraturan, nilai dan norma yang berlaku di masyarakat ataupun negara, pergaulan bebas merupakan perilaku menyimpang dari peraturan. Salah satu cara pencegahan pergaulan bebas pada remaja adalah dengan memberikan edukasi tentang perilaku hidup bersih dan sehat yang akan menjadi salah satu benteng imunitas bagi remaja untuk menghindari pergaulan bebas. </w:t>
      </w:r>
    </w:p>
    <w:p w:rsidR="00153F41" w:rsidRPr="00B605FA" w:rsidRDefault="00153F41" w:rsidP="00153F41">
      <w:pPr>
        <w:pStyle w:val="IEEEParagraph"/>
        <w:ind w:left="425" w:firstLine="567"/>
        <w:rPr>
          <w:rFonts w:ascii="Arial" w:hAnsi="Arial" w:cs="Arial"/>
          <w:shd w:val="clear" w:color="auto" w:fill="FFFFFF"/>
          <w:lang w:val="id"/>
        </w:rPr>
      </w:pPr>
      <w:r w:rsidRPr="00B605FA">
        <w:rPr>
          <w:rFonts w:ascii="Arial" w:hAnsi="Arial" w:cs="Arial"/>
          <w:shd w:val="clear" w:color="auto" w:fill="FFFFFF"/>
          <w:lang w:val="id"/>
        </w:rPr>
        <w:t>Perilaku hidup bersih dan sehat (PHBS) adalah sekumpulan perilaku yang dilakukan atas kesadaran untuk meningkatkan, memelihara dan melindungi kesehatan fisik, mental, spiritual dan sosial (Kemenkes 20</w:t>
      </w:r>
      <w:r>
        <w:rPr>
          <w:rFonts w:ascii="Arial" w:hAnsi="Arial" w:cs="Arial"/>
          <w:shd w:val="clear" w:color="auto" w:fill="FFFFFF"/>
          <w:lang w:val="id"/>
        </w:rPr>
        <w:t>11</w:t>
      </w:r>
      <w:r w:rsidRPr="00B605FA">
        <w:rPr>
          <w:rFonts w:ascii="Arial" w:hAnsi="Arial" w:cs="Arial"/>
          <w:shd w:val="clear" w:color="auto" w:fill="FFFFFF"/>
          <w:lang w:val="id"/>
        </w:rPr>
        <w:t xml:space="preserve">). Tujuan PHBS antara lain mencegah dan menanggulangi masalah kesehatan, menciptaan lingkungan sehat, meningkatkan kualitas hidup, meningkatakan kesejahteraanm produktivitas dan citra popsitif diri. Perilaku PHBS antara lain mencuci tangan pakai sabun dan air mengalir, konsumsi makanan sehat, olahraga dan aktivitas, tidak merokok dan menjaga kesehatan lingkungan. Berdasarkan hasil penelitian yang dilakukan di salah satu sekolah di Temanggung diperoleh data bahwa pemahaman siswa terhadap perilaku hidup bersih dan sehat dalam upaya pencegahan pergaulan bebas belum optimal, untuk itu perlu dilaksanakan pengabdian tentangn optimalisasi </w:t>
      </w:r>
      <w:r w:rsidRPr="00B605FA">
        <w:rPr>
          <w:rFonts w:ascii="Arial" w:hAnsi="Arial" w:cs="Arial"/>
          <w:shd w:val="clear" w:color="auto" w:fill="FFFFFF"/>
          <w:lang w:val="id"/>
        </w:rPr>
        <w:lastRenderedPageBreak/>
        <w:t>pencegahan pergaulan bebas melalui edukasi PHBS. Berdasarkan latar belakang tersebut Akper Alkautsar akan melaksanakan Kegiatan Pengabdian Masyarakat dengan tema Upaya Pencegahan Pergaulan Bebas Melalui Edukasi Tentang Perilaku Hidup Bersih dan Sehat di SMP IT Cahaya Insani Temanggung.</w:t>
      </w:r>
    </w:p>
    <w:p w:rsidR="00153F41" w:rsidRPr="00B605FA" w:rsidRDefault="00153F41" w:rsidP="00153F41">
      <w:pPr>
        <w:pStyle w:val="BodyText"/>
        <w:spacing w:after="0"/>
        <w:ind w:left="425" w:firstLine="567"/>
        <w:jc w:val="both"/>
        <w:rPr>
          <w:rFonts w:ascii="Arial" w:hAnsi="Arial" w:cs="Arial"/>
        </w:rPr>
      </w:pPr>
      <w:r w:rsidRPr="00B605FA">
        <w:rPr>
          <w:rFonts w:ascii="Arial" w:hAnsi="Arial" w:cs="Arial"/>
        </w:rPr>
        <w:t xml:space="preserve">Tujuan </w:t>
      </w:r>
      <w:proofErr w:type="spellStart"/>
      <w:r w:rsidRPr="00B605FA">
        <w:rPr>
          <w:rFonts w:ascii="Arial" w:hAnsi="Arial" w:cs="Arial"/>
        </w:rPr>
        <w:t>Pengabdian</w:t>
      </w:r>
      <w:proofErr w:type="spellEnd"/>
      <w:r w:rsidRPr="00B605FA">
        <w:rPr>
          <w:rFonts w:ascii="Arial" w:hAnsi="Arial" w:cs="Arial"/>
        </w:rPr>
        <w:t xml:space="preserve"> Masyarakat </w:t>
      </w:r>
      <w:proofErr w:type="spellStart"/>
      <w:r w:rsidRPr="00B605FA">
        <w:rPr>
          <w:rFonts w:ascii="Arial" w:hAnsi="Arial" w:cs="Arial"/>
        </w:rPr>
        <w:t>dengan</w:t>
      </w:r>
      <w:proofErr w:type="spellEnd"/>
      <w:r w:rsidRPr="00B605FA">
        <w:rPr>
          <w:rFonts w:ascii="Arial" w:hAnsi="Arial" w:cs="Arial"/>
        </w:rPr>
        <w:t xml:space="preserve"> </w:t>
      </w:r>
      <w:proofErr w:type="spellStart"/>
      <w:r w:rsidRPr="00B605FA">
        <w:rPr>
          <w:rFonts w:ascii="Arial" w:hAnsi="Arial" w:cs="Arial"/>
        </w:rPr>
        <w:t>tema</w:t>
      </w:r>
      <w:proofErr w:type="spellEnd"/>
      <w:r w:rsidRPr="00B605FA">
        <w:rPr>
          <w:rFonts w:ascii="Arial" w:hAnsi="Arial" w:cs="Arial"/>
        </w:rPr>
        <w:t xml:space="preserve"> Upaya </w:t>
      </w:r>
      <w:proofErr w:type="spellStart"/>
      <w:r w:rsidRPr="00B605FA">
        <w:rPr>
          <w:rFonts w:ascii="Arial" w:hAnsi="Arial" w:cs="Arial"/>
        </w:rPr>
        <w:t>Pencegahan</w:t>
      </w:r>
      <w:proofErr w:type="spellEnd"/>
      <w:r w:rsidRPr="00B605FA">
        <w:rPr>
          <w:rFonts w:ascii="Arial" w:hAnsi="Arial" w:cs="Arial"/>
        </w:rPr>
        <w:t xml:space="preserve"> </w:t>
      </w:r>
      <w:proofErr w:type="spellStart"/>
      <w:r w:rsidRPr="00B605FA">
        <w:rPr>
          <w:rFonts w:ascii="Arial" w:hAnsi="Arial" w:cs="Arial"/>
        </w:rPr>
        <w:t>Pergaulan</w:t>
      </w:r>
      <w:proofErr w:type="spellEnd"/>
      <w:r w:rsidRPr="00B605FA">
        <w:rPr>
          <w:rFonts w:ascii="Arial" w:hAnsi="Arial" w:cs="Arial"/>
        </w:rPr>
        <w:t xml:space="preserve"> </w:t>
      </w:r>
      <w:proofErr w:type="spellStart"/>
      <w:r w:rsidRPr="00B605FA">
        <w:rPr>
          <w:rFonts w:ascii="Arial" w:hAnsi="Arial" w:cs="Arial"/>
        </w:rPr>
        <w:t>Bebas</w:t>
      </w:r>
      <w:proofErr w:type="spellEnd"/>
      <w:r w:rsidRPr="00B605FA">
        <w:rPr>
          <w:rFonts w:ascii="Arial" w:hAnsi="Arial" w:cs="Arial"/>
        </w:rPr>
        <w:t xml:space="preserve"> </w:t>
      </w:r>
      <w:proofErr w:type="spellStart"/>
      <w:r w:rsidRPr="00B605FA">
        <w:rPr>
          <w:rFonts w:ascii="Arial" w:hAnsi="Arial" w:cs="Arial"/>
        </w:rPr>
        <w:t>Melalui</w:t>
      </w:r>
      <w:proofErr w:type="spellEnd"/>
      <w:r w:rsidRPr="00B605FA">
        <w:rPr>
          <w:rFonts w:ascii="Arial" w:hAnsi="Arial" w:cs="Arial"/>
        </w:rPr>
        <w:t xml:space="preserve"> </w:t>
      </w:r>
      <w:proofErr w:type="spellStart"/>
      <w:r w:rsidRPr="00B605FA">
        <w:rPr>
          <w:rFonts w:ascii="Arial" w:hAnsi="Arial" w:cs="Arial"/>
        </w:rPr>
        <w:t>Edukasi</w:t>
      </w:r>
      <w:proofErr w:type="spellEnd"/>
      <w:r w:rsidRPr="00B605FA">
        <w:rPr>
          <w:rFonts w:ascii="Arial" w:hAnsi="Arial" w:cs="Arial"/>
        </w:rPr>
        <w:t xml:space="preserve"> </w:t>
      </w:r>
      <w:proofErr w:type="spellStart"/>
      <w:r w:rsidRPr="00B605FA">
        <w:rPr>
          <w:rFonts w:ascii="Arial" w:hAnsi="Arial" w:cs="Arial"/>
        </w:rPr>
        <w:t>Tentang</w:t>
      </w:r>
      <w:proofErr w:type="spellEnd"/>
      <w:r w:rsidRPr="00B605FA">
        <w:rPr>
          <w:rFonts w:ascii="Arial" w:hAnsi="Arial" w:cs="Arial"/>
        </w:rPr>
        <w:t xml:space="preserve"> </w:t>
      </w:r>
      <w:proofErr w:type="spellStart"/>
      <w:r w:rsidRPr="00B605FA">
        <w:rPr>
          <w:rFonts w:ascii="Arial" w:hAnsi="Arial" w:cs="Arial"/>
        </w:rPr>
        <w:t>Perilaku</w:t>
      </w:r>
      <w:proofErr w:type="spellEnd"/>
      <w:r w:rsidRPr="00B605FA">
        <w:rPr>
          <w:rFonts w:ascii="Arial" w:hAnsi="Arial" w:cs="Arial"/>
        </w:rPr>
        <w:t xml:space="preserve"> Hidup </w:t>
      </w:r>
      <w:proofErr w:type="spellStart"/>
      <w:r w:rsidRPr="00B605FA">
        <w:rPr>
          <w:rFonts w:ascii="Arial" w:hAnsi="Arial" w:cs="Arial"/>
        </w:rPr>
        <w:t>Bersih</w:t>
      </w:r>
      <w:proofErr w:type="spellEnd"/>
      <w:r w:rsidRPr="00B605FA">
        <w:rPr>
          <w:rFonts w:ascii="Arial" w:hAnsi="Arial" w:cs="Arial"/>
        </w:rPr>
        <w:t xml:space="preserve"> dan Sehat </w:t>
      </w:r>
      <w:proofErr w:type="spellStart"/>
      <w:r w:rsidRPr="00B605FA">
        <w:rPr>
          <w:rFonts w:ascii="Arial" w:hAnsi="Arial" w:cs="Arial"/>
        </w:rPr>
        <w:t>adalah</w:t>
      </w:r>
      <w:proofErr w:type="spellEnd"/>
      <w:r w:rsidRPr="00B605FA">
        <w:rPr>
          <w:rFonts w:ascii="Arial" w:hAnsi="Arial" w:cs="Arial"/>
        </w:rPr>
        <w:t>:</w:t>
      </w:r>
    </w:p>
    <w:p w:rsidR="00153F41" w:rsidRPr="00B605FA" w:rsidRDefault="00153F41" w:rsidP="00153F41">
      <w:pPr>
        <w:pStyle w:val="BodyText"/>
        <w:widowControl w:val="0"/>
        <w:numPr>
          <w:ilvl w:val="1"/>
          <w:numId w:val="31"/>
        </w:numPr>
        <w:autoSpaceDE w:val="0"/>
        <w:autoSpaceDN w:val="0"/>
        <w:spacing w:after="0"/>
        <w:ind w:left="709" w:hanging="283"/>
        <w:jc w:val="both"/>
        <w:rPr>
          <w:rFonts w:ascii="Arial" w:hAnsi="Arial" w:cs="Arial"/>
        </w:rPr>
      </w:pPr>
      <w:proofErr w:type="spellStart"/>
      <w:r w:rsidRPr="00B605FA">
        <w:rPr>
          <w:rFonts w:ascii="Arial" w:hAnsi="Arial" w:cs="Arial"/>
        </w:rPr>
        <w:t>Menigkatkan</w:t>
      </w:r>
      <w:proofErr w:type="spellEnd"/>
      <w:r w:rsidRPr="00B605FA">
        <w:rPr>
          <w:rFonts w:ascii="Arial" w:hAnsi="Arial" w:cs="Arial"/>
        </w:rPr>
        <w:t xml:space="preserve"> </w:t>
      </w:r>
      <w:proofErr w:type="spellStart"/>
      <w:r w:rsidRPr="00B605FA">
        <w:rPr>
          <w:rFonts w:ascii="Arial" w:hAnsi="Arial" w:cs="Arial"/>
        </w:rPr>
        <w:t>pengetahuan</w:t>
      </w:r>
      <w:proofErr w:type="spellEnd"/>
      <w:r w:rsidRPr="00B605FA">
        <w:rPr>
          <w:rFonts w:ascii="Arial" w:hAnsi="Arial" w:cs="Arial"/>
        </w:rPr>
        <w:t xml:space="preserve"> </w:t>
      </w:r>
      <w:proofErr w:type="spellStart"/>
      <w:r w:rsidRPr="00B605FA">
        <w:rPr>
          <w:rFonts w:ascii="Arial" w:hAnsi="Arial" w:cs="Arial"/>
        </w:rPr>
        <w:t>siswa</w:t>
      </w:r>
      <w:proofErr w:type="spellEnd"/>
      <w:r w:rsidRPr="00B605FA">
        <w:rPr>
          <w:rFonts w:ascii="Arial" w:hAnsi="Arial" w:cs="Arial"/>
        </w:rPr>
        <w:t xml:space="preserve"> </w:t>
      </w:r>
      <w:proofErr w:type="spellStart"/>
      <w:r w:rsidRPr="00B605FA">
        <w:rPr>
          <w:rFonts w:ascii="Arial" w:hAnsi="Arial" w:cs="Arial"/>
        </w:rPr>
        <w:t>tentang</w:t>
      </w:r>
      <w:proofErr w:type="spellEnd"/>
      <w:r w:rsidRPr="00B605FA">
        <w:rPr>
          <w:rFonts w:ascii="Arial" w:hAnsi="Arial" w:cs="Arial"/>
        </w:rPr>
        <w:t xml:space="preserve"> </w:t>
      </w:r>
      <w:proofErr w:type="spellStart"/>
      <w:r w:rsidRPr="00B605FA">
        <w:rPr>
          <w:rFonts w:ascii="Arial" w:hAnsi="Arial" w:cs="Arial"/>
        </w:rPr>
        <w:t>pergaulan</w:t>
      </w:r>
      <w:proofErr w:type="spellEnd"/>
      <w:r w:rsidRPr="00B605FA">
        <w:rPr>
          <w:rFonts w:ascii="Arial" w:hAnsi="Arial" w:cs="Arial"/>
        </w:rPr>
        <w:t xml:space="preserve"> </w:t>
      </w:r>
      <w:proofErr w:type="spellStart"/>
      <w:r w:rsidRPr="00B605FA">
        <w:rPr>
          <w:rFonts w:ascii="Arial" w:hAnsi="Arial" w:cs="Arial"/>
        </w:rPr>
        <w:t>bebas</w:t>
      </w:r>
      <w:proofErr w:type="spellEnd"/>
      <w:r w:rsidRPr="00B605FA">
        <w:rPr>
          <w:rFonts w:ascii="Arial" w:hAnsi="Arial" w:cs="Arial"/>
        </w:rPr>
        <w:t xml:space="preserve"> yang </w:t>
      </w:r>
      <w:proofErr w:type="spellStart"/>
      <w:proofErr w:type="gramStart"/>
      <w:r w:rsidRPr="00B605FA">
        <w:rPr>
          <w:rFonts w:ascii="Arial" w:hAnsi="Arial" w:cs="Arial"/>
        </w:rPr>
        <w:t>meliputi</w:t>
      </w:r>
      <w:proofErr w:type="spellEnd"/>
      <w:r w:rsidRPr="00B605FA">
        <w:rPr>
          <w:rFonts w:ascii="Arial" w:hAnsi="Arial" w:cs="Arial"/>
        </w:rPr>
        <w:t xml:space="preserve"> :</w:t>
      </w:r>
      <w:proofErr w:type="gramEnd"/>
      <w:r w:rsidRPr="00B605FA">
        <w:rPr>
          <w:rFonts w:ascii="Arial" w:hAnsi="Arial" w:cs="Arial"/>
        </w:rPr>
        <w:t xml:space="preserve"> </w:t>
      </w:r>
      <w:proofErr w:type="spellStart"/>
      <w:r w:rsidRPr="00B605FA">
        <w:rPr>
          <w:rFonts w:ascii="Arial" w:hAnsi="Arial" w:cs="Arial"/>
        </w:rPr>
        <w:t>pengertian</w:t>
      </w:r>
      <w:proofErr w:type="spellEnd"/>
      <w:r w:rsidRPr="00B605FA">
        <w:rPr>
          <w:rFonts w:ascii="Arial" w:hAnsi="Arial" w:cs="Arial"/>
        </w:rPr>
        <w:t xml:space="preserve">, </w:t>
      </w:r>
      <w:proofErr w:type="spellStart"/>
      <w:r w:rsidRPr="00B605FA">
        <w:rPr>
          <w:rFonts w:ascii="Arial" w:hAnsi="Arial" w:cs="Arial"/>
        </w:rPr>
        <w:t>penyebab</w:t>
      </w:r>
      <w:proofErr w:type="spellEnd"/>
      <w:r w:rsidRPr="00B605FA">
        <w:rPr>
          <w:rFonts w:ascii="Arial" w:hAnsi="Arial" w:cs="Arial"/>
        </w:rPr>
        <w:t xml:space="preserve">, </w:t>
      </w:r>
      <w:proofErr w:type="spellStart"/>
      <w:r w:rsidRPr="00B605FA">
        <w:rPr>
          <w:rFonts w:ascii="Arial" w:hAnsi="Arial" w:cs="Arial"/>
        </w:rPr>
        <w:t>jenis</w:t>
      </w:r>
      <w:proofErr w:type="spellEnd"/>
      <w:r w:rsidRPr="00B605FA">
        <w:rPr>
          <w:rFonts w:ascii="Arial" w:hAnsi="Arial" w:cs="Arial"/>
        </w:rPr>
        <w:t xml:space="preserve">, </w:t>
      </w:r>
      <w:proofErr w:type="spellStart"/>
      <w:r w:rsidRPr="00B605FA">
        <w:rPr>
          <w:rFonts w:ascii="Arial" w:hAnsi="Arial" w:cs="Arial"/>
        </w:rPr>
        <w:t>dampak</w:t>
      </w:r>
      <w:proofErr w:type="spellEnd"/>
      <w:r w:rsidRPr="00B605FA">
        <w:rPr>
          <w:rFonts w:ascii="Arial" w:hAnsi="Arial" w:cs="Arial"/>
        </w:rPr>
        <w:t xml:space="preserve"> dan </w:t>
      </w:r>
      <w:proofErr w:type="spellStart"/>
      <w:r w:rsidRPr="00B605FA">
        <w:rPr>
          <w:rFonts w:ascii="Arial" w:hAnsi="Arial" w:cs="Arial"/>
        </w:rPr>
        <w:t>pencegahan</w:t>
      </w:r>
      <w:proofErr w:type="spellEnd"/>
    </w:p>
    <w:p w:rsidR="00153F41" w:rsidRPr="00B605FA" w:rsidRDefault="00153F41" w:rsidP="00153F41">
      <w:pPr>
        <w:pStyle w:val="BodyText"/>
        <w:widowControl w:val="0"/>
        <w:numPr>
          <w:ilvl w:val="1"/>
          <w:numId w:val="31"/>
        </w:numPr>
        <w:autoSpaceDE w:val="0"/>
        <w:autoSpaceDN w:val="0"/>
        <w:spacing w:after="0"/>
        <w:ind w:left="709" w:hanging="283"/>
        <w:jc w:val="both"/>
        <w:rPr>
          <w:rFonts w:ascii="Arial" w:hAnsi="Arial" w:cs="Arial"/>
        </w:rPr>
      </w:pPr>
      <w:proofErr w:type="spellStart"/>
      <w:r w:rsidRPr="00B605FA">
        <w:rPr>
          <w:rFonts w:ascii="Arial" w:hAnsi="Arial" w:cs="Arial"/>
        </w:rPr>
        <w:t>Meningkatkan</w:t>
      </w:r>
      <w:proofErr w:type="spellEnd"/>
      <w:r w:rsidRPr="00B605FA">
        <w:rPr>
          <w:rFonts w:ascii="Arial" w:hAnsi="Arial" w:cs="Arial"/>
        </w:rPr>
        <w:t xml:space="preserve"> </w:t>
      </w:r>
      <w:proofErr w:type="spellStart"/>
      <w:r w:rsidRPr="00B605FA">
        <w:rPr>
          <w:rFonts w:ascii="Arial" w:hAnsi="Arial" w:cs="Arial"/>
        </w:rPr>
        <w:t>pengetahuan</w:t>
      </w:r>
      <w:proofErr w:type="spellEnd"/>
      <w:r w:rsidRPr="00B605FA">
        <w:rPr>
          <w:rFonts w:ascii="Arial" w:hAnsi="Arial" w:cs="Arial"/>
        </w:rPr>
        <w:t xml:space="preserve"> </w:t>
      </w:r>
      <w:proofErr w:type="spellStart"/>
      <w:r w:rsidRPr="00B605FA">
        <w:rPr>
          <w:rFonts w:ascii="Arial" w:hAnsi="Arial" w:cs="Arial"/>
        </w:rPr>
        <w:t>siswa</w:t>
      </w:r>
      <w:proofErr w:type="spellEnd"/>
      <w:r w:rsidRPr="00B605FA">
        <w:rPr>
          <w:rFonts w:ascii="Arial" w:hAnsi="Arial" w:cs="Arial"/>
        </w:rPr>
        <w:t xml:space="preserve"> </w:t>
      </w:r>
      <w:proofErr w:type="spellStart"/>
      <w:r w:rsidRPr="00B605FA">
        <w:rPr>
          <w:rFonts w:ascii="Arial" w:hAnsi="Arial" w:cs="Arial"/>
        </w:rPr>
        <w:t>tentang</w:t>
      </w:r>
      <w:proofErr w:type="spellEnd"/>
      <w:r w:rsidRPr="00B605FA">
        <w:rPr>
          <w:rFonts w:ascii="Arial" w:hAnsi="Arial" w:cs="Arial"/>
        </w:rPr>
        <w:t xml:space="preserve"> </w:t>
      </w:r>
      <w:proofErr w:type="spellStart"/>
      <w:r w:rsidRPr="00B605FA">
        <w:rPr>
          <w:rFonts w:ascii="Arial" w:hAnsi="Arial" w:cs="Arial"/>
        </w:rPr>
        <w:t>perilaku</w:t>
      </w:r>
      <w:proofErr w:type="spellEnd"/>
      <w:r w:rsidRPr="00B605FA">
        <w:rPr>
          <w:rFonts w:ascii="Arial" w:hAnsi="Arial" w:cs="Arial"/>
        </w:rPr>
        <w:t xml:space="preserve"> </w:t>
      </w:r>
      <w:proofErr w:type="spellStart"/>
      <w:r w:rsidRPr="00B605FA">
        <w:rPr>
          <w:rFonts w:ascii="Arial" w:hAnsi="Arial" w:cs="Arial"/>
        </w:rPr>
        <w:t>hidpu</w:t>
      </w:r>
      <w:proofErr w:type="spellEnd"/>
      <w:r w:rsidRPr="00B605FA">
        <w:rPr>
          <w:rFonts w:ascii="Arial" w:hAnsi="Arial" w:cs="Arial"/>
        </w:rPr>
        <w:t xml:space="preserve"> </w:t>
      </w:r>
      <w:proofErr w:type="spellStart"/>
      <w:r w:rsidRPr="00B605FA">
        <w:rPr>
          <w:rFonts w:ascii="Arial" w:hAnsi="Arial" w:cs="Arial"/>
        </w:rPr>
        <w:t>bersih</w:t>
      </w:r>
      <w:proofErr w:type="spellEnd"/>
      <w:r w:rsidRPr="00B605FA">
        <w:rPr>
          <w:rFonts w:ascii="Arial" w:hAnsi="Arial" w:cs="Arial"/>
        </w:rPr>
        <w:t xml:space="preserve"> dan </w:t>
      </w:r>
      <w:proofErr w:type="spellStart"/>
      <w:r w:rsidRPr="00B605FA">
        <w:rPr>
          <w:rFonts w:ascii="Arial" w:hAnsi="Arial" w:cs="Arial"/>
        </w:rPr>
        <w:t>sehat</w:t>
      </w:r>
      <w:proofErr w:type="spellEnd"/>
    </w:p>
    <w:p w:rsidR="00153F41" w:rsidRPr="00B605FA" w:rsidRDefault="00153F41" w:rsidP="00153F41">
      <w:pPr>
        <w:pStyle w:val="BodyText"/>
        <w:widowControl w:val="0"/>
        <w:numPr>
          <w:ilvl w:val="1"/>
          <w:numId w:val="31"/>
        </w:numPr>
        <w:autoSpaceDE w:val="0"/>
        <w:autoSpaceDN w:val="0"/>
        <w:spacing w:after="0"/>
        <w:ind w:left="709" w:hanging="283"/>
        <w:jc w:val="both"/>
        <w:rPr>
          <w:rFonts w:ascii="Arial" w:hAnsi="Arial" w:cs="Arial"/>
        </w:rPr>
      </w:pPr>
      <w:proofErr w:type="spellStart"/>
      <w:r w:rsidRPr="00B605FA">
        <w:rPr>
          <w:rFonts w:ascii="Arial" w:hAnsi="Arial" w:cs="Arial"/>
        </w:rPr>
        <w:t>Mencegah</w:t>
      </w:r>
      <w:proofErr w:type="spellEnd"/>
      <w:r w:rsidRPr="00B605FA">
        <w:rPr>
          <w:rFonts w:ascii="Arial" w:hAnsi="Arial" w:cs="Arial"/>
        </w:rPr>
        <w:t xml:space="preserve"> </w:t>
      </w:r>
      <w:proofErr w:type="spellStart"/>
      <w:r w:rsidRPr="00B605FA">
        <w:rPr>
          <w:rFonts w:ascii="Arial" w:hAnsi="Arial" w:cs="Arial"/>
        </w:rPr>
        <w:t>terjadinya</w:t>
      </w:r>
      <w:proofErr w:type="spellEnd"/>
      <w:r w:rsidRPr="00B605FA">
        <w:rPr>
          <w:rFonts w:ascii="Arial" w:hAnsi="Arial" w:cs="Arial"/>
        </w:rPr>
        <w:t xml:space="preserve"> </w:t>
      </w:r>
      <w:proofErr w:type="spellStart"/>
      <w:r w:rsidRPr="00B605FA">
        <w:rPr>
          <w:rFonts w:ascii="Arial" w:hAnsi="Arial" w:cs="Arial"/>
        </w:rPr>
        <w:t>pergaulan</w:t>
      </w:r>
      <w:proofErr w:type="spellEnd"/>
      <w:r w:rsidRPr="00B605FA">
        <w:rPr>
          <w:rFonts w:ascii="Arial" w:hAnsi="Arial" w:cs="Arial"/>
        </w:rPr>
        <w:t xml:space="preserve"> </w:t>
      </w:r>
      <w:proofErr w:type="spellStart"/>
      <w:r w:rsidRPr="00B605FA">
        <w:rPr>
          <w:rFonts w:ascii="Arial" w:hAnsi="Arial" w:cs="Arial"/>
        </w:rPr>
        <w:t>bebas</w:t>
      </w:r>
      <w:proofErr w:type="spellEnd"/>
      <w:r w:rsidRPr="00B605FA">
        <w:rPr>
          <w:rFonts w:ascii="Arial" w:hAnsi="Arial" w:cs="Arial"/>
        </w:rPr>
        <w:t xml:space="preserve"> di SMPIT Cahaya </w:t>
      </w:r>
      <w:proofErr w:type="spellStart"/>
      <w:r w:rsidRPr="00B605FA">
        <w:rPr>
          <w:rFonts w:ascii="Arial" w:hAnsi="Arial" w:cs="Arial"/>
        </w:rPr>
        <w:t>Insani</w:t>
      </w:r>
      <w:proofErr w:type="spellEnd"/>
      <w:r w:rsidRPr="00B605FA">
        <w:rPr>
          <w:rFonts w:ascii="Arial" w:hAnsi="Arial" w:cs="Arial"/>
        </w:rPr>
        <w:t xml:space="preserve"> </w:t>
      </w:r>
      <w:proofErr w:type="spellStart"/>
      <w:r w:rsidRPr="00B605FA">
        <w:rPr>
          <w:rFonts w:ascii="Arial" w:hAnsi="Arial" w:cs="Arial"/>
        </w:rPr>
        <w:t>Temanggung</w:t>
      </w:r>
      <w:proofErr w:type="spellEnd"/>
    </w:p>
    <w:p w:rsidR="00153F41" w:rsidRPr="00B605FA" w:rsidRDefault="00153F41" w:rsidP="00153F41">
      <w:pPr>
        <w:pStyle w:val="IEEEParagraph"/>
        <w:spacing w:line="276" w:lineRule="auto"/>
        <w:ind w:firstLine="360"/>
        <w:rPr>
          <w:rFonts w:ascii="Arial" w:hAnsi="Arial" w:cs="Arial"/>
          <w:lang w:val="en-US"/>
        </w:rPr>
      </w:pPr>
    </w:p>
    <w:p w:rsidR="00153F41" w:rsidRPr="00B605FA" w:rsidRDefault="00153F41" w:rsidP="00153F41">
      <w:pPr>
        <w:pStyle w:val="IEEEHeading1"/>
        <w:numPr>
          <w:ilvl w:val="0"/>
          <w:numId w:val="11"/>
        </w:numPr>
        <w:spacing w:before="0" w:after="0" w:line="276" w:lineRule="auto"/>
        <w:jc w:val="left"/>
        <w:rPr>
          <w:rFonts w:ascii="Arial" w:hAnsi="Arial" w:cs="Arial"/>
          <w:b/>
          <w:sz w:val="24"/>
          <w:lang w:val="id-ID"/>
        </w:rPr>
      </w:pPr>
      <w:r w:rsidRPr="00B605FA">
        <w:rPr>
          <w:rFonts w:ascii="Arial" w:hAnsi="Arial" w:cs="Arial"/>
          <w:b/>
          <w:iCs/>
          <w:sz w:val="24"/>
          <w:lang w:val="id-ID"/>
        </w:rPr>
        <w:t>METODE</w:t>
      </w:r>
      <w:r w:rsidRPr="00B605FA">
        <w:rPr>
          <w:rFonts w:ascii="Arial" w:hAnsi="Arial" w:cs="Arial"/>
          <w:b/>
          <w:iCs/>
          <w:sz w:val="24"/>
          <w:lang w:val="en-US"/>
        </w:rPr>
        <w:t xml:space="preserve"> PELAKSANAAN</w:t>
      </w:r>
    </w:p>
    <w:p w:rsidR="00153F41" w:rsidRDefault="00153F41" w:rsidP="00205BCE">
      <w:pPr>
        <w:pStyle w:val="IEEEParagraph"/>
        <w:spacing w:line="276" w:lineRule="auto"/>
        <w:ind w:left="426" w:firstLine="567"/>
        <w:rPr>
          <w:rFonts w:ascii="Arial" w:hAnsi="Arial" w:cs="Arial"/>
          <w:lang w:val="fi-FI"/>
        </w:rPr>
      </w:pPr>
      <w:r w:rsidRPr="00B605FA">
        <w:rPr>
          <w:rFonts w:ascii="Arial" w:hAnsi="Arial" w:cs="Arial"/>
          <w:lang w:val="fi-FI"/>
        </w:rPr>
        <w:t>Kegiatan ini mengusung tema “Upaya pencegahan pergaulan bebas melalui edukasi tentang perilaku hidup bersih dan sehat”. Kegiatan dilaksanakan pada hari Selasa, 10 Desember 2024 di SMP IT Cahaya Insani Temanggung dengan sasaran seluruh siswa SMPIT Cahaya Insani Temanggung . Pelaksanaan kegiatan sosialisasi terbagi menjadi beberapa kegiatan yang bertujuan untuk memastikan kegiatan berlangsung sesuai dengan standar dan keinginan.</w:t>
      </w:r>
    </w:p>
    <w:p w:rsidR="00205BCE" w:rsidRPr="00B605FA" w:rsidRDefault="00205BCE" w:rsidP="00205BCE">
      <w:pPr>
        <w:pStyle w:val="IEEEParagraph"/>
        <w:spacing w:line="276" w:lineRule="auto"/>
        <w:ind w:left="426" w:firstLine="567"/>
        <w:rPr>
          <w:rFonts w:ascii="Arial" w:hAnsi="Arial" w:cs="Arial"/>
          <w:lang w:val="fi-FI"/>
        </w:rPr>
      </w:pPr>
    </w:p>
    <w:p w:rsidR="00153F41" w:rsidRPr="00153F41" w:rsidRDefault="00153F41" w:rsidP="00153F41">
      <w:pPr>
        <w:pStyle w:val="IEEEParagraph"/>
        <w:spacing w:line="276" w:lineRule="auto"/>
        <w:ind w:left="426" w:firstLine="0"/>
        <w:rPr>
          <w:rFonts w:ascii="Arial" w:hAnsi="Arial" w:cs="Arial"/>
          <w:b/>
          <w:bCs/>
          <w:lang w:val="fi-FI"/>
        </w:rPr>
      </w:pPr>
      <w:r w:rsidRPr="00153F41">
        <w:rPr>
          <w:rFonts w:ascii="Arial" w:hAnsi="Arial" w:cs="Arial"/>
          <w:b/>
          <w:bCs/>
          <w:lang w:val="fi-FI"/>
        </w:rPr>
        <w:t>Tahapan Persiapan</w:t>
      </w:r>
    </w:p>
    <w:p w:rsidR="00153F41" w:rsidRPr="00B605FA" w:rsidRDefault="00153F41" w:rsidP="00153F41">
      <w:pPr>
        <w:pStyle w:val="IEEEParagraph"/>
        <w:spacing w:line="276" w:lineRule="auto"/>
        <w:ind w:left="426" w:firstLine="567"/>
        <w:rPr>
          <w:rFonts w:ascii="Arial" w:hAnsi="Arial" w:cs="Arial"/>
          <w:lang w:val="fi-FI"/>
        </w:rPr>
      </w:pPr>
      <w:r w:rsidRPr="00B605FA">
        <w:rPr>
          <w:rFonts w:ascii="Arial" w:hAnsi="Arial" w:cs="Arial"/>
          <w:lang w:val="fi-FI"/>
        </w:rPr>
        <w:t xml:space="preserve">Tahapan persiapan dilakukan untuk mempersiapkan segala kebutuhan yang akan digunakan </w:t>
      </w:r>
      <w:r w:rsidRPr="00B605FA">
        <w:rPr>
          <w:rFonts w:ascii="Arial" w:hAnsi="Arial" w:cs="Arial"/>
          <w:lang w:val="fi-FI"/>
        </w:rPr>
        <w:t>selama pelaksanaan sosialisasi. Tahapan persiapan diawali dengan melakukan survey terkait  penyusunan proposal dan melakukan koordinasi dengan mitra untuk memastikan bahwa subjek sosialisasi sesuai dengan kondisi yang diinginkan. Proses survey yang telah dilakukan akan dilanjutkan dengan penyusunan proposal dan menyerahkan pada pihak mitra serta PPPM dan direktur untuk mendapatkan persetujuan. Proses selanjutnya adalah pembuatan midul pembelajaran untuk mempermudah subjek dalam memahami materi yang akan disampaikan pada saat sosialisasi.</w:t>
      </w:r>
    </w:p>
    <w:p w:rsidR="00153F41" w:rsidRPr="00B605FA" w:rsidRDefault="00153F41" w:rsidP="00153F41">
      <w:pPr>
        <w:pStyle w:val="IEEEParagraph"/>
        <w:spacing w:line="276" w:lineRule="auto"/>
        <w:ind w:left="426" w:firstLine="567"/>
        <w:rPr>
          <w:rFonts w:ascii="Arial" w:hAnsi="Arial" w:cs="Arial"/>
          <w:lang w:val="fi-FI"/>
        </w:rPr>
      </w:pPr>
    </w:p>
    <w:p w:rsidR="00153F41" w:rsidRPr="00153F41" w:rsidRDefault="00153F41" w:rsidP="00153F41">
      <w:pPr>
        <w:pStyle w:val="IEEEParagraph"/>
        <w:spacing w:line="276" w:lineRule="auto"/>
        <w:ind w:left="426" w:firstLine="0"/>
        <w:rPr>
          <w:rFonts w:ascii="Arial" w:hAnsi="Arial" w:cs="Arial"/>
          <w:b/>
          <w:bCs/>
          <w:lang w:val="fi-FI"/>
        </w:rPr>
      </w:pPr>
      <w:r w:rsidRPr="00153F41">
        <w:rPr>
          <w:rFonts w:ascii="Arial" w:hAnsi="Arial" w:cs="Arial"/>
          <w:b/>
          <w:bCs/>
          <w:lang w:val="fi-FI"/>
        </w:rPr>
        <w:t>Tahap Pelaksanaan</w:t>
      </w:r>
    </w:p>
    <w:p w:rsidR="00153F41" w:rsidRDefault="00153F41" w:rsidP="00153F41">
      <w:pPr>
        <w:pStyle w:val="IEEEParagraph"/>
        <w:spacing w:line="276" w:lineRule="auto"/>
        <w:ind w:left="426" w:firstLine="567"/>
        <w:rPr>
          <w:rFonts w:ascii="Arial" w:hAnsi="Arial" w:cs="Arial"/>
          <w:lang w:val="fi-FI"/>
        </w:rPr>
      </w:pPr>
      <w:r w:rsidRPr="00B605FA">
        <w:rPr>
          <w:rFonts w:ascii="Arial" w:hAnsi="Arial" w:cs="Arial"/>
          <w:lang w:val="fi-FI"/>
        </w:rPr>
        <w:t xml:space="preserve">Pelaksanaan kegiatan pengabdian diawali dengan pengisian kuesioner dan dilanjutkan dengan edukasi untuk menyampaikan materi yang telah disiapkan sebelumnya. Proses sosialisasi dilakukan dengan metode presentasi yang disertai dengan penayangan video dan gambar untuk meningkatkan antusiasme dari subjek. Setelah pemaparan materi selanjutnya dilakukan evaluasi formatif tentang pemahaman siswa terhadap materi, dilanjutkan dengan pengisian kuesioner pada sepekan setelah edukasi. Pengisian kuesioner ini bertujuan untuk mengetahui seberapa jauh siswa dalam menerapkan pola hidup bersih dan sehat. Data yang didapatkan akan dikumpulkan dan dijadikan satu untuk direkap dan dilakukan analisis mengenai tingkat penerapan pola hidup bersih dan </w:t>
      </w:r>
      <w:r w:rsidRPr="00B605FA">
        <w:rPr>
          <w:rFonts w:ascii="Arial" w:hAnsi="Arial" w:cs="Arial"/>
          <w:lang w:val="fi-FI"/>
        </w:rPr>
        <w:lastRenderedPageBreak/>
        <w:t>sehat siswa pada lingkungan pendidikan.</w:t>
      </w:r>
    </w:p>
    <w:p w:rsidR="00153F41" w:rsidRDefault="00153F41" w:rsidP="00153F41">
      <w:pPr>
        <w:pStyle w:val="IEEEParagraph"/>
        <w:spacing w:line="276" w:lineRule="auto"/>
        <w:ind w:left="426" w:firstLine="567"/>
        <w:rPr>
          <w:rFonts w:ascii="Arial" w:hAnsi="Arial" w:cs="Arial"/>
          <w:lang w:val="fi-FI"/>
        </w:rPr>
      </w:pPr>
    </w:p>
    <w:p w:rsidR="00153F41" w:rsidRPr="00B605FA" w:rsidRDefault="00153F41" w:rsidP="00153F41">
      <w:pPr>
        <w:pStyle w:val="IEEEHeading1"/>
        <w:numPr>
          <w:ilvl w:val="0"/>
          <w:numId w:val="11"/>
        </w:numPr>
        <w:spacing w:before="0" w:after="0" w:line="276" w:lineRule="auto"/>
        <w:jc w:val="left"/>
        <w:rPr>
          <w:rFonts w:ascii="Arial" w:hAnsi="Arial" w:cs="Arial"/>
          <w:b/>
          <w:iCs/>
          <w:sz w:val="24"/>
          <w:lang w:val="en-US"/>
        </w:rPr>
      </w:pPr>
      <w:r w:rsidRPr="00B605FA">
        <w:rPr>
          <w:rFonts w:ascii="Arial" w:hAnsi="Arial" w:cs="Arial"/>
          <w:b/>
          <w:iCs/>
          <w:sz w:val="24"/>
          <w:lang w:val="id-ID"/>
        </w:rPr>
        <w:t>HASIL</w:t>
      </w:r>
      <w:r w:rsidRPr="00B605FA">
        <w:rPr>
          <w:rFonts w:ascii="Arial" w:hAnsi="Arial" w:cs="Arial"/>
          <w:b/>
          <w:iCs/>
          <w:sz w:val="24"/>
          <w:lang w:val="en-US"/>
        </w:rPr>
        <w:t xml:space="preserve"> DAN PEMBAHASAN</w:t>
      </w:r>
    </w:p>
    <w:p w:rsidR="00153F41" w:rsidRPr="00B605FA" w:rsidRDefault="00153F41" w:rsidP="00153F41">
      <w:pPr>
        <w:pStyle w:val="IEEEParagraph"/>
        <w:spacing w:line="276" w:lineRule="auto"/>
        <w:ind w:left="426" w:firstLine="567"/>
        <w:rPr>
          <w:rFonts w:ascii="Arial" w:hAnsi="Arial" w:cs="Arial"/>
          <w:bCs/>
          <w:lang w:val="id"/>
        </w:rPr>
      </w:pPr>
      <w:r w:rsidRPr="00B605FA">
        <w:rPr>
          <w:rFonts w:ascii="Arial" w:hAnsi="Arial" w:cs="Arial"/>
          <w:bCs/>
          <w:lang w:val="id"/>
        </w:rPr>
        <w:t xml:space="preserve">Kegiatan pengabdian kepada masyarakat dilaksanakan di SMPIT Cahaya Insani Temanggung yang terdiri dari 2 kampus yaitu kampus 1 (Putra)  dan di Kampus 2 yang merupakan kampus putri. Kegiatan pengabdian dilaksanakan pada tanggal 9 Desember 2025 jam </w:t>
      </w:r>
      <w:r w:rsidRPr="00B605FA">
        <w:rPr>
          <w:rFonts w:ascii="Arial" w:hAnsi="Arial" w:cs="Arial"/>
          <w:bCs/>
          <w:lang w:val="id"/>
        </w:rPr>
        <w:t>08.00 – 10.00 (kampus putra) dan jam 10.30 – 12.00 (kampus putri)</w:t>
      </w:r>
    </w:p>
    <w:p w:rsidR="00153F41" w:rsidRPr="00B605FA" w:rsidRDefault="00153F41" w:rsidP="00153F41">
      <w:pPr>
        <w:pStyle w:val="IEEEParagraph"/>
        <w:spacing w:line="276" w:lineRule="auto"/>
        <w:ind w:left="426" w:firstLine="567"/>
        <w:rPr>
          <w:rFonts w:ascii="Arial" w:hAnsi="Arial" w:cs="Arial"/>
          <w:lang w:val="id"/>
        </w:rPr>
      </w:pPr>
      <w:r w:rsidRPr="00B605FA">
        <w:rPr>
          <w:rFonts w:ascii="Arial" w:hAnsi="Arial" w:cs="Arial"/>
          <w:lang w:val="id"/>
        </w:rPr>
        <w:t>Kegiatan pengabdian diikuti oleh sejumlah 130 siswa. Sebagian besar siswa berjenis kelamin laki-laki dengan pebandingan siswa putra dan putri adalah 78:52 siswa dengan prosentase 60 % adalah laki laki Berdasarkan usia, siswa dapat dikelompokan dalam usia 12 tahun hingga 15 tahun dan diperoleh rerata usia siswa adalah 14 tahun .Gambaran karakteristik siswa dideskripsikan pada tabel 1</w:t>
      </w:r>
    </w:p>
    <w:p w:rsidR="00552150" w:rsidRDefault="00552150" w:rsidP="00153F41">
      <w:pPr>
        <w:pStyle w:val="IEEEParagraph"/>
        <w:spacing w:line="276" w:lineRule="auto"/>
        <w:ind w:firstLine="426"/>
        <w:jc w:val="center"/>
        <w:rPr>
          <w:rFonts w:ascii="Arial" w:hAnsi="Arial" w:cs="Arial"/>
          <w:b/>
        </w:rPr>
        <w:sectPr w:rsidR="00552150" w:rsidSect="00552150">
          <w:type w:val="continuous"/>
          <w:pgSz w:w="11906" w:h="16838" w:code="9"/>
          <w:pgMar w:top="1134" w:right="1701" w:bottom="1134" w:left="1701" w:header="454" w:footer="397" w:gutter="0"/>
          <w:cols w:num="2" w:space="238"/>
          <w:docGrid w:linePitch="360"/>
        </w:sectPr>
      </w:pPr>
    </w:p>
    <w:p w:rsidR="00153F41" w:rsidRPr="00B605FA" w:rsidRDefault="00153F41" w:rsidP="00153F41">
      <w:pPr>
        <w:pStyle w:val="IEEEParagraph"/>
        <w:spacing w:line="276" w:lineRule="auto"/>
        <w:ind w:firstLine="426"/>
        <w:jc w:val="center"/>
        <w:rPr>
          <w:rFonts w:ascii="Arial" w:hAnsi="Arial" w:cs="Arial"/>
          <w:lang w:val="fi-FI"/>
        </w:rPr>
      </w:pPr>
      <w:r w:rsidRPr="00B605FA">
        <w:rPr>
          <w:rFonts w:ascii="Arial" w:hAnsi="Arial" w:cs="Arial"/>
          <w:b/>
        </w:rPr>
        <w:t xml:space="preserve">Tabel </w:t>
      </w:r>
      <w:r w:rsidRPr="00B605FA">
        <w:rPr>
          <w:rFonts w:ascii="Arial" w:hAnsi="Arial" w:cs="Arial"/>
          <w:b/>
        </w:rPr>
        <w:fldChar w:fldCharType="begin"/>
      </w:r>
      <w:r w:rsidRPr="00B605FA">
        <w:rPr>
          <w:rFonts w:ascii="Arial" w:hAnsi="Arial" w:cs="Arial"/>
          <w:b/>
        </w:rPr>
        <w:instrText xml:space="preserve"> SEQ Fig. \* ARABIC  \* MERGEFORMAT </w:instrText>
      </w:r>
      <w:r w:rsidRPr="00B605FA">
        <w:rPr>
          <w:rFonts w:ascii="Arial" w:hAnsi="Arial" w:cs="Arial"/>
          <w:b/>
        </w:rPr>
        <w:fldChar w:fldCharType="separate"/>
      </w:r>
      <w:r w:rsidR="00001D6E">
        <w:rPr>
          <w:rFonts w:ascii="Arial" w:hAnsi="Arial" w:cs="Arial"/>
          <w:b/>
          <w:noProof/>
        </w:rPr>
        <w:t>1</w:t>
      </w:r>
      <w:r w:rsidRPr="00B605FA">
        <w:rPr>
          <w:rFonts w:ascii="Arial" w:hAnsi="Arial" w:cs="Arial"/>
          <w:b/>
          <w:noProof/>
        </w:rPr>
        <w:fldChar w:fldCharType="end"/>
      </w:r>
      <w:r w:rsidRPr="00B605FA">
        <w:rPr>
          <w:rFonts w:ascii="Arial" w:hAnsi="Arial" w:cs="Arial"/>
          <w:lang w:val="id-ID"/>
        </w:rPr>
        <w:t>. Karakteristik Peserta Pengabdian</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2"/>
        <w:gridCol w:w="2122"/>
        <w:gridCol w:w="1985"/>
      </w:tblGrid>
      <w:tr w:rsidR="00153F41" w:rsidRPr="00B605FA" w:rsidTr="00D26BB9">
        <w:tc>
          <w:tcPr>
            <w:tcW w:w="3622" w:type="dxa"/>
            <w:tcBorders>
              <w:top w:val="single" w:sz="4" w:space="0" w:color="auto"/>
              <w:bottom w:val="single" w:sz="4" w:space="0" w:color="auto"/>
            </w:tcBorders>
          </w:tcPr>
          <w:p w:rsidR="00153F41" w:rsidRPr="00B605FA" w:rsidRDefault="00153F41" w:rsidP="00D26BB9">
            <w:pPr>
              <w:pStyle w:val="BodyText"/>
              <w:rPr>
                <w:rFonts w:ascii="Arial" w:hAnsi="Arial" w:cs="Arial"/>
              </w:rPr>
            </w:pPr>
            <w:r w:rsidRPr="00B605FA">
              <w:rPr>
                <w:rFonts w:ascii="Arial" w:hAnsi="Arial" w:cs="Arial"/>
              </w:rPr>
              <w:t>KARAKTERISTIK</w:t>
            </w:r>
          </w:p>
        </w:tc>
        <w:tc>
          <w:tcPr>
            <w:tcW w:w="2122" w:type="dxa"/>
            <w:tcBorders>
              <w:top w:val="single" w:sz="4" w:space="0" w:color="auto"/>
              <w:bottom w:val="single" w:sz="4" w:space="0" w:color="auto"/>
            </w:tcBorders>
          </w:tcPr>
          <w:p w:rsidR="00153F41" w:rsidRPr="00B605FA" w:rsidRDefault="00153F41" w:rsidP="00D26BB9">
            <w:pPr>
              <w:pStyle w:val="BodyText"/>
              <w:rPr>
                <w:rFonts w:ascii="Arial" w:hAnsi="Arial" w:cs="Arial"/>
              </w:rPr>
            </w:pPr>
            <w:r w:rsidRPr="00B605FA">
              <w:rPr>
                <w:rFonts w:ascii="Arial" w:hAnsi="Arial" w:cs="Arial"/>
              </w:rPr>
              <w:t>JUMLAH</w:t>
            </w:r>
          </w:p>
        </w:tc>
        <w:tc>
          <w:tcPr>
            <w:tcW w:w="1985" w:type="dxa"/>
            <w:tcBorders>
              <w:top w:val="single" w:sz="4" w:space="0" w:color="auto"/>
              <w:bottom w:val="single" w:sz="4" w:space="0" w:color="auto"/>
            </w:tcBorders>
          </w:tcPr>
          <w:p w:rsidR="00153F41" w:rsidRPr="00B605FA" w:rsidRDefault="00153F41" w:rsidP="00D26BB9">
            <w:pPr>
              <w:pStyle w:val="BodyText"/>
              <w:rPr>
                <w:rFonts w:ascii="Arial" w:hAnsi="Arial" w:cs="Arial"/>
              </w:rPr>
            </w:pPr>
            <w:r w:rsidRPr="00B605FA">
              <w:rPr>
                <w:rFonts w:ascii="Arial" w:hAnsi="Arial" w:cs="Arial"/>
              </w:rPr>
              <w:t>PROSENTASE</w:t>
            </w:r>
          </w:p>
        </w:tc>
      </w:tr>
      <w:tr w:rsidR="00153F41" w:rsidRPr="00B605FA" w:rsidTr="00D26BB9">
        <w:tc>
          <w:tcPr>
            <w:tcW w:w="3622" w:type="dxa"/>
            <w:tcBorders>
              <w:top w:val="single" w:sz="4" w:space="0" w:color="auto"/>
            </w:tcBorders>
          </w:tcPr>
          <w:p w:rsidR="00153F41" w:rsidRPr="00B605FA" w:rsidRDefault="00153F41" w:rsidP="00D26BB9">
            <w:pPr>
              <w:pStyle w:val="BodyText"/>
              <w:rPr>
                <w:rFonts w:ascii="Arial" w:hAnsi="Arial" w:cs="Arial"/>
              </w:rPr>
            </w:pPr>
            <w:r w:rsidRPr="00B605FA">
              <w:rPr>
                <w:rFonts w:ascii="Arial" w:hAnsi="Arial" w:cs="Arial"/>
              </w:rPr>
              <w:t xml:space="preserve">Jenis </w:t>
            </w:r>
            <w:proofErr w:type="spellStart"/>
            <w:r w:rsidRPr="00B605FA">
              <w:rPr>
                <w:rFonts w:ascii="Arial" w:hAnsi="Arial" w:cs="Arial"/>
              </w:rPr>
              <w:t>Kelamin</w:t>
            </w:r>
            <w:proofErr w:type="spellEnd"/>
            <w:r w:rsidRPr="00B605FA">
              <w:rPr>
                <w:rFonts w:ascii="Arial" w:hAnsi="Arial" w:cs="Arial"/>
              </w:rPr>
              <w:t>:</w:t>
            </w:r>
          </w:p>
          <w:p w:rsidR="00153F41" w:rsidRPr="00B605FA" w:rsidRDefault="00153F41" w:rsidP="00D26BB9">
            <w:pPr>
              <w:pStyle w:val="BodyText"/>
              <w:widowControl w:val="0"/>
              <w:numPr>
                <w:ilvl w:val="0"/>
                <w:numId w:val="21"/>
              </w:numPr>
              <w:autoSpaceDE w:val="0"/>
              <w:autoSpaceDN w:val="0"/>
              <w:spacing w:after="0" w:line="360" w:lineRule="auto"/>
              <w:jc w:val="both"/>
              <w:rPr>
                <w:rFonts w:ascii="Arial" w:hAnsi="Arial" w:cs="Arial"/>
              </w:rPr>
            </w:pPr>
            <w:r w:rsidRPr="00B605FA">
              <w:rPr>
                <w:rFonts w:ascii="Arial" w:hAnsi="Arial" w:cs="Arial"/>
              </w:rPr>
              <w:t>Laki-</w:t>
            </w:r>
            <w:proofErr w:type="spellStart"/>
            <w:r w:rsidRPr="00B605FA">
              <w:rPr>
                <w:rFonts w:ascii="Arial" w:hAnsi="Arial" w:cs="Arial"/>
              </w:rPr>
              <w:t>laki</w:t>
            </w:r>
            <w:proofErr w:type="spellEnd"/>
          </w:p>
          <w:p w:rsidR="00153F41" w:rsidRPr="00B605FA" w:rsidRDefault="00153F41" w:rsidP="00D26BB9">
            <w:pPr>
              <w:pStyle w:val="BodyText"/>
              <w:widowControl w:val="0"/>
              <w:numPr>
                <w:ilvl w:val="0"/>
                <w:numId w:val="21"/>
              </w:numPr>
              <w:autoSpaceDE w:val="0"/>
              <w:autoSpaceDN w:val="0"/>
              <w:spacing w:after="0" w:line="360" w:lineRule="auto"/>
              <w:jc w:val="both"/>
              <w:rPr>
                <w:rFonts w:ascii="Arial" w:hAnsi="Arial" w:cs="Arial"/>
              </w:rPr>
            </w:pPr>
            <w:r w:rsidRPr="00B605FA">
              <w:rPr>
                <w:rFonts w:ascii="Arial" w:hAnsi="Arial" w:cs="Arial"/>
              </w:rPr>
              <w:t>Perempuan</w:t>
            </w:r>
          </w:p>
        </w:tc>
        <w:tc>
          <w:tcPr>
            <w:tcW w:w="2122" w:type="dxa"/>
            <w:tcBorders>
              <w:top w:val="single" w:sz="4" w:space="0" w:color="auto"/>
            </w:tcBorders>
          </w:tcPr>
          <w:p w:rsidR="00153F41" w:rsidRPr="00B605FA" w:rsidRDefault="00153F41" w:rsidP="00D26BB9">
            <w:pPr>
              <w:pStyle w:val="BodyText"/>
              <w:jc w:val="both"/>
              <w:rPr>
                <w:rFonts w:ascii="Arial" w:hAnsi="Arial" w:cs="Arial"/>
              </w:rPr>
            </w:pPr>
          </w:p>
          <w:p w:rsidR="00153F41" w:rsidRPr="00B605FA" w:rsidRDefault="00153F41" w:rsidP="00D26BB9">
            <w:pPr>
              <w:pStyle w:val="BodyText"/>
              <w:jc w:val="both"/>
              <w:rPr>
                <w:rFonts w:ascii="Arial" w:hAnsi="Arial" w:cs="Arial"/>
              </w:rPr>
            </w:pPr>
            <w:r w:rsidRPr="00B605FA">
              <w:rPr>
                <w:rFonts w:ascii="Arial" w:hAnsi="Arial" w:cs="Arial"/>
              </w:rPr>
              <w:t>98</w:t>
            </w:r>
          </w:p>
          <w:p w:rsidR="00153F41" w:rsidRPr="00B605FA" w:rsidRDefault="00153F41" w:rsidP="00D26BB9">
            <w:pPr>
              <w:pStyle w:val="BodyText"/>
              <w:jc w:val="both"/>
              <w:rPr>
                <w:rFonts w:ascii="Arial" w:hAnsi="Arial" w:cs="Arial"/>
              </w:rPr>
            </w:pPr>
            <w:r w:rsidRPr="00B605FA">
              <w:rPr>
                <w:rFonts w:ascii="Arial" w:hAnsi="Arial" w:cs="Arial"/>
              </w:rPr>
              <w:t>52</w:t>
            </w:r>
          </w:p>
          <w:p w:rsidR="00153F41" w:rsidRPr="00B605FA" w:rsidRDefault="00153F41" w:rsidP="00D26BB9">
            <w:pPr>
              <w:pStyle w:val="BodyText"/>
              <w:jc w:val="both"/>
              <w:rPr>
                <w:rFonts w:ascii="Arial" w:hAnsi="Arial" w:cs="Arial"/>
              </w:rPr>
            </w:pPr>
          </w:p>
        </w:tc>
        <w:tc>
          <w:tcPr>
            <w:tcW w:w="1985" w:type="dxa"/>
            <w:tcBorders>
              <w:top w:val="single" w:sz="4" w:space="0" w:color="auto"/>
            </w:tcBorders>
          </w:tcPr>
          <w:p w:rsidR="00153F41" w:rsidRPr="00B605FA" w:rsidRDefault="00153F41" w:rsidP="00D26BB9">
            <w:pPr>
              <w:pStyle w:val="BodyText"/>
              <w:jc w:val="both"/>
              <w:rPr>
                <w:rFonts w:ascii="Arial" w:hAnsi="Arial" w:cs="Arial"/>
              </w:rPr>
            </w:pPr>
          </w:p>
          <w:p w:rsidR="00153F41" w:rsidRPr="00B605FA" w:rsidRDefault="00153F41" w:rsidP="00D26BB9">
            <w:pPr>
              <w:pStyle w:val="BodyText"/>
              <w:jc w:val="both"/>
              <w:rPr>
                <w:rFonts w:ascii="Arial" w:hAnsi="Arial" w:cs="Arial"/>
              </w:rPr>
            </w:pPr>
            <w:r w:rsidRPr="00B605FA">
              <w:rPr>
                <w:rFonts w:ascii="Arial" w:hAnsi="Arial" w:cs="Arial"/>
              </w:rPr>
              <w:t>65,33</w:t>
            </w:r>
          </w:p>
          <w:p w:rsidR="00153F41" w:rsidRPr="00B605FA" w:rsidRDefault="00153F41" w:rsidP="00D26BB9">
            <w:pPr>
              <w:pStyle w:val="BodyText"/>
              <w:jc w:val="both"/>
              <w:rPr>
                <w:rFonts w:ascii="Arial" w:hAnsi="Arial" w:cs="Arial"/>
              </w:rPr>
            </w:pPr>
            <w:r w:rsidRPr="00B605FA">
              <w:rPr>
                <w:rFonts w:ascii="Arial" w:hAnsi="Arial" w:cs="Arial"/>
              </w:rPr>
              <w:t>34,67</w:t>
            </w:r>
          </w:p>
        </w:tc>
      </w:tr>
      <w:tr w:rsidR="00153F41" w:rsidRPr="00B605FA" w:rsidTr="00D26BB9">
        <w:tc>
          <w:tcPr>
            <w:tcW w:w="3622" w:type="dxa"/>
          </w:tcPr>
          <w:p w:rsidR="00153F41" w:rsidRPr="00B605FA" w:rsidRDefault="00153F41" w:rsidP="00D26BB9">
            <w:pPr>
              <w:pStyle w:val="BodyText"/>
              <w:rPr>
                <w:rFonts w:ascii="Arial" w:hAnsi="Arial" w:cs="Arial"/>
              </w:rPr>
            </w:pPr>
            <w:proofErr w:type="spellStart"/>
            <w:r w:rsidRPr="00B605FA">
              <w:rPr>
                <w:rFonts w:ascii="Arial" w:hAnsi="Arial" w:cs="Arial"/>
              </w:rPr>
              <w:t>Kelas</w:t>
            </w:r>
            <w:proofErr w:type="spellEnd"/>
          </w:p>
          <w:p w:rsidR="00153F41" w:rsidRPr="00B605FA" w:rsidRDefault="00153F41" w:rsidP="00D26BB9">
            <w:pPr>
              <w:pStyle w:val="BodyText"/>
              <w:widowControl w:val="0"/>
              <w:numPr>
                <w:ilvl w:val="0"/>
                <w:numId w:val="22"/>
              </w:numPr>
              <w:autoSpaceDE w:val="0"/>
              <w:autoSpaceDN w:val="0"/>
              <w:spacing w:after="0" w:line="360" w:lineRule="auto"/>
              <w:jc w:val="both"/>
              <w:rPr>
                <w:rFonts w:ascii="Arial" w:hAnsi="Arial" w:cs="Arial"/>
              </w:rPr>
            </w:pPr>
            <w:proofErr w:type="spellStart"/>
            <w:r w:rsidRPr="00B605FA">
              <w:rPr>
                <w:rFonts w:ascii="Arial" w:hAnsi="Arial" w:cs="Arial"/>
              </w:rPr>
              <w:t>Kelas</w:t>
            </w:r>
            <w:proofErr w:type="spellEnd"/>
            <w:r w:rsidRPr="00B605FA">
              <w:rPr>
                <w:rFonts w:ascii="Arial" w:hAnsi="Arial" w:cs="Arial"/>
              </w:rPr>
              <w:t xml:space="preserve"> 7</w:t>
            </w:r>
          </w:p>
          <w:p w:rsidR="00153F41" w:rsidRPr="00B605FA" w:rsidRDefault="00153F41" w:rsidP="00D26BB9">
            <w:pPr>
              <w:pStyle w:val="BodyText"/>
              <w:widowControl w:val="0"/>
              <w:numPr>
                <w:ilvl w:val="0"/>
                <w:numId w:val="22"/>
              </w:numPr>
              <w:autoSpaceDE w:val="0"/>
              <w:autoSpaceDN w:val="0"/>
              <w:spacing w:after="0" w:line="360" w:lineRule="auto"/>
              <w:jc w:val="both"/>
              <w:rPr>
                <w:rFonts w:ascii="Arial" w:hAnsi="Arial" w:cs="Arial"/>
              </w:rPr>
            </w:pPr>
            <w:proofErr w:type="spellStart"/>
            <w:r w:rsidRPr="00B605FA">
              <w:rPr>
                <w:rFonts w:ascii="Arial" w:hAnsi="Arial" w:cs="Arial"/>
              </w:rPr>
              <w:t>Kelas</w:t>
            </w:r>
            <w:proofErr w:type="spellEnd"/>
            <w:r w:rsidRPr="00B605FA">
              <w:rPr>
                <w:rFonts w:ascii="Arial" w:hAnsi="Arial" w:cs="Arial"/>
              </w:rPr>
              <w:t xml:space="preserve"> 8</w:t>
            </w:r>
          </w:p>
          <w:p w:rsidR="00153F41" w:rsidRPr="00B605FA" w:rsidRDefault="00153F41" w:rsidP="00D26BB9">
            <w:pPr>
              <w:pStyle w:val="BodyText"/>
              <w:widowControl w:val="0"/>
              <w:numPr>
                <w:ilvl w:val="0"/>
                <w:numId w:val="22"/>
              </w:numPr>
              <w:autoSpaceDE w:val="0"/>
              <w:autoSpaceDN w:val="0"/>
              <w:spacing w:after="0" w:line="360" w:lineRule="auto"/>
              <w:jc w:val="both"/>
              <w:rPr>
                <w:rFonts w:ascii="Arial" w:hAnsi="Arial" w:cs="Arial"/>
              </w:rPr>
            </w:pPr>
            <w:proofErr w:type="spellStart"/>
            <w:r w:rsidRPr="00B605FA">
              <w:rPr>
                <w:rFonts w:ascii="Arial" w:hAnsi="Arial" w:cs="Arial"/>
              </w:rPr>
              <w:t>Kelas</w:t>
            </w:r>
            <w:proofErr w:type="spellEnd"/>
            <w:r w:rsidRPr="00B605FA">
              <w:rPr>
                <w:rFonts w:ascii="Arial" w:hAnsi="Arial" w:cs="Arial"/>
              </w:rPr>
              <w:t xml:space="preserve"> 9</w:t>
            </w:r>
          </w:p>
        </w:tc>
        <w:tc>
          <w:tcPr>
            <w:tcW w:w="2122" w:type="dxa"/>
          </w:tcPr>
          <w:p w:rsidR="00153F41" w:rsidRPr="00B605FA" w:rsidRDefault="00153F41" w:rsidP="00D26BB9">
            <w:pPr>
              <w:pStyle w:val="BodyText"/>
              <w:jc w:val="both"/>
              <w:rPr>
                <w:rFonts w:ascii="Arial" w:hAnsi="Arial" w:cs="Arial"/>
              </w:rPr>
            </w:pPr>
          </w:p>
          <w:p w:rsidR="00153F41" w:rsidRPr="00B605FA" w:rsidRDefault="00153F41" w:rsidP="00D26BB9">
            <w:pPr>
              <w:pStyle w:val="BodyText"/>
              <w:jc w:val="both"/>
              <w:rPr>
                <w:rFonts w:ascii="Arial" w:hAnsi="Arial" w:cs="Arial"/>
              </w:rPr>
            </w:pPr>
            <w:r w:rsidRPr="00B605FA">
              <w:rPr>
                <w:rFonts w:ascii="Arial" w:hAnsi="Arial" w:cs="Arial"/>
              </w:rPr>
              <w:t>50</w:t>
            </w:r>
          </w:p>
          <w:p w:rsidR="00153F41" w:rsidRPr="00B605FA" w:rsidRDefault="00153F41" w:rsidP="00D26BB9">
            <w:pPr>
              <w:pStyle w:val="BodyText"/>
              <w:jc w:val="both"/>
              <w:rPr>
                <w:rFonts w:ascii="Arial" w:hAnsi="Arial" w:cs="Arial"/>
              </w:rPr>
            </w:pPr>
            <w:r w:rsidRPr="00B605FA">
              <w:rPr>
                <w:rFonts w:ascii="Arial" w:hAnsi="Arial" w:cs="Arial"/>
              </w:rPr>
              <w:t>36</w:t>
            </w:r>
          </w:p>
          <w:p w:rsidR="00153F41" w:rsidRPr="00B605FA" w:rsidRDefault="00153F41" w:rsidP="00D26BB9">
            <w:pPr>
              <w:pStyle w:val="BodyText"/>
              <w:jc w:val="both"/>
              <w:rPr>
                <w:rFonts w:ascii="Arial" w:hAnsi="Arial" w:cs="Arial"/>
              </w:rPr>
            </w:pPr>
            <w:r w:rsidRPr="00B605FA">
              <w:rPr>
                <w:rFonts w:ascii="Arial" w:hAnsi="Arial" w:cs="Arial"/>
              </w:rPr>
              <w:t>44</w:t>
            </w:r>
          </w:p>
        </w:tc>
        <w:tc>
          <w:tcPr>
            <w:tcW w:w="1985" w:type="dxa"/>
          </w:tcPr>
          <w:p w:rsidR="00153F41" w:rsidRPr="00B605FA" w:rsidRDefault="00153F41" w:rsidP="00D26BB9">
            <w:pPr>
              <w:pStyle w:val="BodyText"/>
              <w:jc w:val="both"/>
              <w:rPr>
                <w:rFonts w:ascii="Arial" w:hAnsi="Arial" w:cs="Arial"/>
              </w:rPr>
            </w:pPr>
          </w:p>
          <w:p w:rsidR="00153F41" w:rsidRPr="00B605FA" w:rsidRDefault="00153F41" w:rsidP="00D26BB9">
            <w:pPr>
              <w:pStyle w:val="BodyText"/>
              <w:jc w:val="both"/>
              <w:rPr>
                <w:rFonts w:ascii="Arial" w:hAnsi="Arial" w:cs="Arial"/>
              </w:rPr>
            </w:pPr>
            <w:r w:rsidRPr="00B605FA">
              <w:rPr>
                <w:rFonts w:ascii="Arial" w:hAnsi="Arial" w:cs="Arial"/>
              </w:rPr>
              <w:t>38,5</w:t>
            </w:r>
          </w:p>
          <w:p w:rsidR="00153F41" w:rsidRPr="00B605FA" w:rsidRDefault="00153F41" w:rsidP="00D26BB9">
            <w:pPr>
              <w:pStyle w:val="BodyText"/>
              <w:jc w:val="both"/>
              <w:rPr>
                <w:rFonts w:ascii="Arial" w:hAnsi="Arial" w:cs="Arial"/>
              </w:rPr>
            </w:pPr>
            <w:r w:rsidRPr="00B605FA">
              <w:rPr>
                <w:rFonts w:ascii="Arial" w:hAnsi="Arial" w:cs="Arial"/>
              </w:rPr>
              <w:t>27,7</w:t>
            </w:r>
          </w:p>
          <w:p w:rsidR="00153F41" w:rsidRPr="00B605FA" w:rsidRDefault="00153F41" w:rsidP="00D26BB9">
            <w:pPr>
              <w:pStyle w:val="BodyText"/>
              <w:jc w:val="both"/>
              <w:rPr>
                <w:rFonts w:ascii="Arial" w:hAnsi="Arial" w:cs="Arial"/>
              </w:rPr>
            </w:pPr>
            <w:r w:rsidRPr="00B605FA">
              <w:rPr>
                <w:rFonts w:ascii="Arial" w:hAnsi="Arial" w:cs="Arial"/>
              </w:rPr>
              <w:t>34,8</w:t>
            </w:r>
          </w:p>
        </w:tc>
      </w:tr>
    </w:tbl>
    <w:p w:rsidR="00153F41" w:rsidRDefault="00153F41" w:rsidP="009A41BA">
      <w:pPr>
        <w:pStyle w:val="IEEEParagraph"/>
        <w:ind w:left="426" w:firstLine="0"/>
        <w:rPr>
          <w:rFonts w:ascii="Arial" w:hAnsi="Arial" w:cs="Arial"/>
          <w:bCs/>
          <w:lang w:val="id"/>
        </w:rPr>
      </w:pPr>
      <w:r>
        <w:rPr>
          <w:rFonts w:ascii="Arial" w:hAnsi="Arial" w:cs="Arial"/>
          <w:bCs/>
          <w:lang w:val="id"/>
        </w:rPr>
        <w:t>Berdasarkan tabel dapat dijelaskan sebagian besar sasaran berjenis kelamin laki-laki yaitu 65,33 % dengan kelompok usia rata-rata 14 tahun.</w:t>
      </w:r>
    </w:p>
    <w:p w:rsidR="00153F41" w:rsidRPr="00B605FA" w:rsidRDefault="00153F41" w:rsidP="00153F41">
      <w:pPr>
        <w:pStyle w:val="IEEEParagraph"/>
        <w:ind w:left="284" w:firstLine="142"/>
        <w:rPr>
          <w:rFonts w:ascii="Arial" w:hAnsi="Arial" w:cs="Arial"/>
          <w:bCs/>
          <w:lang w:val="id"/>
        </w:rPr>
      </w:pPr>
    </w:p>
    <w:p w:rsidR="00552150" w:rsidRDefault="00552150" w:rsidP="00153F41">
      <w:pPr>
        <w:pStyle w:val="IEEEParagraph"/>
        <w:ind w:left="426" w:firstLine="567"/>
        <w:rPr>
          <w:rFonts w:ascii="Arial" w:hAnsi="Arial" w:cs="Arial"/>
          <w:bCs/>
          <w:lang w:val="id"/>
        </w:rPr>
        <w:sectPr w:rsidR="00552150" w:rsidSect="00B47460">
          <w:type w:val="continuous"/>
          <w:pgSz w:w="11906" w:h="16838" w:code="9"/>
          <w:pgMar w:top="1134" w:right="1701" w:bottom="1134" w:left="1701" w:header="454" w:footer="397" w:gutter="0"/>
          <w:cols w:space="238"/>
          <w:docGrid w:linePitch="360"/>
        </w:sectPr>
      </w:pPr>
    </w:p>
    <w:p w:rsidR="00153F41" w:rsidRPr="00B605FA" w:rsidRDefault="00153F41" w:rsidP="00153F41">
      <w:pPr>
        <w:pStyle w:val="IEEEParagraph"/>
        <w:ind w:left="426" w:firstLine="567"/>
        <w:rPr>
          <w:rFonts w:ascii="Arial" w:hAnsi="Arial" w:cs="Arial"/>
          <w:bCs/>
          <w:lang w:val="id"/>
        </w:rPr>
      </w:pPr>
      <w:r w:rsidRPr="00B605FA">
        <w:rPr>
          <w:rFonts w:ascii="Arial" w:hAnsi="Arial" w:cs="Arial"/>
          <w:bCs/>
          <w:lang w:val="id"/>
        </w:rPr>
        <w:t xml:space="preserve">Pengabdian upaya pencegahan pergaulan bebas melalui edukasi perilaku hidup bersih dan sehat dapat meningkatkan pengetahuan dan sikap peserta dalam mencegah pergaulan bebas. Hal ini terbukti dari hasil evaluasi kegiatan baik evaluasi verbal saat pelaksanaan edukasi ataupun melalui evaluasi tertulis melalui kuesioner pencegahan pergaulan bebas. Secara verbal peserta didik telah dapat menjelaskan kembali tentang apa itu pergaulan bebas, penyebab, klasifikasi dan dampaknya. Selain itu peserta pengabdian juga mampu </w:t>
      </w:r>
      <w:r w:rsidRPr="00B605FA">
        <w:rPr>
          <w:rFonts w:ascii="Arial" w:hAnsi="Arial" w:cs="Arial"/>
          <w:bCs/>
          <w:lang w:val="id"/>
        </w:rPr>
        <w:t>menjelaskan kembali tentang pengertian perilaku hidup bersih dan sehat, contoh perilaku hidup bersih, perilaku hidup sehat termasuk bijak dalam menggunakan medi sosial. Hasil evaluasi melalui kuesioner menunjukan bahwa peserta pelatihan sudah menerapkan perilaku hidup bersih dan sehat dalam lingkungan asrama ataupun di rumah. Gambaran perilaku hidup bersih dan sehat pada peserta diuraikan pada tabel 2 berikut</w:t>
      </w:r>
      <w:r>
        <w:rPr>
          <w:rFonts w:ascii="Arial" w:hAnsi="Arial" w:cs="Arial"/>
          <w:bCs/>
          <w:lang w:val="id"/>
        </w:rPr>
        <w:t>:</w:t>
      </w:r>
    </w:p>
    <w:p w:rsidR="00552150" w:rsidRDefault="00552150" w:rsidP="00153F41">
      <w:pPr>
        <w:pStyle w:val="IEEEParagraph"/>
        <w:jc w:val="center"/>
        <w:rPr>
          <w:rFonts w:ascii="Arial" w:hAnsi="Arial" w:cs="Arial"/>
          <w:b/>
        </w:rPr>
      </w:pPr>
    </w:p>
    <w:p w:rsidR="00552150" w:rsidRDefault="00552150" w:rsidP="00153F41">
      <w:pPr>
        <w:pStyle w:val="IEEEParagraph"/>
        <w:jc w:val="center"/>
        <w:rPr>
          <w:rFonts w:ascii="Arial" w:hAnsi="Arial" w:cs="Arial"/>
          <w:b/>
        </w:rPr>
      </w:pPr>
    </w:p>
    <w:p w:rsidR="00552150" w:rsidRDefault="00552150" w:rsidP="00153F41">
      <w:pPr>
        <w:pStyle w:val="IEEEParagraph"/>
        <w:jc w:val="center"/>
        <w:rPr>
          <w:rFonts w:ascii="Arial" w:hAnsi="Arial" w:cs="Arial"/>
          <w:b/>
        </w:rPr>
      </w:pPr>
    </w:p>
    <w:p w:rsidR="00552150" w:rsidRDefault="00552150" w:rsidP="00153F41">
      <w:pPr>
        <w:pStyle w:val="IEEEParagraph"/>
        <w:jc w:val="center"/>
        <w:rPr>
          <w:rFonts w:ascii="Arial" w:hAnsi="Arial" w:cs="Arial"/>
          <w:b/>
        </w:rPr>
        <w:sectPr w:rsidR="00552150" w:rsidSect="00552150">
          <w:type w:val="continuous"/>
          <w:pgSz w:w="11906" w:h="16838" w:code="9"/>
          <w:pgMar w:top="1134" w:right="1701" w:bottom="1134" w:left="1701" w:header="454" w:footer="397" w:gutter="0"/>
          <w:cols w:num="2" w:space="238"/>
          <w:docGrid w:linePitch="360"/>
        </w:sectPr>
      </w:pPr>
    </w:p>
    <w:p w:rsidR="00205BCE" w:rsidRDefault="00205BCE" w:rsidP="00153F41">
      <w:pPr>
        <w:pStyle w:val="IEEEParagraph"/>
        <w:jc w:val="center"/>
        <w:rPr>
          <w:rFonts w:ascii="Arial" w:hAnsi="Arial" w:cs="Arial"/>
          <w:b/>
        </w:rPr>
      </w:pPr>
    </w:p>
    <w:p w:rsidR="00153F41" w:rsidRPr="00B605FA" w:rsidRDefault="00153F41" w:rsidP="00153F41">
      <w:pPr>
        <w:pStyle w:val="IEEEParagraph"/>
        <w:jc w:val="center"/>
        <w:rPr>
          <w:rFonts w:ascii="Arial" w:hAnsi="Arial" w:cs="Arial"/>
          <w:lang w:val="id-ID"/>
        </w:rPr>
      </w:pPr>
      <w:r w:rsidRPr="00B605FA">
        <w:rPr>
          <w:rFonts w:ascii="Arial" w:hAnsi="Arial" w:cs="Arial"/>
          <w:b/>
        </w:rPr>
        <w:lastRenderedPageBreak/>
        <w:t>Tabel 2</w:t>
      </w:r>
      <w:r w:rsidRPr="00B605FA">
        <w:rPr>
          <w:rFonts w:ascii="Arial" w:hAnsi="Arial" w:cs="Arial"/>
          <w:lang w:val="id-ID"/>
        </w:rPr>
        <w:t>. Karakteristik PHBS pada S</w:t>
      </w:r>
      <w:r w:rsidR="009A41BA">
        <w:rPr>
          <w:rFonts w:ascii="Arial" w:hAnsi="Arial" w:cs="Arial"/>
          <w:lang w:val="id-ID"/>
        </w:rPr>
        <w:t>i</w:t>
      </w:r>
      <w:r w:rsidRPr="00B605FA">
        <w:rPr>
          <w:rFonts w:ascii="Arial" w:hAnsi="Arial" w:cs="Arial"/>
          <w:lang w:val="id-ID"/>
        </w:rPr>
        <w:t>swa</w:t>
      </w:r>
    </w:p>
    <w:tbl>
      <w:tblPr>
        <w:tblStyle w:val="TableGrid"/>
        <w:tblW w:w="0" w:type="auto"/>
        <w:tblInd w:w="426" w:type="dxa"/>
        <w:tblLook w:val="04A0" w:firstRow="1" w:lastRow="0" w:firstColumn="1" w:lastColumn="0" w:noHBand="0" w:noVBand="1"/>
      </w:tblPr>
      <w:tblGrid>
        <w:gridCol w:w="576"/>
        <w:gridCol w:w="4712"/>
        <w:gridCol w:w="1390"/>
        <w:gridCol w:w="1390"/>
      </w:tblGrid>
      <w:tr w:rsidR="00153F41" w:rsidRPr="00B605FA" w:rsidTr="00D26BB9">
        <w:tc>
          <w:tcPr>
            <w:tcW w:w="0" w:type="auto"/>
          </w:tcPr>
          <w:p w:rsidR="00153F41" w:rsidRPr="00B605FA" w:rsidRDefault="00153F41" w:rsidP="00D26BB9">
            <w:pPr>
              <w:pStyle w:val="IEEEParagraph"/>
              <w:ind w:firstLine="0"/>
              <w:rPr>
                <w:rFonts w:ascii="Arial" w:hAnsi="Arial" w:cs="Arial"/>
                <w:b/>
                <w:bCs/>
                <w:lang w:val="id"/>
              </w:rPr>
            </w:pPr>
            <w:bookmarkStart w:id="0" w:name="_Hlk219117692"/>
            <w:r w:rsidRPr="00B605FA">
              <w:rPr>
                <w:rFonts w:ascii="Arial" w:hAnsi="Arial" w:cs="Arial"/>
                <w:b/>
                <w:bCs/>
                <w:lang w:val="id"/>
              </w:rPr>
              <w:t>NO</w:t>
            </w:r>
          </w:p>
        </w:tc>
        <w:tc>
          <w:tcPr>
            <w:tcW w:w="0" w:type="auto"/>
          </w:tcPr>
          <w:p w:rsidR="00153F41" w:rsidRPr="00B605FA" w:rsidRDefault="00153F41" w:rsidP="00D26BB9">
            <w:pPr>
              <w:pStyle w:val="IEEEParagraph"/>
              <w:rPr>
                <w:rFonts w:ascii="Arial" w:hAnsi="Arial" w:cs="Arial"/>
                <w:b/>
                <w:bCs/>
                <w:lang w:val="id"/>
              </w:rPr>
            </w:pPr>
            <w:r w:rsidRPr="00B605FA">
              <w:rPr>
                <w:rFonts w:ascii="Arial" w:hAnsi="Arial" w:cs="Arial"/>
                <w:b/>
                <w:bCs/>
                <w:lang w:val="id"/>
              </w:rPr>
              <w:t>KARAKTERISTIK</w:t>
            </w:r>
          </w:p>
        </w:tc>
        <w:tc>
          <w:tcPr>
            <w:tcW w:w="0" w:type="auto"/>
          </w:tcPr>
          <w:p w:rsidR="00153F41" w:rsidRPr="00B605FA" w:rsidRDefault="00153F41" w:rsidP="00D26BB9">
            <w:pPr>
              <w:pStyle w:val="IEEEParagraph"/>
              <w:ind w:firstLine="0"/>
              <w:rPr>
                <w:rFonts w:ascii="Arial" w:hAnsi="Arial" w:cs="Arial"/>
                <w:b/>
                <w:bCs/>
                <w:lang w:val="id"/>
              </w:rPr>
            </w:pPr>
            <w:r w:rsidRPr="00B605FA">
              <w:rPr>
                <w:rFonts w:ascii="Arial" w:hAnsi="Arial" w:cs="Arial"/>
                <w:b/>
                <w:bCs/>
                <w:lang w:val="id"/>
              </w:rPr>
              <w:t>SEBELUM</w:t>
            </w:r>
          </w:p>
        </w:tc>
        <w:tc>
          <w:tcPr>
            <w:tcW w:w="0" w:type="auto"/>
          </w:tcPr>
          <w:p w:rsidR="00153F41" w:rsidRPr="00B605FA" w:rsidRDefault="00153F41" w:rsidP="00D26BB9">
            <w:pPr>
              <w:pStyle w:val="IEEEParagraph"/>
              <w:ind w:firstLine="0"/>
              <w:rPr>
                <w:rFonts w:ascii="Arial" w:hAnsi="Arial" w:cs="Arial"/>
                <w:b/>
                <w:bCs/>
                <w:lang w:val="id"/>
              </w:rPr>
            </w:pPr>
            <w:r w:rsidRPr="00B605FA">
              <w:rPr>
                <w:rFonts w:ascii="Arial" w:hAnsi="Arial" w:cs="Arial"/>
                <w:b/>
                <w:bCs/>
                <w:lang w:val="id"/>
              </w:rPr>
              <w:t>SESUDAH</w:t>
            </w:r>
          </w:p>
        </w:tc>
      </w:tr>
      <w:tr w:rsidR="00153F41" w:rsidRPr="00B605FA" w:rsidTr="00D26BB9">
        <w:tc>
          <w:tcPr>
            <w:tcW w:w="0" w:type="auto"/>
            <w:vMerge w:val="restart"/>
          </w:tcPr>
          <w:p w:rsidR="00153F41" w:rsidRPr="00B605FA" w:rsidRDefault="00153F41" w:rsidP="00D26BB9">
            <w:pPr>
              <w:pStyle w:val="IEEEParagraph"/>
              <w:rPr>
                <w:rFonts w:ascii="Arial" w:hAnsi="Arial" w:cs="Arial"/>
                <w:bCs/>
                <w:lang w:val="id"/>
              </w:rPr>
            </w:pPr>
            <w:r w:rsidRPr="00B605FA">
              <w:rPr>
                <w:rFonts w:ascii="Arial" w:hAnsi="Arial" w:cs="Arial"/>
                <w:bCs/>
                <w:lang w:val="id"/>
              </w:rPr>
              <w:t>1</w:t>
            </w:r>
          </w:p>
        </w:tc>
        <w:tc>
          <w:tcPr>
            <w:tcW w:w="0" w:type="auto"/>
          </w:tcPr>
          <w:p w:rsidR="00153F41" w:rsidRPr="00B605FA" w:rsidRDefault="00153F41" w:rsidP="00153F41">
            <w:pPr>
              <w:pStyle w:val="IEEEParagraph"/>
              <w:ind w:firstLine="0"/>
              <w:rPr>
                <w:rFonts w:ascii="Arial" w:hAnsi="Arial" w:cs="Arial"/>
                <w:bCs/>
                <w:lang w:val="id"/>
              </w:rPr>
            </w:pPr>
            <w:r w:rsidRPr="00B605FA">
              <w:rPr>
                <w:rFonts w:ascii="Arial" w:hAnsi="Arial" w:cs="Arial"/>
                <w:bCs/>
                <w:lang w:val="id"/>
              </w:rPr>
              <w:t>Kebersihan perorangan</w:t>
            </w:r>
          </w:p>
        </w:tc>
        <w:tc>
          <w:tcPr>
            <w:tcW w:w="0" w:type="auto"/>
            <w:vAlign w:val="center"/>
          </w:tcPr>
          <w:p w:rsidR="00153F41" w:rsidRPr="00B605FA" w:rsidRDefault="00153F41" w:rsidP="00D26BB9">
            <w:pPr>
              <w:pStyle w:val="IEEEParagraph"/>
              <w:rPr>
                <w:rFonts w:ascii="Arial" w:hAnsi="Arial" w:cs="Arial"/>
                <w:bCs/>
                <w:lang w:val="id"/>
              </w:rPr>
            </w:pPr>
          </w:p>
        </w:tc>
        <w:tc>
          <w:tcPr>
            <w:tcW w:w="0" w:type="auto"/>
            <w:vAlign w:val="center"/>
          </w:tcPr>
          <w:p w:rsidR="00153F41" w:rsidRPr="00B605FA" w:rsidRDefault="00153F41" w:rsidP="00D26BB9">
            <w:pPr>
              <w:pStyle w:val="IEEEParagraph"/>
              <w:ind w:firstLine="0"/>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3"/>
              </w:numPr>
              <w:ind w:left="451"/>
              <w:rPr>
                <w:rFonts w:ascii="Arial" w:hAnsi="Arial" w:cs="Arial"/>
                <w:bCs/>
                <w:lang w:val="id"/>
              </w:rPr>
            </w:pPr>
            <w:r w:rsidRPr="00B605FA">
              <w:rPr>
                <w:rFonts w:ascii="Arial" w:hAnsi="Arial" w:cs="Arial"/>
                <w:bCs/>
                <w:lang w:val="id"/>
              </w:rPr>
              <w:t>Memotong kuku setiap pekan</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80</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87,5</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3"/>
              </w:numPr>
              <w:ind w:left="451"/>
              <w:rPr>
                <w:rFonts w:ascii="Arial" w:hAnsi="Arial" w:cs="Arial"/>
                <w:bCs/>
                <w:lang w:val="id"/>
              </w:rPr>
            </w:pPr>
            <w:r w:rsidRPr="00B605FA">
              <w:rPr>
                <w:rFonts w:ascii="Arial" w:hAnsi="Arial" w:cs="Arial"/>
                <w:bCs/>
                <w:lang w:val="id"/>
              </w:rPr>
              <w:t>Mandi 2 kali sehari</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85,2</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92,7</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3"/>
              </w:numPr>
              <w:ind w:left="451"/>
              <w:rPr>
                <w:rFonts w:ascii="Arial" w:hAnsi="Arial" w:cs="Arial"/>
                <w:bCs/>
                <w:lang w:val="id"/>
              </w:rPr>
            </w:pPr>
            <w:r w:rsidRPr="00B605FA">
              <w:rPr>
                <w:rFonts w:ascii="Arial" w:hAnsi="Arial" w:cs="Arial"/>
                <w:bCs/>
                <w:lang w:val="id"/>
              </w:rPr>
              <w:t>Gosok gigi sebelum tidur</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85</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91,7</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3"/>
              </w:numPr>
              <w:ind w:left="451"/>
              <w:rPr>
                <w:rFonts w:ascii="Arial" w:hAnsi="Arial" w:cs="Arial"/>
                <w:bCs/>
                <w:lang w:val="id"/>
              </w:rPr>
            </w:pPr>
            <w:r w:rsidRPr="00B605FA">
              <w:rPr>
                <w:rFonts w:ascii="Arial" w:hAnsi="Arial" w:cs="Arial"/>
                <w:bCs/>
                <w:lang w:val="id"/>
              </w:rPr>
              <w:t>Keramas 1 pekan sekali</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47</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47,4</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3"/>
              </w:numPr>
              <w:ind w:left="451"/>
              <w:rPr>
                <w:rFonts w:ascii="Arial" w:hAnsi="Arial" w:cs="Arial"/>
                <w:bCs/>
                <w:lang w:val="id"/>
              </w:rPr>
            </w:pPr>
            <w:r w:rsidRPr="00B605FA">
              <w:rPr>
                <w:rFonts w:ascii="Arial" w:hAnsi="Arial" w:cs="Arial"/>
                <w:bCs/>
                <w:lang w:val="id"/>
              </w:rPr>
              <w:t>Berganti pakaian setiap habis mandi</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95,1</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98,2</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3"/>
              </w:numPr>
              <w:ind w:left="451"/>
              <w:rPr>
                <w:rFonts w:ascii="Arial" w:hAnsi="Arial" w:cs="Arial"/>
                <w:bCs/>
                <w:lang w:val="id"/>
              </w:rPr>
            </w:pPr>
            <w:r w:rsidRPr="00B605FA">
              <w:rPr>
                <w:rFonts w:ascii="Arial" w:hAnsi="Arial" w:cs="Arial"/>
                <w:bCs/>
                <w:lang w:val="id"/>
              </w:rPr>
              <w:t>Cuci tangan pakai sabun bila tangan kotor</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70,3</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87,2</w:t>
            </w:r>
          </w:p>
        </w:tc>
      </w:tr>
      <w:tr w:rsidR="00153F41" w:rsidRPr="00B605FA" w:rsidTr="00D26BB9">
        <w:tc>
          <w:tcPr>
            <w:tcW w:w="0" w:type="auto"/>
            <w:vMerge w:val="restart"/>
          </w:tcPr>
          <w:p w:rsidR="00153F41" w:rsidRPr="00B605FA" w:rsidRDefault="00153F41" w:rsidP="00D26BB9">
            <w:pPr>
              <w:pStyle w:val="IEEEParagraph"/>
              <w:rPr>
                <w:rFonts w:ascii="Arial" w:hAnsi="Arial" w:cs="Arial"/>
                <w:bCs/>
                <w:lang w:val="id"/>
              </w:rPr>
            </w:pPr>
            <w:r w:rsidRPr="00B605FA">
              <w:rPr>
                <w:rFonts w:ascii="Arial" w:hAnsi="Arial" w:cs="Arial"/>
                <w:bCs/>
                <w:lang w:val="id"/>
              </w:rPr>
              <w:t>2</w:t>
            </w:r>
          </w:p>
        </w:tc>
        <w:tc>
          <w:tcPr>
            <w:tcW w:w="0" w:type="auto"/>
          </w:tcPr>
          <w:p w:rsidR="00153F41" w:rsidRPr="00B605FA" w:rsidRDefault="00153F41" w:rsidP="00153F41">
            <w:pPr>
              <w:pStyle w:val="IEEEParagraph"/>
              <w:ind w:firstLine="0"/>
              <w:rPr>
                <w:rFonts w:ascii="Arial" w:hAnsi="Arial" w:cs="Arial"/>
                <w:bCs/>
                <w:lang w:val="id"/>
              </w:rPr>
            </w:pPr>
            <w:r w:rsidRPr="00B605FA">
              <w:rPr>
                <w:rFonts w:ascii="Arial" w:hAnsi="Arial" w:cs="Arial"/>
                <w:bCs/>
                <w:lang w:val="id"/>
              </w:rPr>
              <w:t>Kebersihan lingkungan</w:t>
            </w: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4"/>
              </w:numPr>
              <w:ind w:left="451"/>
              <w:rPr>
                <w:rFonts w:ascii="Arial" w:hAnsi="Arial" w:cs="Arial"/>
                <w:bCs/>
                <w:lang w:val="id"/>
              </w:rPr>
            </w:pPr>
            <w:r w:rsidRPr="00B605FA">
              <w:rPr>
                <w:rFonts w:ascii="Arial" w:hAnsi="Arial" w:cs="Arial"/>
                <w:bCs/>
                <w:lang w:val="id"/>
              </w:rPr>
              <w:t>Kamar/ Asrama bersih</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75</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87,2</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4"/>
              </w:numPr>
              <w:ind w:left="451"/>
              <w:rPr>
                <w:rFonts w:ascii="Arial" w:hAnsi="Arial" w:cs="Arial"/>
                <w:bCs/>
                <w:lang w:val="id"/>
              </w:rPr>
            </w:pPr>
            <w:r w:rsidRPr="00B605FA">
              <w:rPr>
                <w:rFonts w:ascii="Arial" w:hAnsi="Arial" w:cs="Arial"/>
                <w:bCs/>
                <w:lang w:val="id"/>
              </w:rPr>
              <w:t>Membuang sampah pada tempatnya</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98</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99,2</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4"/>
              </w:numPr>
              <w:ind w:left="451"/>
              <w:rPr>
                <w:rFonts w:ascii="Arial" w:hAnsi="Arial" w:cs="Arial"/>
                <w:bCs/>
                <w:lang w:val="id"/>
              </w:rPr>
            </w:pPr>
            <w:r w:rsidRPr="00B605FA">
              <w:rPr>
                <w:rFonts w:ascii="Arial" w:hAnsi="Arial" w:cs="Arial"/>
                <w:bCs/>
                <w:lang w:val="id"/>
              </w:rPr>
              <w:t>Mengganti sprei setiap pekan</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40</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40,4</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4"/>
              </w:numPr>
              <w:ind w:left="451"/>
              <w:rPr>
                <w:rFonts w:ascii="Arial" w:hAnsi="Arial" w:cs="Arial"/>
                <w:bCs/>
                <w:lang w:val="id"/>
              </w:rPr>
            </w:pPr>
            <w:r w:rsidRPr="00B605FA">
              <w:rPr>
                <w:rFonts w:ascii="Arial" w:hAnsi="Arial" w:cs="Arial"/>
                <w:bCs/>
                <w:lang w:val="id"/>
              </w:rPr>
              <w:t>Kebersihan ruang belajar</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82,2</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90,2</w:t>
            </w:r>
          </w:p>
        </w:tc>
      </w:tr>
      <w:tr w:rsidR="00153F41" w:rsidRPr="00B605FA" w:rsidTr="00D26BB9">
        <w:tc>
          <w:tcPr>
            <w:tcW w:w="0" w:type="auto"/>
            <w:vMerge w:val="restart"/>
          </w:tcPr>
          <w:p w:rsidR="00153F41" w:rsidRPr="00B605FA" w:rsidRDefault="00153F41" w:rsidP="00D26BB9">
            <w:pPr>
              <w:pStyle w:val="IEEEParagraph"/>
              <w:rPr>
                <w:rFonts w:ascii="Arial" w:hAnsi="Arial" w:cs="Arial"/>
                <w:bCs/>
                <w:lang w:val="id"/>
              </w:rPr>
            </w:pPr>
            <w:r w:rsidRPr="00B605FA">
              <w:rPr>
                <w:rFonts w:ascii="Arial" w:hAnsi="Arial" w:cs="Arial"/>
                <w:bCs/>
                <w:lang w:val="id"/>
              </w:rPr>
              <w:t>3</w:t>
            </w:r>
          </w:p>
        </w:tc>
        <w:tc>
          <w:tcPr>
            <w:tcW w:w="0" w:type="auto"/>
          </w:tcPr>
          <w:p w:rsidR="00153F41" w:rsidRPr="00B605FA" w:rsidRDefault="00153F41" w:rsidP="00153F41">
            <w:pPr>
              <w:pStyle w:val="IEEEParagraph"/>
              <w:ind w:firstLine="0"/>
              <w:rPr>
                <w:rFonts w:ascii="Arial" w:hAnsi="Arial" w:cs="Arial"/>
                <w:bCs/>
                <w:lang w:val="id"/>
              </w:rPr>
            </w:pPr>
            <w:r w:rsidRPr="00B605FA">
              <w:rPr>
                <w:rFonts w:ascii="Arial" w:hAnsi="Arial" w:cs="Arial"/>
                <w:bCs/>
                <w:lang w:val="id"/>
              </w:rPr>
              <w:t>Aktivitas dan Olah raga</w:t>
            </w: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5"/>
              </w:numPr>
              <w:ind w:left="451"/>
              <w:rPr>
                <w:rFonts w:ascii="Arial" w:hAnsi="Arial" w:cs="Arial"/>
                <w:bCs/>
                <w:lang w:val="id"/>
              </w:rPr>
            </w:pPr>
            <w:r w:rsidRPr="00B605FA">
              <w:rPr>
                <w:rFonts w:ascii="Arial" w:hAnsi="Arial" w:cs="Arial"/>
                <w:bCs/>
                <w:lang w:val="id"/>
              </w:rPr>
              <w:t>Membantu pekerjaan orangtua</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96</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97,5</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5"/>
              </w:numPr>
              <w:ind w:left="451"/>
              <w:rPr>
                <w:rFonts w:ascii="Arial" w:hAnsi="Arial" w:cs="Arial"/>
                <w:bCs/>
                <w:lang w:val="id"/>
              </w:rPr>
            </w:pPr>
            <w:r w:rsidRPr="00B605FA">
              <w:rPr>
                <w:rFonts w:ascii="Arial" w:hAnsi="Arial" w:cs="Arial"/>
                <w:bCs/>
                <w:lang w:val="id"/>
              </w:rPr>
              <w:t>Olah raga 30 menit sehari</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60,1</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74,9</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5"/>
              </w:numPr>
              <w:ind w:left="451"/>
              <w:rPr>
                <w:rFonts w:ascii="Arial" w:hAnsi="Arial" w:cs="Arial"/>
                <w:bCs/>
                <w:lang w:val="id"/>
              </w:rPr>
            </w:pPr>
            <w:r w:rsidRPr="00B605FA">
              <w:rPr>
                <w:rFonts w:ascii="Arial" w:hAnsi="Arial" w:cs="Arial"/>
                <w:bCs/>
                <w:lang w:val="id"/>
              </w:rPr>
              <w:t>Olah raga 5 kali sepekan</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38</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48,6</w:t>
            </w:r>
          </w:p>
        </w:tc>
      </w:tr>
      <w:tr w:rsidR="00153F41" w:rsidRPr="00B605FA" w:rsidTr="00D26BB9">
        <w:tc>
          <w:tcPr>
            <w:tcW w:w="0" w:type="auto"/>
            <w:vMerge w:val="restart"/>
          </w:tcPr>
          <w:p w:rsidR="00153F41" w:rsidRPr="00B605FA" w:rsidRDefault="00153F41" w:rsidP="00D26BB9">
            <w:pPr>
              <w:pStyle w:val="IEEEParagraph"/>
              <w:rPr>
                <w:rFonts w:ascii="Arial" w:hAnsi="Arial" w:cs="Arial"/>
                <w:bCs/>
                <w:lang w:val="id"/>
              </w:rPr>
            </w:pPr>
            <w:r w:rsidRPr="00B605FA">
              <w:rPr>
                <w:rFonts w:ascii="Arial" w:hAnsi="Arial" w:cs="Arial"/>
                <w:bCs/>
                <w:lang w:val="id"/>
              </w:rPr>
              <w:t>4</w:t>
            </w:r>
          </w:p>
        </w:tc>
        <w:tc>
          <w:tcPr>
            <w:tcW w:w="0" w:type="auto"/>
          </w:tcPr>
          <w:p w:rsidR="00153F41" w:rsidRPr="00B605FA" w:rsidRDefault="00153F41" w:rsidP="00153F41">
            <w:pPr>
              <w:pStyle w:val="IEEEParagraph"/>
              <w:ind w:firstLine="0"/>
              <w:rPr>
                <w:rFonts w:ascii="Arial" w:hAnsi="Arial" w:cs="Arial"/>
                <w:bCs/>
                <w:lang w:val="id"/>
              </w:rPr>
            </w:pPr>
            <w:r w:rsidRPr="00B605FA">
              <w:rPr>
                <w:rFonts w:ascii="Arial" w:hAnsi="Arial" w:cs="Arial"/>
                <w:bCs/>
                <w:lang w:val="id"/>
              </w:rPr>
              <w:t>Manajemen stress</w:t>
            </w: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6"/>
              </w:numPr>
              <w:ind w:left="451"/>
              <w:rPr>
                <w:rFonts w:ascii="Arial" w:hAnsi="Arial" w:cs="Arial"/>
                <w:bCs/>
                <w:lang w:val="id"/>
              </w:rPr>
            </w:pPr>
            <w:r w:rsidRPr="00B605FA">
              <w:rPr>
                <w:rFonts w:ascii="Arial" w:hAnsi="Arial" w:cs="Arial"/>
                <w:bCs/>
                <w:lang w:val="id"/>
              </w:rPr>
              <w:t>Berdiskusi dengan orang tua bila ada masalah</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80,1</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89,2</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153F41">
            <w:pPr>
              <w:pStyle w:val="IEEEParagraph"/>
              <w:numPr>
                <w:ilvl w:val="0"/>
                <w:numId w:val="26"/>
              </w:numPr>
              <w:ind w:left="451"/>
              <w:rPr>
                <w:rFonts w:ascii="Arial" w:hAnsi="Arial" w:cs="Arial"/>
                <w:bCs/>
                <w:lang w:val="id"/>
              </w:rPr>
            </w:pPr>
            <w:r w:rsidRPr="00B605FA">
              <w:rPr>
                <w:rFonts w:ascii="Arial" w:hAnsi="Arial" w:cs="Arial"/>
                <w:bCs/>
                <w:lang w:val="id"/>
              </w:rPr>
              <w:t>Meminta ijin bila akan keluar rumah</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100</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100</w:t>
            </w:r>
          </w:p>
        </w:tc>
      </w:tr>
      <w:tr w:rsidR="00153F41" w:rsidRPr="00B605FA" w:rsidTr="00D26BB9">
        <w:tc>
          <w:tcPr>
            <w:tcW w:w="0" w:type="auto"/>
            <w:vMerge w:val="restart"/>
          </w:tcPr>
          <w:p w:rsidR="00153F41" w:rsidRPr="00B605FA" w:rsidRDefault="00153F41" w:rsidP="00D26BB9">
            <w:pPr>
              <w:pStyle w:val="IEEEParagraph"/>
              <w:rPr>
                <w:rFonts w:ascii="Arial" w:hAnsi="Arial" w:cs="Arial"/>
                <w:bCs/>
                <w:lang w:val="id"/>
              </w:rPr>
            </w:pPr>
            <w:r w:rsidRPr="00B605FA">
              <w:rPr>
                <w:rFonts w:ascii="Arial" w:hAnsi="Arial" w:cs="Arial"/>
                <w:bCs/>
                <w:lang w:val="id"/>
              </w:rPr>
              <w:t>5</w:t>
            </w:r>
          </w:p>
        </w:tc>
        <w:tc>
          <w:tcPr>
            <w:tcW w:w="0" w:type="auto"/>
          </w:tcPr>
          <w:p w:rsidR="00153F41" w:rsidRPr="00B605FA" w:rsidRDefault="00153F41" w:rsidP="00153F41">
            <w:pPr>
              <w:pStyle w:val="IEEEParagraph"/>
              <w:ind w:firstLine="0"/>
              <w:rPr>
                <w:rFonts w:ascii="Arial" w:hAnsi="Arial" w:cs="Arial"/>
                <w:bCs/>
                <w:lang w:val="id"/>
              </w:rPr>
            </w:pPr>
            <w:r w:rsidRPr="00B605FA">
              <w:rPr>
                <w:rFonts w:ascii="Arial" w:hAnsi="Arial" w:cs="Arial"/>
                <w:bCs/>
                <w:lang w:val="id"/>
              </w:rPr>
              <w:t>Penggunaan gadget</w:t>
            </w: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Whatsapp</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35,6</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33,7</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Instagram</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28,6</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25,6</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Tiktok</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17,9</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17,9</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bermain Game</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20</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17,9</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ind w:firstLine="0"/>
              <w:rPr>
                <w:rFonts w:ascii="Arial" w:hAnsi="Arial" w:cs="Arial"/>
                <w:bCs/>
                <w:lang w:val="id"/>
              </w:rPr>
            </w:pPr>
            <w:r w:rsidRPr="00B605FA">
              <w:rPr>
                <w:rFonts w:ascii="Arial" w:hAnsi="Arial" w:cs="Arial"/>
                <w:bCs/>
                <w:lang w:val="id"/>
              </w:rPr>
              <w:t>Penggunaan HP</w:t>
            </w: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1-2 jam</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15</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19,3</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2-3 jam</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30,1</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33,33</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3-4 jam</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18,3</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17,5</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&gt;4 jam</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35</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29,8</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7"/>
              </w:numPr>
              <w:ind w:left="451"/>
              <w:rPr>
                <w:rFonts w:ascii="Arial" w:hAnsi="Arial" w:cs="Arial"/>
                <w:bCs/>
                <w:lang w:val="id"/>
              </w:rPr>
            </w:pPr>
            <w:r w:rsidRPr="00B605FA">
              <w:rPr>
                <w:rFonts w:ascii="Arial" w:hAnsi="Arial" w:cs="Arial"/>
                <w:bCs/>
                <w:lang w:val="id"/>
              </w:rPr>
              <w:t xml:space="preserve">Mengecek kebenaran berita sebelum menyebarkan </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90</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95,1</w:t>
            </w:r>
          </w:p>
        </w:tc>
      </w:tr>
      <w:tr w:rsidR="00153F41" w:rsidRPr="00B605FA" w:rsidTr="00D26BB9">
        <w:tc>
          <w:tcPr>
            <w:tcW w:w="0" w:type="auto"/>
            <w:vMerge w:val="restart"/>
          </w:tcPr>
          <w:p w:rsidR="00153F41" w:rsidRPr="00B605FA" w:rsidRDefault="00153F41" w:rsidP="00D26BB9">
            <w:pPr>
              <w:pStyle w:val="IEEEParagraph"/>
              <w:rPr>
                <w:rFonts w:ascii="Arial" w:hAnsi="Arial" w:cs="Arial"/>
                <w:bCs/>
                <w:lang w:val="id"/>
              </w:rPr>
            </w:pPr>
            <w:r w:rsidRPr="00B605FA">
              <w:rPr>
                <w:rFonts w:ascii="Arial" w:hAnsi="Arial" w:cs="Arial"/>
                <w:bCs/>
                <w:lang w:val="id"/>
              </w:rPr>
              <w:t>6</w:t>
            </w:r>
          </w:p>
        </w:tc>
        <w:tc>
          <w:tcPr>
            <w:tcW w:w="0" w:type="auto"/>
          </w:tcPr>
          <w:p w:rsidR="00153F41" w:rsidRPr="00B605FA" w:rsidRDefault="00153F41" w:rsidP="009A41BA">
            <w:pPr>
              <w:pStyle w:val="IEEEParagraph"/>
              <w:ind w:firstLine="0"/>
              <w:rPr>
                <w:rFonts w:ascii="Arial" w:hAnsi="Arial" w:cs="Arial"/>
                <w:bCs/>
                <w:lang w:val="id"/>
              </w:rPr>
            </w:pPr>
            <w:r w:rsidRPr="00B605FA">
              <w:rPr>
                <w:rFonts w:ascii="Arial" w:hAnsi="Arial" w:cs="Arial"/>
                <w:bCs/>
                <w:lang w:val="id"/>
              </w:rPr>
              <w:t>Kebiasaan makan</w:t>
            </w: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c>
          <w:tcPr>
            <w:tcW w:w="0" w:type="auto"/>
            <w:vAlign w:val="center"/>
          </w:tcPr>
          <w:p w:rsidR="00153F41" w:rsidRPr="00B605FA" w:rsidRDefault="00153F41" w:rsidP="009A41BA">
            <w:pPr>
              <w:pStyle w:val="IEEEParagraph"/>
              <w:ind w:firstLine="0"/>
              <w:jc w:val="center"/>
              <w:rPr>
                <w:rFonts w:ascii="Arial" w:hAnsi="Arial" w:cs="Arial"/>
                <w:bCs/>
                <w:lang w:val="id"/>
              </w:rPr>
            </w:pP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8"/>
              </w:numPr>
              <w:ind w:left="451"/>
              <w:rPr>
                <w:rFonts w:ascii="Arial" w:hAnsi="Arial" w:cs="Arial"/>
                <w:bCs/>
                <w:lang w:val="id"/>
              </w:rPr>
            </w:pPr>
            <w:r w:rsidRPr="00B605FA">
              <w:rPr>
                <w:rFonts w:ascii="Arial" w:hAnsi="Arial" w:cs="Arial"/>
                <w:bCs/>
                <w:lang w:val="id"/>
              </w:rPr>
              <w:t>Makan 3 kali sehari</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84</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86,2</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8"/>
              </w:numPr>
              <w:ind w:left="451"/>
              <w:rPr>
                <w:rFonts w:ascii="Arial" w:hAnsi="Arial" w:cs="Arial"/>
                <w:bCs/>
                <w:lang w:val="id"/>
              </w:rPr>
            </w:pPr>
            <w:r w:rsidRPr="00B605FA">
              <w:rPr>
                <w:rFonts w:ascii="Arial" w:hAnsi="Arial" w:cs="Arial"/>
                <w:bCs/>
                <w:lang w:val="id"/>
              </w:rPr>
              <w:t>Makan makanan cepat saji lebih dari 4 kali dalam sepekan</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25</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21,4</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8"/>
              </w:numPr>
              <w:ind w:left="451"/>
              <w:rPr>
                <w:rFonts w:ascii="Arial" w:hAnsi="Arial" w:cs="Arial"/>
                <w:bCs/>
                <w:lang w:val="id"/>
              </w:rPr>
            </w:pPr>
            <w:r w:rsidRPr="00B605FA">
              <w:rPr>
                <w:rFonts w:ascii="Arial" w:hAnsi="Arial" w:cs="Arial"/>
                <w:bCs/>
                <w:lang w:val="id"/>
              </w:rPr>
              <w:t>Minum antara 1800 s.d 3200 ml</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57</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59,6</w:t>
            </w:r>
          </w:p>
        </w:tc>
      </w:tr>
      <w:tr w:rsidR="00153F41" w:rsidRPr="00B605FA" w:rsidTr="00D26BB9">
        <w:tc>
          <w:tcPr>
            <w:tcW w:w="0" w:type="auto"/>
            <w:vMerge/>
          </w:tcPr>
          <w:p w:rsidR="00153F41" w:rsidRPr="00B605FA" w:rsidRDefault="00153F41" w:rsidP="00D26BB9">
            <w:pPr>
              <w:pStyle w:val="IEEEParagraph"/>
              <w:rPr>
                <w:rFonts w:ascii="Arial" w:hAnsi="Arial" w:cs="Arial"/>
                <w:bCs/>
                <w:lang w:val="id"/>
              </w:rPr>
            </w:pPr>
          </w:p>
        </w:tc>
        <w:tc>
          <w:tcPr>
            <w:tcW w:w="0" w:type="auto"/>
          </w:tcPr>
          <w:p w:rsidR="00153F41" w:rsidRPr="00B605FA" w:rsidRDefault="00153F41" w:rsidP="009A41BA">
            <w:pPr>
              <w:pStyle w:val="IEEEParagraph"/>
              <w:numPr>
                <w:ilvl w:val="0"/>
                <w:numId w:val="28"/>
              </w:numPr>
              <w:ind w:left="451"/>
              <w:rPr>
                <w:rFonts w:ascii="Arial" w:hAnsi="Arial" w:cs="Arial"/>
                <w:bCs/>
                <w:lang w:val="id"/>
              </w:rPr>
            </w:pPr>
            <w:r w:rsidRPr="00B605FA">
              <w:rPr>
                <w:rFonts w:ascii="Arial" w:hAnsi="Arial" w:cs="Arial"/>
                <w:bCs/>
                <w:lang w:val="id"/>
              </w:rPr>
              <w:t>Tidak suka minum air putih</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9,1</w:t>
            </w:r>
          </w:p>
        </w:tc>
        <w:tc>
          <w:tcPr>
            <w:tcW w:w="0" w:type="auto"/>
            <w:vAlign w:val="center"/>
          </w:tcPr>
          <w:p w:rsidR="00153F41" w:rsidRPr="00B605FA" w:rsidRDefault="00153F41" w:rsidP="009A41BA">
            <w:pPr>
              <w:pStyle w:val="IEEEParagraph"/>
              <w:ind w:firstLine="0"/>
              <w:jc w:val="center"/>
              <w:rPr>
                <w:rFonts w:ascii="Arial" w:hAnsi="Arial" w:cs="Arial"/>
                <w:bCs/>
                <w:lang w:val="id"/>
              </w:rPr>
            </w:pPr>
            <w:r w:rsidRPr="00B605FA">
              <w:rPr>
                <w:rFonts w:ascii="Arial" w:hAnsi="Arial" w:cs="Arial"/>
                <w:bCs/>
                <w:lang w:val="id"/>
              </w:rPr>
              <w:t>8,8</w:t>
            </w:r>
          </w:p>
        </w:tc>
      </w:tr>
      <w:bookmarkEnd w:id="0"/>
    </w:tbl>
    <w:p w:rsidR="009A41BA" w:rsidRDefault="009A41BA" w:rsidP="009A41BA">
      <w:pPr>
        <w:pStyle w:val="IEEEParagraph"/>
        <w:spacing w:line="276" w:lineRule="auto"/>
        <w:ind w:left="426" w:firstLine="0"/>
        <w:rPr>
          <w:rFonts w:ascii="Arial" w:hAnsi="Arial" w:cs="Arial"/>
          <w:bCs/>
          <w:lang w:val="id"/>
        </w:rPr>
      </w:pPr>
    </w:p>
    <w:p w:rsidR="00153F41" w:rsidRPr="00B605FA" w:rsidRDefault="009A41BA" w:rsidP="009A41BA">
      <w:pPr>
        <w:pStyle w:val="IEEEParagraph"/>
        <w:spacing w:line="276" w:lineRule="auto"/>
        <w:ind w:left="426" w:firstLine="0"/>
        <w:rPr>
          <w:rFonts w:ascii="Arial" w:hAnsi="Arial" w:cs="Arial"/>
          <w:bCs/>
          <w:lang w:val="id"/>
        </w:rPr>
      </w:pPr>
      <w:r>
        <w:rPr>
          <w:rFonts w:ascii="Arial" w:hAnsi="Arial" w:cs="Arial"/>
          <w:bCs/>
          <w:lang w:val="id"/>
        </w:rPr>
        <w:t>Berdasarkan t</w:t>
      </w:r>
      <w:r w:rsidR="00153F41" w:rsidRPr="00B605FA">
        <w:rPr>
          <w:rFonts w:ascii="Arial" w:hAnsi="Arial" w:cs="Arial"/>
          <w:bCs/>
          <w:lang w:val="id"/>
        </w:rPr>
        <w:t>abel 2 di</w:t>
      </w:r>
      <w:r>
        <w:rPr>
          <w:rFonts w:ascii="Arial" w:hAnsi="Arial" w:cs="Arial"/>
          <w:bCs/>
          <w:lang w:val="id"/>
        </w:rPr>
        <w:t xml:space="preserve"> </w:t>
      </w:r>
      <w:r w:rsidR="00153F41" w:rsidRPr="00B605FA">
        <w:rPr>
          <w:rFonts w:ascii="Arial" w:hAnsi="Arial" w:cs="Arial"/>
          <w:bCs/>
          <w:lang w:val="id"/>
        </w:rPr>
        <w:t xml:space="preserve">atas </w:t>
      </w:r>
      <w:r>
        <w:rPr>
          <w:rFonts w:ascii="Arial" w:hAnsi="Arial" w:cs="Arial"/>
          <w:bCs/>
          <w:lang w:val="id"/>
        </w:rPr>
        <w:t xml:space="preserve">dapat dijelaskan </w:t>
      </w:r>
      <w:r w:rsidR="00153F41" w:rsidRPr="00B605FA">
        <w:rPr>
          <w:rFonts w:ascii="Arial" w:hAnsi="Arial" w:cs="Arial"/>
          <w:bCs/>
          <w:lang w:val="id"/>
        </w:rPr>
        <w:t xml:space="preserve"> bahwa </w:t>
      </w:r>
      <w:r>
        <w:rPr>
          <w:rFonts w:ascii="Arial" w:hAnsi="Arial" w:cs="Arial"/>
          <w:bCs/>
          <w:lang w:val="id"/>
        </w:rPr>
        <w:t>terdapat perubahan prosentase siswa yang menunjukan perilaku hidup ersih dan sehat setelah dilakukan edukasi tentang Perilaku Hidup Bersih dan Sehat</w:t>
      </w:r>
      <w:r w:rsidRPr="009A41BA">
        <w:rPr>
          <w:rFonts w:ascii="Arial" w:hAnsi="Arial" w:cs="Arial"/>
          <w:shd w:val="clear" w:color="auto" w:fill="FFFFFF"/>
          <w:lang w:val="en-US"/>
        </w:rPr>
        <w:t xml:space="preserve"> </w:t>
      </w:r>
      <w:r>
        <w:rPr>
          <w:rFonts w:ascii="Arial" w:hAnsi="Arial" w:cs="Arial"/>
          <w:shd w:val="clear" w:color="auto" w:fill="FFFFFF"/>
          <w:lang w:val="en-US"/>
        </w:rPr>
        <w:t xml:space="preserve"> </w:t>
      </w:r>
      <w:proofErr w:type="spellStart"/>
      <w:r>
        <w:rPr>
          <w:rFonts w:ascii="Arial" w:hAnsi="Arial" w:cs="Arial"/>
          <w:shd w:val="clear" w:color="auto" w:fill="FFFFFF"/>
          <w:lang w:val="en-US"/>
        </w:rPr>
        <w:t>yaitu</w:t>
      </w:r>
      <w:proofErr w:type="spellEnd"/>
      <w:r>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perilaku</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siswa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dalam</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menjaga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kebersihan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perorangan</w:t>
      </w:r>
      <w:proofErr w:type="spellEnd"/>
      <w:r w:rsidRPr="00B605FA">
        <w:rPr>
          <w:rFonts w:ascii="Arial" w:hAnsi="Arial" w:cs="Arial"/>
          <w:shd w:val="clear" w:color="auto" w:fill="FFFFFF"/>
          <w:lang w:val="en-US"/>
        </w:rPr>
        <w:t xml:space="preserve"> </w:t>
      </w:r>
      <w:proofErr w:type="spellStart"/>
      <w:r>
        <w:rPr>
          <w:rFonts w:ascii="Arial" w:hAnsi="Arial" w:cs="Arial"/>
          <w:shd w:val="clear" w:color="auto" w:fill="FFFFFF"/>
          <w:lang w:val="en-US"/>
        </w:rPr>
        <w:t>meningkat</w:t>
      </w:r>
      <w:proofErr w:type="spellEnd"/>
      <w:r>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sekitar</w:t>
      </w:r>
      <w:proofErr w:type="spellEnd"/>
      <w:r w:rsidRPr="00B605FA">
        <w:rPr>
          <w:rFonts w:ascii="Arial" w:hAnsi="Arial" w:cs="Arial"/>
          <w:shd w:val="clear" w:color="auto" w:fill="FFFFFF"/>
          <w:lang w:val="en-US"/>
        </w:rPr>
        <w:t xml:space="preserve"> 6,99%, </w:t>
      </w:r>
      <w:proofErr w:type="spellStart"/>
      <w:r w:rsidRPr="00B605FA">
        <w:rPr>
          <w:rFonts w:ascii="Arial" w:hAnsi="Arial" w:cs="Arial"/>
          <w:shd w:val="clear" w:color="auto" w:fill="FFFFFF"/>
          <w:lang w:val="en-US"/>
        </w:rPr>
        <w:t>perilaku</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kebersihan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lingkungan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5,45 %, </w:t>
      </w:r>
      <w:proofErr w:type="spellStart"/>
      <w:r w:rsidRPr="00B605FA">
        <w:rPr>
          <w:rFonts w:ascii="Arial" w:hAnsi="Arial" w:cs="Arial"/>
          <w:shd w:val="clear" w:color="auto" w:fill="FFFFFF"/>
          <w:lang w:val="en-US"/>
        </w:rPr>
        <w:t>minat</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olahraga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9%, </w:t>
      </w:r>
      <w:proofErr w:type="spellStart"/>
      <w:r w:rsidRPr="00B605FA">
        <w:rPr>
          <w:rFonts w:ascii="Arial" w:hAnsi="Arial" w:cs="Arial"/>
          <w:shd w:val="clear" w:color="auto" w:fill="FFFFFF"/>
          <w:lang w:val="en-US"/>
        </w:rPr>
        <w:t>kemampuan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manajemen</w:t>
      </w:r>
      <w:proofErr w:type="spellEnd"/>
      <w:r w:rsidRPr="00B605FA">
        <w:rPr>
          <w:rFonts w:ascii="Arial" w:hAnsi="Arial" w:cs="Arial"/>
          <w:shd w:val="clear" w:color="auto" w:fill="FFFFFF"/>
          <w:lang w:val="en-US"/>
        </w:rPr>
        <w:t xml:space="preserve"> stress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4,5 %,</w:t>
      </w:r>
      <w:r>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kemampuan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mengatur</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penggunaan</w:t>
      </w:r>
      <w:proofErr w:type="spellEnd"/>
      <w:r w:rsidRPr="00B605FA">
        <w:rPr>
          <w:rFonts w:ascii="Arial" w:hAnsi="Arial" w:cs="Arial"/>
          <w:shd w:val="clear" w:color="auto" w:fill="FFFFFF"/>
          <w:lang w:val="en-US"/>
        </w:rPr>
        <w:t xml:space="preserve"> gadget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sebanyak</w:t>
      </w:r>
      <w:proofErr w:type="spellEnd"/>
      <w:r w:rsidRPr="00B605FA">
        <w:rPr>
          <w:rFonts w:ascii="Arial" w:hAnsi="Arial" w:cs="Arial"/>
          <w:shd w:val="clear" w:color="auto" w:fill="FFFFFF"/>
          <w:lang w:val="en-US"/>
        </w:rPr>
        <w:t xml:space="preserve"> 2,85 dan </w:t>
      </w:r>
      <w:proofErr w:type="spellStart"/>
      <w:r w:rsidRPr="00B605FA">
        <w:rPr>
          <w:rFonts w:ascii="Arial" w:hAnsi="Arial" w:cs="Arial"/>
          <w:shd w:val="clear" w:color="auto" w:fill="FFFFFF"/>
          <w:lang w:val="en-US"/>
        </w:rPr>
        <w:t>kebiassaan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makan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membaik</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sebesar</w:t>
      </w:r>
      <w:proofErr w:type="spellEnd"/>
      <w:r w:rsidRPr="00B605FA">
        <w:rPr>
          <w:rFonts w:ascii="Arial" w:hAnsi="Arial" w:cs="Arial"/>
          <w:shd w:val="clear" w:color="auto" w:fill="FFFFFF"/>
          <w:lang w:val="en-US"/>
        </w:rPr>
        <w:t xml:space="preserve"> 2,2 %.</w:t>
      </w:r>
    </w:p>
    <w:p w:rsidR="009A41BA" w:rsidRDefault="009A41BA" w:rsidP="009A41BA">
      <w:pPr>
        <w:pStyle w:val="IEEEParagraph"/>
        <w:spacing w:line="276" w:lineRule="auto"/>
        <w:ind w:left="426" w:firstLine="567"/>
        <w:rPr>
          <w:rFonts w:ascii="Arial" w:hAnsi="Arial" w:cs="Arial"/>
          <w:bCs/>
          <w:lang w:val="id"/>
        </w:rPr>
      </w:pPr>
    </w:p>
    <w:p w:rsidR="00205BCE" w:rsidRDefault="00205BCE" w:rsidP="009A41BA">
      <w:pPr>
        <w:pStyle w:val="IEEEParagraph"/>
        <w:spacing w:line="276" w:lineRule="auto"/>
        <w:ind w:left="426" w:firstLine="567"/>
        <w:rPr>
          <w:rFonts w:ascii="Arial" w:hAnsi="Arial" w:cs="Arial"/>
          <w:bCs/>
          <w:lang w:val="id"/>
        </w:rPr>
        <w:sectPr w:rsidR="00205BCE" w:rsidSect="00B47460">
          <w:type w:val="continuous"/>
          <w:pgSz w:w="11906" w:h="16838" w:code="9"/>
          <w:pgMar w:top="1134" w:right="1701" w:bottom="1134" w:left="1701" w:header="454" w:footer="397" w:gutter="0"/>
          <w:cols w:space="238"/>
          <w:docGrid w:linePitch="360"/>
        </w:sectPr>
      </w:pPr>
    </w:p>
    <w:p w:rsidR="00153F41" w:rsidRDefault="00153F41" w:rsidP="009A41BA">
      <w:pPr>
        <w:pStyle w:val="IEEEParagraph"/>
        <w:spacing w:line="276" w:lineRule="auto"/>
        <w:ind w:left="426" w:firstLine="567"/>
        <w:rPr>
          <w:rFonts w:ascii="Arial" w:hAnsi="Arial" w:cs="Arial"/>
          <w:bCs/>
          <w:lang w:val="id"/>
        </w:rPr>
      </w:pPr>
      <w:r w:rsidRPr="00B605FA">
        <w:rPr>
          <w:rFonts w:ascii="Arial" w:hAnsi="Arial" w:cs="Arial"/>
          <w:bCs/>
          <w:lang w:val="id"/>
        </w:rPr>
        <w:t xml:space="preserve">Selanjutnya hasil pengisian kuesioner juga menunjukan perilaku pergaulan bebas pada </w:t>
      </w:r>
      <w:r w:rsidRPr="00B605FA">
        <w:rPr>
          <w:rFonts w:ascii="Arial" w:hAnsi="Arial" w:cs="Arial"/>
          <w:bCs/>
          <w:lang w:val="id"/>
        </w:rPr>
        <w:t>peserta pelatihan dan digambarkan pada tabel 3 berikut</w:t>
      </w:r>
      <w:r w:rsidR="009A41BA">
        <w:rPr>
          <w:rFonts w:ascii="Arial" w:hAnsi="Arial" w:cs="Arial"/>
          <w:bCs/>
          <w:lang w:val="id"/>
        </w:rPr>
        <w:t>:</w:t>
      </w:r>
    </w:p>
    <w:p w:rsidR="00205BCE" w:rsidRDefault="00205BCE" w:rsidP="00153F41">
      <w:pPr>
        <w:pStyle w:val="IEEEParagraph"/>
        <w:jc w:val="center"/>
        <w:rPr>
          <w:rFonts w:ascii="Arial" w:hAnsi="Arial" w:cs="Arial"/>
          <w:b/>
        </w:rPr>
        <w:sectPr w:rsidR="00205BCE" w:rsidSect="00205BCE">
          <w:type w:val="continuous"/>
          <w:pgSz w:w="11906" w:h="16838" w:code="9"/>
          <w:pgMar w:top="1134" w:right="1701" w:bottom="1134" w:left="1701" w:header="454" w:footer="397" w:gutter="0"/>
          <w:cols w:num="2" w:space="238"/>
          <w:docGrid w:linePitch="360"/>
        </w:sectPr>
      </w:pPr>
    </w:p>
    <w:p w:rsidR="00153F41" w:rsidRPr="00B605FA" w:rsidRDefault="00153F41" w:rsidP="00153F41">
      <w:pPr>
        <w:pStyle w:val="IEEEParagraph"/>
        <w:jc w:val="center"/>
        <w:rPr>
          <w:rFonts w:ascii="Arial" w:hAnsi="Arial" w:cs="Arial"/>
        </w:rPr>
      </w:pPr>
      <w:r w:rsidRPr="00B605FA">
        <w:rPr>
          <w:rFonts w:ascii="Arial" w:hAnsi="Arial" w:cs="Arial"/>
          <w:b/>
        </w:rPr>
        <w:t xml:space="preserve">Tabel </w:t>
      </w:r>
      <w:proofErr w:type="gramStart"/>
      <w:r w:rsidRPr="00B605FA">
        <w:rPr>
          <w:rFonts w:ascii="Arial" w:hAnsi="Arial" w:cs="Arial"/>
          <w:b/>
        </w:rPr>
        <w:t>3</w:t>
      </w:r>
      <w:r w:rsidRPr="00B605FA">
        <w:rPr>
          <w:rFonts w:ascii="Arial" w:hAnsi="Arial" w:cs="Arial"/>
          <w:lang w:val="id-ID"/>
        </w:rPr>
        <w:t>.</w:t>
      </w:r>
      <w:proofErr w:type="spellStart"/>
      <w:r w:rsidRPr="00B605FA">
        <w:rPr>
          <w:rFonts w:ascii="Arial" w:hAnsi="Arial" w:cs="Arial"/>
        </w:rPr>
        <w:t>Karakteristik</w:t>
      </w:r>
      <w:proofErr w:type="spellEnd"/>
      <w:proofErr w:type="gramEnd"/>
      <w:r w:rsidRPr="00B605FA">
        <w:rPr>
          <w:rFonts w:ascii="Arial" w:hAnsi="Arial" w:cs="Arial"/>
        </w:rPr>
        <w:t xml:space="preserve"> </w:t>
      </w:r>
      <w:proofErr w:type="spellStart"/>
      <w:r w:rsidRPr="00B605FA">
        <w:rPr>
          <w:rFonts w:ascii="Arial" w:hAnsi="Arial" w:cs="Arial"/>
        </w:rPr>
        <w:t>Perilaku</w:t>
      </w:r>
      <w:proofErr w:type="spellEnd"/>
      <w:r w:rsidRPr="00B605FA">
        <w:rPr>
          <w:rFonts w:ascii="Arial" w:hAnsi="Arial" w:cs="Arial"/>
        </w:rPr>
        <w:t xml:space="preserve"> </w:t>
      </w:r>
      <w:proofErr w:type="spellStart"/>
      <w:r w:rsidRPr="00B605FA">
        <w:rPr>
          <w:rFonts w:ascii="Arial" w:hAnsi="Arial" w:cs="Arial"/>
        </w:rPr>
        <w:t>Pergaulan</w:t>
      </w:r>
      <w:proofErr w:type="spellEnd"/>
      <w:r w:rsidRPr="00B605FA">
        <w:rPr>
          <w:rFonts w:ascii="Arial" w:hAnsi="Arial" w:cs="Arial"/>
        </w:rPr>
        <w:t xml:space="preserve"> </w:t>
      </w:r>
      <w:proofErr w:type="spellStart"/>
      <w:r w:rsidRPr="00B605FA">
        <w:rPr>
          <w:rFonts w:ascii="Arial" w:hAnsi="Arial" w:cs="Arial"/>
        </w:rPr>
        <w:t>Bebas</w:t>
      </w:r>
      <w:proofErr w:type="spellEnd"/>
      <w:r w:rsidRPr="00B605FA">
        <w:rPr>
          <w:rFonts w:ascii="Arial" w:hAnsi="Arial" w:cs="Arial"/>
        </w:rPr>
        <w:t xml:space="preserve"> pada </w:t>
      </w:r>
      <w:proofErr w:type="spellStart"/>
      <w:r w:rsidRPr="00B605FA">
        <w:rPr>
          <w:rFonts w:ascii="Arial" w:hAnsi="Arial" w:cs="Arial"/>
        </w:rPr>
        <w:t>Siswa</w:t>
      </w:r>
      <w:proofErr w:type="spellEnd"/>
    </w:p>
    <w:tbl>
      <w:tblPr>
        <w:tblStyle w:val="TableGrid"/>
        <w:tblW w:w="0" w:type="auto"/>
        <w:tblInd w:w="562" w:type="dxa"/>
        <w:tblLook w:val="04A0" w:firstRow="1" w:lastRow="0" w:firstColumn="1" w:lastColumn="0" w:noHBand="0" w:noVBand="1"/>
      </w:tblPr>
      <w:tblGrid>
        <w:gridCol w:w="844"/>
        <w:gridCol w:w="3559"/>
        <w:gridCol w:w="1545"/>
        <w:gridCol w:w="1421"/>
      </w:tblGrid>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NO</w:t>
            </w:r>
          </w:p>
        </w:tc>
        <w:tc>
          <w:tcPr>
            <w:tcW w:w="3559" w:type="dxa"/>
          </w:tcPr>
          <w:p w:rsidR="00153F41" w:rsidRPr="00B605FA" w:rsidRDefault="00153F41" w:rsidP="00D26BB9">
            <w:pPr>
              <w:pStyle w:val="Heading1"/>
              <w:spacing w:before="0" w:after="0"/>
              <w:rPr>
                <w:b w:val="0"/>
                <w:sz w:val="24"/>
                <w:szCs w:val="24"/>
              </w:rPr>
            </w:pPr>
            <w:r w:rsidRPr="00B605FA">
              <w:rPr>
                <w:b w:val="0"/>
                <w:sz w:val="24"/>
                <w:szCs w:val="24"/>
              </w:rPr>
              <w:t>KARAKTERISTIK</w:t>
            </w:r>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SEBELUM</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SESUDAH</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1</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Menggunakan</w:t>
            </w:r>
            <w:proofErr w:type="spellEnd"/>
            <w:r w:rsidRPr="00B605FA">
              <w:rPr>
                <w:b w:val="0"/>
                <w:sz w:val="24"/>
                <w:szCs w:val="24"/>
              </w:rPr>
              <w:t xml:space="preserve"> gadget </w:t>
            </w:r>
            <w:proofErr w:type="spellStart"/>
            <w:r w:rsidRPr="00B605FA">
              <w:rPr>
                <w:b w:val="0"/>
                <w:sz w:val="24"/>
                <w:szCs w:val="24"/>
              </w:rPr>
              <w:t>untuk</w:t>
            </w:r>
            <w:proofErr w:type="spellEnd"/>
            <w:r w:rsidRPr="00B605FA">
              <w:rPr>
                <w:b w:val="0"/>
                <w:sz w:val="24"/>
                <w:szCs w:val="24"/>
              </w:rPr>
              <w:t xml:space="preserve"> </w:t>
            </w:r>
            <w:proofErr w:type="spellStart"/>
            <w:r w:rsidRPr="00B605FA">
              <w:rPr>
                <w:b w:val="0"/>
                <w:sz w:val="24"/>
                <w:szCs w:val="24"/>
              </w:rPr>
              <w:t>komunikasi</w:t>
            </w:r>
            <w:proofErr w:type="spellEnd"/>
            <w:r w:rsidRPr="00B605FA">
              <w:rPr>
                <w:b w:val="0"/>
                <w:sz w:val="24"/>
                <w:szCs w:val="24"/>
              </w:rPr>
              <w:t xml:space="preserve"> </w:t>
            </w:r>
            <w:proofErr w:type="spellStart"/>
            <w:r w:rsidRPr="00B605FA">
              <w:rPr>
                <w:b w:val="0"/>
                <w:sz w:val="24"/>
                <w:szCs w:val="24"/>
              </w:rPr>
              <w:t>dengan</w:t>
            </w:r>
            <w:proofErr w:type="spellEnd"/>
            <w:r w:rsidRPr="00B605FA">
              <w:rPr>
                <w:b w:val="0"/>
                <w:sz w:val="24"/>
                <w:szCs w:val="24"/>
              </w:rPr>
              <w:t xml:space="preserve"> </w:t>
            </w:r>
            <w:proofErr w:type="spellStart"/>
            <w:r w:rsidRPr="00B605FA">
              <w:rPr>
                <w:b w:val="0"/>
                <w:sz w:val="24"/>
                <w:szCs w:val="24"/>
              </w:rPr>
              <w:t>lawan</w:t>
            </w:r>
            <w:proofErr w:type="spellEnd"/>
            <w:r w:rsidRPr="00B605FA">
              <w:rPr>
                <w:b w:val="0"/>
                <w:sz w:val="24"/>
                <w:szCs w:val="24"/>
              </w:rPr>
              <w:t xml:space="preserve"> </w:t>
            </w:r>
            <w:proofErr w:type="spellStart"/>
            <w:r w:rsidRPr="00B605FA">
              <w:rPr>
                <w:b w:val="0"/>
                <w:sz w:val="24"/>
                <w:szCs w:val="24"/>
              </w:rPr>
              <w:t>jenis</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2,7</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1,8</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2</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Bermain</w:t>
            </w:r>
            <w:proofErr w:type="spellEnd"/>
            <w:r w:rsidRPr="00B605FA">
              <w:rPr>
                <w:b w:val="0"/>
                <w:sz w:val="24"/>
                <w:szCs w:val="24"/>
              </w:rPr>
              <w:t xml:space="preserve"> </w:t>
            </w:r>
            <w:proofErr w:type="spellStart"/>
            <w:r w:rsidRPr="00B605FA">
              <w:rPr>
                <w:b w:val="0"/>
                <w:sz w:val="24"/>
                <w:szCs w:val="24"/>
              </w:rPr>
              <w:t>sampai</w:t>
            </w:r>
            <w:proofErr w:type="spellEnd"/>
            <w:r w:rsidRPr="00B605FA">
              <w:rPr>
                <w:b w:val="0"/>
                <w:sz w:val="24"/>
                <w:szCs w:val="24"/>
              </w:rPr>
              <w:t xml:space="preserve"> </w:t>
            </w:r>
            <w:proofErr w:type="spellStart"/>
            <w:r w:rsidRPr="00B605FA">
              <w:rPr>
                <w:b w:val="0"/>
                <w:sz w:val="24"/>
                <w:szCs w:val="24"/>
              </w:rPr>
              <w:t>larut</w:t>
            </w:r>
            <w:proofErr w:type="spellEnd"/>
            <w:r w:rsidRPr="00B605FA">
              <w:rPr>
                <w:b w:val="0"/>
                <w:sz w:val="24"/>
                <w:szCs w:val="24"/>
              </w:rPr>
              <w:t xml:space="preserve"> </w:t>
            </w:r>
            <w:proofErr w:type="spellStart"/>
            <w:r w:rsidRPr="00B605FA">
              <w:rPr>
                <w:b w:val="0"/>
                <w:sz w:val="24"/>
                <w:szCs w:val="24"/>
              </w:rPr>
              <w:t>malam</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5,5</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3,5</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3</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Bertemu</w:t>
            </w:r>
            <w:proofErr w:type="spellEnd"/>
            <w:r w:rsidRPr="00B605FA">
              <w:rPr>
                <w:b w:val="0"/>
                <w:sz w:val="24"/>
                <w:szCs w:val="24"/>
              </w:rPr>
              <w:t xml:space="preserve"> </w:t>
            </w:r>
            <w:proofErr w:type="spellStart"/>
            <w:r w:rsidRPr="00B605FA">
              <w:rPr>
                <w:b w:val="0"/>
                <w:sz w:val="24"/>
                <w:szCs w:val="24"/>
              </w:rPr>
              <w:t>dengan</w:t>
            </w:r>
            <w:proofErr w:type="spellEnd"/>
            <w:r w:rsidRPr="00B605FA">
              <w:rPr>
                <w:b w:val="0"/>
                <w:sz w:val="24"/>
                <w:szCs w:val="24"/>
              </w:rPr>
              <w:t xml:space="preserve"> </w:t>
            </w:r>
            <w:proofErr w:type="spellStart"/>
            <w:r w:rsidRPr="00B605FA">
              <w:rPr>
                <w:b w:val="0"/>
                <w:sz w:val="24"/>
                <w:szCs w:val="24"/>
              </w:rPr>
              <w:t>sengaja</w:t>
            </w:r>
            <w:proofErr w:type="spellEnd"/>
            <w:r w:rsidRPr="00B605FA">
              <w:rPr>
                <w:b w:val="0"/>
                <w:sz w:val="24"/>
                <w:szCs w:val="24"/>
              </w:rPr>
              <w:t xml:space="preserve"> </w:t>
            </w:r>
            <w:proofErr w:type="spellStart"/>
            <w:r w:rsidRPr="00B605FA">
              <w:rPr>
                <w:b w:val="0"/>
                <w:sz w:val="24"/>
                <w:szCs w:val="24"/>
              </w:rPr>
              <w:t>dengan</w:t>
            </w:r>
            <w:proofErr w:type="spellEnd"/>
            <w:r w:rsidRPr="00B605FA">
              <w:rPr>
                <w:b w:val="0"/>
                <w:sz w:val="24"/>
                <w:szCs w:val="24"/>
              </w:rPr>
              <w:t xml:space="preserve"> </w:t>
            </w:r>
            <w:proofErr w:type="spellStart"/>
            <w:r w:rsidRPr="00B605FA">
              <w:rPr>
                <w:b w:val="0"/>
                <w:sz w:val="24"/>
                <w:szCs w:val="24"/>
              </w:rPr>
              <w:t>teman</w:t>
            </w:r>
            <w:proofErr w:type="spellEnd"/>
            <w:r w:rsidRPr="00B605FA">
              <w:rPr>
                <w:b w:val="0"/>
                <w:sz w:val="24"/>
                <w:szCs w:val="24"/>
              </w:rPr>
              <w:t xml:space="preserve"> </w:t>
            </w:r>
            <w:proofErr w:type="spellStart"/>
            <w:r w:rsidRPr="00B605FA">
              <w:rPr>
                <w:b w:val="0"/>
                <w:sz w:val="24"/>
                <w:szCs w:val="24"/>
              </w:rPr>
              <w:t>lawan</w:t>
            </w:r>
            <w:proofErr w:type="spellEnd"/>
            <w:r w:rsidRPr="00B605FA">
              <w:rPr>
                <w:b w:val="0"/>
                <w:sz w:val="24"/>
                <w:szCs w:val="24"/>
              </w:rPr>
              <w:t xml:space="preserve"> </w:t>
            </w:r>
            <w:proofErr w:type="spellStart"/>
            <w:r w:rsidRPr="00B605FA">
              <w:rPr>
                <w:b w:val="0"/>
                <w:sz w:val="24"/>
                <w:szCs w:val="24"/>
              </w:rPr>
              <w:t>jenis</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1,8</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1,8</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4</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Memiliki</w:t>
            </w:r>
            <w:proofErr w:type="spellEnd"/>
            <w:r w:rsidRPr="00B605FA">
              <w:rPr>
                <w:b w:val="0"/>
                <w:sz w:val="24"/>
                <w:szCs w:val="24"/>
              </w:rPr>
              <w:t xml:space="preserve"> </w:t>
            </w:r>
            <w:proofErr w:type="spellStart"/>
            <w:r w:rsidRPr="00B605FA">
              <w:rPr>
                <w:b w:val="0"/>
                <w:sz w:val="24"/>
                <w:szCs w:val="24"/>
              </w:rPr>
              <w:t>teman</w:t>
            </w:r>
            <w:proofErr w:type="spellEnd"/>
            <w:r w:rsidRPr="00B605FA">
              <w:rPr>
                <w:b w:val="0"/>
                <w:sz w:val="24"/>
                <w:szCs w:val="24"/>
              </w:rPr>
              <w:t xml:space="preserve"> </w:t>
            </w:r>
            <w:proofErr w:type="spellStart"/>
            <w:r w:rsidRPr="00B605FA">
              <w:rPr>
                <w:b w:val="0"/>
                <w:sz w:val="24"/>
                <w:szCs w:val="24"/>
              </w:rPr>
              <w:t>spesial</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1,8</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1,8</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5</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Mencoret</w:t>
            </w:r>
            <w:proofErr w:type="spellEnd"/>
            <w:r w:rsidRPr="00B605FA">
              <w:rPr>
                <w:b w:val="0"/>
                <w:sz w:val="24"/>
                <w:szCs w:val="24"/>
              </w:rPr>
              <w:t xml:space="preserve"> </w:t>
            </w:r>
            <w:proofErr w:type="spellStart"/>
            <w:r w:rsidRPr="00B605FA">
              <w:rPr>
                <w:b w:val="0"/>
                <w:sz w:val="24"/>
                <w:szCs w:val="24"/>
              </w:rPr>
              <w:t>coret</w:t>
            </w:r>
            <w:proofErr w:type="spellEnd"/>
            <w:r w:rsidRPr="00B605FA">
              <w:rPr>
                <w:b w:val="0"/>
                <w:sz w:val="24"/>
                <w:szCs w:val="24"/>
              </w:rPr>
              <w:t xml:space="preserve"> </w:t>
            </w:r>
            <w:proofErr w:type="spellStart"/>
            <w:r w:rsidRPr="00B605FA">
              <w:rPr>
                <w:b w:val="0"/>
                <w:sz w:val="24"/>
                <w:szCs w:val="24"/>
              </w:rPr>
              <w:t>fasilitas</w:t>
            </w:r>
            <w:proofErr w:type="spellEnd"/>
            <w:r w:rsidRPr="00B605FA">
              <w:rPr>
                <w:b w:val="0"/>
                <w:sz w:val="24"/>
                <w:szCs w:val="24"/>
              </w:rPr>
              <w:t xml:space="preserve"> </w:t>
            </w:r>
            <w:proofErr w:type="spellStart"/>
            <w:r w:rsidRPr="00B605FA">
              <w:rPr>
                <w:b w:val="0"/>
                <w:sz w:val="24"/>
                <w:szCs w:val="24"/>
              </w:rPr>
              <w:t>umum</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0</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0</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6</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Berkendara</w:t>
            </w:r>
            <w:proofErr w:type="spellEnd"/>
            <w:r w:rsidRPr="00B605FA">
              <w:rPr>
                <w:b w:val="0"/>
                <w:sz w:val="24"/>
                <w:szCs w:val="24"/>
              </w:rPr>
              <w:t xml:space="preserve"> </w:t>
            </w:r>
            <w:proofErr w:type="spellStart"/>
            <w:r w:rsidRPr="00B605FA">
              <w:rPr>
                <w:b w:val="0"/>
                <w:sz w:val="24"/>
                <w:szCs w:val="24"/>
              </w:rPr>
              <w:t>kebut-kebutan</w:t>
            </w:r>
            <w:proofErr w:type="spellEnd"/>
            <w:r w:rsidRPr="00B605FA">
              <w:rPr>
                <w:b w:val="0"/>
                <w:sz w:val="24"/>
                <w:szCs w:val="24"/>
              </w:rPr>
              <w:t xml:space="preserve"> di </w:t>
            </w:r>
            <w:proofErr w:type="spellStart"/>
            <w:r w:rsidRPr="00B605FA">
              <w:rPr>
                <w:b w:val="0"/>
                <w:sz w:val="24"/>
                <w:szCs w:val="24"/>
              </w:rPr>
              <w:t>jalan</w:t>
            </w:r>
            <w:proofErr w:type="spellEnd"/>
            <w:r w:rsidRPr="00B605FA">
              <w:rPr>
                <w:b w:val="0"/>
                <w:sz w:val="24"/>
                <w:szCs w:val="24"/>
              </w:rPr>
              <w:t xml:space="preserve"> </w:t>
            </w:r>
            <w:proofErr w:type="spellStart"/>
            <w:r w:rsidRPr="00B605FA">
              <w:rPr>
                <w:b w:val="0"/>
                <w:sz w:val="24"/>
                <w:szCs w:val="24"/>
              </w:rPr>
              <w:t>raya</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0</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0</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7</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Perilaku</w:t>
            </w:r>
            <w:proofErr w:type="spellEnd"/>
            <w:r w:rsidRPr="00B605FA">
              <w:rPr>
                <w:b w:val="0"/>
                <w:sz w:val="24"/>
                <w:szCs w:val="24"/>
              </w:rPr>
              <w:t xml:space="preserve"> </w:t>
            </w:r>
            <w:proofErr w:type="spellStart"/>
            <w:r w:rsidRPr="00B605FA">
              <w:rPr>
                <w:b w:val="0"/>
                <w:sz w:val="24"/>
                <w:szCs w:val="24"/>
              </w:rPr>
              <w:t>merokok</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0</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0</w:t>
            </w:r>
          </w:p>
        </w:tc>
      </w:tr>
      <w:tr w:rsidR="00153F41" w:rsidRPr="00B605FA" w:rsidTr="00D26BB9">
        <w:tc>
          <w:tcPr>
            <w:tcW w:w="844" w:type="dxa"/>
          </w:tcPr>
          <w:p w:rsidR="00153F41" w:rsidRPr="00B605FA" w:rsidRDefault="00153F41" w:rsidP="00D26BB9">
            <w:pPr>
              <w:pStyle w:val="Heading1"/>
              <w:spacing w:before="0" w:after="0"/>
              <w:rPr>
                <w:b w:val="0"/>
                <w:sz w:val="24"/>
                <w:szCs w:val="24"/>
              </w:rPr>
            </w:pPr>
            <w:r w:rsidRPr="00B605FA">
              <w:rPr>
                <w:b w:val="0"/>
                <w:sz w:val="24"/>
                <w:szCs w:val="24"/>
              </w:rPr>
              <w:t>8</w:t>
            </w:r>
          </w:p>
        </w:tc>
        <w:tc>
          <w:tcPr>
            <w:tcW w:w="3559" w:type="dxa"/>
          </w:tcPr>
          <w:p w:rsidR="00153F41" w:rsidRPr="00B605FA" w:rsidRDefault="00153F41" w:rsidP="00D26BB9">
            <w:pPr>
              <w:pStyle w:val="Heading1"/>
              <w:spacing w:before="0" w:after="0"/>
              <w:rPr>
                <w:b w:val="0"/>
                <w:sz w:val="24"/>
                <w:szCs w:val="24"/>
              </w:rPr>
            </w:pPr>
            <w:proofErr w:type="spellStart"/>
            <w:r w:rsidRPr="00B605FA">
              <w:rPr>
                <w:b w:val="0"/>
                <w:sz w:val="24"/>
                <w:szCs w:val="24"/>
              </w:rPr>
              <w:t>Minum</w:t>
            </w:r>
            <w:proofErr w:type="spellEnd"/>
            <w:r w:rsidRPr="00B605FA">
              <w:rPr>
                <w:b w:val="0"/>
                <w:sz w:val="24"/>
                <w:szCs w:val="24"/>
              </w:rPr>
              <w:t xml:space="preserve"> </w:t>
            </w:r>
            <w:proofErr w:type="spellStart"/>
            <w:r w:rsidRPr="00B605FA">
              <w:rPr>
                <w:b w:val="0"/>
                <w:sz w:val="24"/>
                <w:szCs w:val="24"/>
              </w:rPr>
              <w:t>minuman</w:t>
            </w:r>
            <w:proofErr w:type="spellEnd"/>
            <w:r w:rsidRPr="00B605FA">
              <w:rPr>
                <w:b w:val="0"/>
                <w:sz w:val="24"/>
                <w:szCs w:val="24"/>
              </w:rPr>
              <w:t xml:space="preserve"> </w:t>
            </w:r>
            <w:proofErr w:type="spellStart"/>
            <w:r w:rsidRPr="00B605FA">
              <w:rPr>
                <w:b w:val="0"/>
                <w:sz w:val="24"/>
                <w:szCs w:val="24"/>
              </w:rPr>
              <w:t>keras</w:t>
            </w:r>
            <w:proofErr w:type="spellEnd"/>
          </w:p>
        </w:tc>
        <w:tc>
          <w:tcPr>
            <w:tcW w:w="1545" w:type="dxa"/>
          </w:tcPr>
          <w:p w:rsidR="00153F41" w:rsidRPr="00B605FA" w:rsidRDefault="00153F41" w:rsidP="00D26BB9">
            <w:pPr>
              <w:pStyle w:val="Heading1"/>
              <w:spacing w:before="0" w:after="0"/>
              <w:rPr>
                <w:b w:val="0"/>
                <w:sz w:val="24"/>
                <w:szCs w:val="24"/>
              </w:rPr>
            </w:pPr>
            <w:r w:rsidRPr="00B605FA">
              <w:rPr>
                <w:b w:val="0"/>
                <w:sz w:val="24"/>
                <w:szCs w:val="24"/>
              </w:rPr>
              <w:t>0</w:t>
            </w:r>
          </w:p>
        </w:tc>
        <w:tc>
          <w:tcPr>
            <w:tcW w:w="1421" w:type="dxa"/>
          </w:tcPr>
          <w:p w:rsidR="00153F41" w:rsidRPr="00B605FA" w:rsidRDefault="00153F41" w:rsidP="00D26BB9">
            <w:pPr>
              <w:pStyle w:val="Heading1"/>
              <w:spacing w:before="0" w:after="0"/>
              <w:rPr>
                <w:b w:val="0"/>
                <w:sz w:val="24"/>
                <w:szCs w:val="24"/>
              </w:rPr>
            </w:pPr>
            <w:r w:rsidRPr="00B605FA">
              <w:rPr>
                <w:b w:val="0"/>
                <w:sz w:val="24"/>
                <w:szCs w:val="24"/>
              </w:rPr>
              <w:t>0</w:t>
            </w:r>
          </w:p>
        </w:tc>
      </w:tr>
    </w:tbl>
    <w:p w:rsidR="00153F41" w:rsidRDefault="00153F41" w:rsidP="00153F41">
      <w:pPr>
        <w:pStyle w:val="Heading1"/>
        <w:ind w:left="426" w:right="3"/>
        <w:jc w:val="both"/>
        <w:rPr>
          <w:b w:val="0"/>
          <w:bCs w:val="0"/>
          <w:sz w:val="24"/>
          <w:szCs w:val="24"/>
          <w:lang w:val="id"/>
        </w:rPr>
      </w:pPr>
      <w:r w:rsidRPr="00B605FA">
        <w:rPr>
          <w:b w:val="0"/>
          <w:bCs w:val="0"/>
          <w:sz w:val="24"/>
          <w:szCs w:val="24"/>
          <w:lang w:val="id"/>
        </w:rPr>
        <w:t xml:space="preserve">Berdasarkan tabel dapat dideskripsikan bahwa </w:t>
      </w:r>
      <w:r w:rsidR="009A41BA">
        <w:rPr>
          <w:b w:val="0"/>
          <w:bCs w:val="0"/>
          <w:sz w:val="24"/>
          <w:szCs w:val="24"/>
          <w:lang w:val="id"/>
        </w:rPr>
        <w:t xml:space="preserve">terjadi penurunan </w:t>
      </w:r>
      <w:r w:rsidRPr="00B605FA">
        <w:rPr>
          <w:b w:val="0"/>
          <w:bCs w:val="0"/>
          <w:sz w:val="24"/>
          <w:szCs w:val="24"/>
          <w:lang w:val="id"/>
        </w:rPr>
        <w:t xml:space="preserve">perilaku pergaulan bebas pada siswa </w:t>
      </w:r>
      <w:r w:rsidR="00D0128E">
        <w:rPr>
          <w:b w:val="0"/>
          <w:bCs w:val="0"/>
          <w:sz w:val="24"/>
          <w:szCs w:val="24"/>
          <w:lang w:val="id"/>
        </w:rPr>
        <w:t xml:space="preserve">yang </w:t>
      </w:r>
      <w:r w:rsidRPr="00B605FA">
        <w:rPr>
          <w:b w:val="0"/>
          <w:bCs w:val="0"/>
          <w:sz w:val="24"/>
          <w:szCs w:val="24"/>
          <w:lang w:val="id"/>
        </w:rPr>
        <w:t xml:space="preserve">meliputi penggunaan gadget untuk komunikasi dengan lawan jenis </w:t>
      </w:r>
      <w:r w:rsidR="00D0128E">
        <w:rPr>
          <w:b w:val="0"/>
          <w:bCs w:val="0"/>
          <w:sz w:val="24"/>
          <w:szCs w:val="24"/>
          <w:lang w:val="id"/>
        </w:rPr>
        <w:t xml:space="preserve">menurun dari 2,7 % menjadi 1,8 </w:t>
      </w:r>
      <w:r w:rsidRPr="00B605FA">
        <w:rPr>
          <w:b w:val="0"/>
          <w:bCs w:val="0"/>
          <w:sz w:val="24"/>
          <w:szCs w:val="24"/>
          <w:lang w:val="id"/>
        </w:rPr>
        <w:t xml:space="preserve">% dari seluruh siswa, bermain sampai larut malam </w:t>
      </w:r>
      <w:r w:rsidR="00D0128E">
        <w:rPr>
          <w:b w:val="0"/>
          <w:bCs w:val="0"/>
          <w:sz w:val="24"/>
          <w:szCs w:val="24"/>
          <w:lang w:val="id"/>
        </w:rPr>
        <w:t>menurun dari  5,5 % menjadi 3,5 %</w:t>
      </w:r>
      <w:r w:rsidRPr="00B605FA">
        <w:rPr>
          <w:b w:val="0"/>
          <w:bCs w:val="0"/>
          <w:sz w:val="24"/>
          <w:szCs w:val="24"/>
          <w:lang w:val="id"/>
        </w:rPr>
        <w:t xml:space="preserve">, sengaja bertemu dengan lawan jenis sebanyak 1,8 %, memiliki teman </w:t>
      </w:r>
      <w:r w:rsidR="00D0128E">
        <w:rPr>
          <w:b w:val="0"/>
          <w:bCs w:val="0"/>
          <w:sz w:val="24"/>
          <w:szCs w:val="24"/>
          <w:lang w:val="id"/>
        </w:rPr>
        <w:t>s</w:t>
      </w:r>
      <w:r w:rsidRPr="00B605FA">
        <w:rPr>
          <w:b w:val="0"/>
          <w:bCs w:val="0"/>
          <w:sz w:val="24"/>
          <w:szCs w:val="24"/>
          <w:lang w:val="id"/>
        </w:rPr>
        <w:t>pesial 1,8 %, dan tidak ada yang melakukan vandalisme, merokok, kebut-kebutan di jalan serta minum minuman keras</w:t>
      </w:r>
    </w:p>
    <w:p w:rsidR="00D0128E" w:rsidRPr="00205BCE" w:rsidRDefault="00D0128E" w:rsidP="00D0128E">
      <w:pPr>
        <w:ind w:left="426" w:firstLine="567"/>
        <w:rPr>
          <w:rFonts w:ascii="Arial" w:hAnsi="Arial" w:cs="Arial"/>
          <w:lang w:val="id"/>
        </w:rPr>
      </w:pPr>
      <w:r w:rsidRPr="00205BCE">
        <w:rPr>
          <w:rFonts w:ascii="Arial" w:hAnsi="Arial" w:cs="Arial"/>
          <w:lang w:val="id"/>
        </w:rPr>
        <w:t>Selanjutnya untuk ilustrasi pelaksanaan Pengabdian dapat dilihat dari gambar berikut:</w:t>
      </w:r>
    </w:p>
    <w:p w:rsidR="00153F41" w:rsidRPr="00505F0A" w:rsidRDefault="00153F41" w:rsidP="00D0128E">
      <w:pPr>
        <w:ind w:left="709"/>
        <w:jc w:val="center"/>
        <w:rPr>
          <w:lang w:val="id"/>
        </w:rPr>
      </w:pPr>
      <w:r>
        <w:rPr>
          <w:noProof/>
        </w:rPr>
        <w:drawing>
          <wp:inline distT="0" distB="0" distL="0" distR="0" wp14:anchorId="01CE186B" wp14:editId="5A8B7339">
            <wp:extent cx="2381250" cy="1866900"/>
            <wp:effectExtent l="0" t="0" r="0" b="0"/>
            <wp:docPr id="1865441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0598" cy="1897749"/>
                    </a:xfrm>
                    <a:prstGeom prst="rect">
                      <a:avLst/>
                    </a:prstGeom>
                    <a:noFill/>
                    <a:ln>
                      <a:noFill/>
                    </a:ln>
                  </pic:spPr>
                </pic:pic>
              </a:graphicData>
            </a:graphic>
          </wp:inline>
        </w:drawing>
      </w:r>
      <w:r>
        <w:rPr>
          <w:noProof/>
        </w:rPr>
        <w:drawing>
          <wp:inline distT="0" distB="0" distL="0" distR="0" wp14:anchorId="32D02DF2" wp14:editId="777F7E65">
            <wp:extent cx="2484923" cy="1866900"/>
            <wp:effectExtent l="0" t="0" r="0" b="0"/>
            <wp:docPr id="624722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06594" cy="1883182"/>
                    </a:xfrm>
                    <a:prstGeom prst="rect">
                      <a:avLst/>
                    </a:prstGeom>
                    <a:noFill/>
                    <a:ln>
                      <a:noFill/>
                    </a:ln>
                  </pic:spPr>
                </pic:pic>
              </a:graphicData>
            </a:graphic>
          </wp:inline>
        </w:drawing>
      </w:r>
    </w:p>
    <w:p w:rsidR="00153F41" w:rsidRDefault="00D0128E" w:rsidP="00D0128E">
      <w:pPr>
        <w:pStyle w:val="IEEEParagraph"/>
        <w:spacing w:line="276" w:lineRule="auto"/>
        <w:ind w:left="709" w:firstLine="0"/>
        <w:rPr>
          <w:rFonts w:ascii="Arial" w:hAnsi="Arial" w:cs="Arial"/>
        </w:rPr>
      </w:pPr>
      <w:r>
        <w:rPr>
          <w:rFonts w:ascii="Arial" w:hAnsi="Arial" w:cs="Arial"/>
        </w:rPr>
        <w:t xml:space="preserve">Gambar </w:t>
      </w:r>
      <w:proofErr w:type="spellStart"/>
      <w:r>
        <w:rPr>
          <w:rFonts w:ascii="Arial" w:hAnsi="Arial" w:cs="Arial"/>
        </w:rPr>
        <w:t>kiri</w:t>
      </w:r>
      <w:proofErr w:type="spellEnd"/>
      <w:r>
        <w:rPr>
          <w:rFonts w:ascii="Arial" w:hAnsi="Arial" w:cs="Arial"/>
        </w:rPr>
        <w:t xml:space="preserve">: </w:t>
      </w:r>
      <w:proofErr w:type="spellStart"/>
      <w:r>
        <w:rPr>
          <w:rFonts w:ascii="Arial" w:hAnsi="Arial" w:cs="Arial"/>
        </w:rPr>
        <w:t>Pelaksanaan</w:t>
      </w:r>
      <w:proofErr w:type="spellEnd"/>
      <w:r>
        <w:rPr>
          <w:rFonts w:ascii="Arial" w:hAnsi="Arial" w:cs="Arial"/>
        </w:rPr>
        <w:t xml:space="preserve"> </w:t>
      </w:r>
      <w:proofErr w:type="spellStart"/>
      <w:r>
        <w:rPr>
          <w:rFonts w:ascii="Arial" w:hAnsi="Arial" w:cs="Arial"/>
        </w:rPr>
        <w:t>pengabdian</w:t>
      </w:r>
      <w:proofErr w:type="spellEnd"/>
      <w:r>
        <w:rPr>
          <w:rFonts w:ascii="Arial" w:hAnsi="Arial" w:cs="Arial"/>
        </w:rPr>
        <w:t xml:space="preserve"> di </w:t>
      </w:r>
      <w:proofErr w:type="spellStart"/>
      <w:r>
        <w:rPr>
          <w:rFonts w:ascii="Arial" w:hAnsi="Arial" w:cs="Arial"/>
        </w:rPr>
        <w:t>kampus</w:t>
      </w:r>
      <w:proofErr w:type="spellEnd"/>
      <w:r>
        <w:rPr>
          <w:rFonts w:ascii="Arial" w:hAnsi="Arial" w:cs="Arial"/>
        </w:rPr>
        <w:t xml:space="preserve"> </w:t>
      </w:r>
      <w:proofErr w:type="spellStart"/>
      <w:r>
        <w:rPr>
          <w:rFonts w:ascii="Arial" w:hAnsi="Arial" w:cs="Arial"/>
        </w:rPr>
        <w:t>putra</w:t>
      </w:r>
      <w:proofErr w:type="spellEnd"/>
      <w:r>
        <w:rPr>
          <w:rFonts w:ascii="Arial" w:hAnsi="Arial" w:cs="Arial"/>
        </w:rPr>
        <w:t xml:space="preserve"> dan </w:t>
      </w:r>
      <w:proofErr w:type="spellStart"/>
      <w:r>
        <w:rPr>
          <w:rFonts w:ascii="Arial" w:hAnsi="Arial" w:cs="Arial"/>
        </w:rPr>
        <w:t>gambar</w:t>
      </w:r>
      <w:proofErr w:type="spellEnd"/>
      <w:r>
        <w:rPr>
          <w:rFonts w:ascii="Arial" w:hAnsi="Arial" w:cs="Arial"/>
        </w:rPr>
        <w:t xml:space="preserve"> </w:t>
      </w:r>
      <w:proofErr w:type="spellStart"/>
      <w:r>
        <w:rPr>
          <w:rFonts w:ascii="Arial" w:hAnsi="Arial" w:cs="Arial"/>
        </w:rPr>
        <w:t>kanan</w:t>
      </w:r>
      <w:proofErr w:type="spellEnd"/>
      <w:r>
        <w:rPr>
          <w:rFonts w:ascii="Arial" w:hAnsi="Arial" w:cs="Arial"/>
        </w:rPr>
        <w:t xml:space="preserve"> </w:t>
      </w:r>
      <w:proofErr w:type="spellStart"/>
      <w:r>
        <w:rPr>
          <w:rFonts w:ascii="Arial" w:hAnsi="Arial" w:cs="Arial"/>
        </w:rPr>
        <w:t>adalah</w:t>
      </w:r>
      <w:proofErr w:type="spellEnd"/>
      <w:r>
        <w:rPr>
          <w:rFonts w:ascii="Arial" w:hAnsi="Arial" w:cs="Arial"/>
        </w:rPr>
        <w:t xml:space="preserve"> </w:t>
      </w:r>
      <w:proofErr w:type="spellStart"/>
      <w:r>
        <w:rPr>
          <w:rFonts w:ascii="Arial" w:hAnsi="Arial" w:cs="Arial"/>
        </w:rPr>
        <w:t>pengabdian</w:t>
      </w:r>
      <w:proofErr w:type="spellEnd"/>
      <w:r>
        <w:rPr>
          <w:rFonts w:ascii="Arial" w:hAnsi="Arial" w:cs="Arial"/>
        </w:rPr>
        <w:t xml:space="preserve"> di </w:t>
      </w:r>
      <w:proofErr w:type="spellStart"/>
      <w:r>
        <w:rPr>
          <w:rFonts w:ascii="Arial" w:hAnsi="Arial" w:cs="Arial"/>
        </w:rPr>
        <w:t>kampus</w:t>
      </w:r>
      <w:proofErr w:type="spellEnd"/>
      <w:r>
        <w:rPr>
          <w:rFonts w:ascii="Arial" w:hAnsi="Arial" w:cs="Arial"/>
        </w:rPr>
        <w:t xml:space="preserve"> </w:t>
      </w:r>
      <w:proofErr w:type="spellStart"/>
      <w:r>
        <w:rPr>
          <w:rFonts w:ascii="Arial" w:hAnsi="Arial" w:cs="Arial"/>
        </w:rPr>
        <w:t>putri</w:t>
      </w:r>
      <w:proofErr w:type="spellEnd"/>
    </w:p>
    <w:p w:rsidR="00D0128E" w:rsidRPr="00B605FA" w:rsidRDefault="00D0128E" w:rsidP="00D0128E">
      <w:pPr>
        <w:pStyle w:val="IEEEParagraph"/>
        <w:spacing w:line="276" w:lineRule="auto"/>
        <w:ind w:left="709" w:firstLine="0"/>
        <w:rPr>
          <w:rFonts w:ascii="Arial" w:hAnsi="Arial" w:cs="Arial"/>
        </w:rPr>
      </w:pPr>
    </w:p>
    <w:p w:rsidR="00552150" w:rsidRDefault="00552150" w:rsidP="00153F41">
      <w:pPr>
        <w:pStyle w:val="IEEEHeading1"/>
        <w:numPr>
          <w:ilvl w:val="0"/>
          <w:numId w:val="11"/>
        </w:numPr>
        <w:spacing w:before="0" w:after="0" w:line="276" w:lineRule="auto"/>
        <w:jc w:val="left"/>
        <w:rPr>
          <w:rFonts w:ascii="Arial" w:hAnsi="Arial" w:cs="Arial"/>
          <w:b/>
          <w:sz w:val="24"/>
          <w:lang w:val="id-ID"/>
        </w:rPr>
        <w:sectPr w:rsidR="00552150" w:rsidSect="00B47460">
          <w:type w:val="continuous"/>
          <w:pgSz w:w="11906" w:h="16838" w:code="9"/>
          <w:pgMar w:top="1134" w:right="1701" w:bottom="1134" w:left="1701" w:header="454" w:footer="397" w:gutter="0"/>
          <w:cols w:space="238"/>
          <w:docGrid w:linePitch="360"/>
        </w:sectPr>
      </w:pPr>
    </w:p>
    <w:p w:rsidR="00153F41" w:rsidRPr="00B605FA" w:rsidRDefault="00153F41" w:rsidP="00153F41">
      <w:pPr>
        <w:pStyle w:val="IEEEHeading1"/>
        <w:numPr>
          <w:ilvl w:val="0"/>
          <w:numId w:val="11"/>
        </w:numPr>
        <w:spacing w:before="0" w:after="0" w:line="276" w:lineRule="auto"/>
        <w:jc w:val="left"/>
        <w:rPr>
          <w:rFonts w:ascii="Arial" w:hAnsi="Arial" w:cs="Arial"/>
          <w:b/>
          <w:sz w:val="24"/>
          <w:lang w:val="id-ID"/>
        </w:rPr>
      </w:pPr>
      <w:r w:rsidRPr="00B605FA">
        <w:rPr>
          <w:rFonts w:ascii="Arial" w:hAnsi="Arial" w:cs="Arial"/>
          <w:b/>
          <w:sz w:val="24"/>
          <w:lang w:val="id-ID"/>
        </w:rPr>
        <w:t>SIMPULAN DAN SARAN</w:t>
      </w:r>
    </w:p>
    <w:p w:rsidR="00D0128E" w:rsidRDefault="00153F41" w:rsidP="00D0128E">
      <w:pPr>
        <w:pStyle w:val="IEEEParagraph"/>
        <w:numPr>
          <w:ilvl w:val="0"/>
          <w:numId w:val="29"/>
        </w:numPr>
        <w:ind w:left="709"/>
        <w:rPr>
          <w:rFonts w:ascii="Arial" w:hAnsi="Arial" w:cs="Arial"/>
          <w:lang w:val="id-ID"/>
        </w:rPr>
      </w:pPr>
      <w:r w:rsidRPr="00B605FA">
        <w:rPr>
          <w:rFonts w:ascii="Arial" w:hAnsi="Arial" w:cs="Arial"/>
          <w:lang w:val="id-ID"/>
        </w:rPr>
        <w:t>Saran</w:t>
      </w:r>
    </w:p>
    <w:p w:rsidR="00153F41" w:rsidRDefault="00153F41" w:rsidP="00D0128E">
      <w:pPr>
        <w:pStyle w:val="IEEEParagraph"/>
        <w:ind w:left="709" w:firstLine="0"/>
        <w:rPr>
          <w:rFonts w:ascii="Arial" w:hAnsi="Arial" w:cs="Arial"/>
          <w:shd w:val="clear" w:color="auto" w:fill="FFFFFF"/>
          <w:lang w:val="en-US"/>
        </w:rPr>
      </w:pPr>
      <w:proofErr w:type="spellStart"/>
      <w:r w:rsidRPr="00B605FA">
        <w:rPr>
          <w:rFonts w:ascii="Arial" w:hAnsi="Arial" w:cs="Arial"/>
          <w:shd w:val="clear" w:color="auto" w:fill="FFFFFF"/>
          <w:lang w:val="en-US"/>
        </w:rPr>
        <w:t>Edukasi</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tentang</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Perilaku</w:t>
      </w:r>
      <w:proofErr w:type="spellEnd"/>
      <w:r w:rsidRPr="00B605FA">
        <w:rPr>
          <w:rFonts w:ascii="Arial" w:hAnsi="Arial" w:cs="Arial"/>
          <w:shd w:val="clear" w:color="auto" w:fill="FFFFFF"/>
          <w:lang w:val="en-US"/>
        </w:rPr>
        <w:t xml:space="preserve"> Hidup </w:t>
      </w:r>
      <w:proofErr w:type="spellStart"/>
      <w:r w:rsidRPr="00B605FA">
        <w:rPr>
          <w:rFonts w:ascii="Arial" w:hAnsi="Arial" w:cs="Arial"/>
          <w:shd w:val="clear" w:color="auto" w:fill="FFFFFF"/>
          <w:lang w:val="en-US"/>
        </w:rPr>
        <w:t>Bersih</w:t>
      </w:r>
      <w:proofErr w:type="spellEnd"/>
      <w:r w:rsidRPr="00B605FA">
        <w:rPr>
          <w:rFonts w:ascii="Arial" w:hAnsi="Arial" w:cs="Arial"/>
          <w:shd w:val="clear" w:color="auto" w:fill="FFFFFF"/>
          <w:lang w:val="en-US"/>
        </w:rPr>
        <w:t xml:space="preserve"> dan Sehat </w:t>
      </w:r>
      <w:proofErr w:type="spellStart"/>
      <w:r w:rsidRPr="00B605FA">
        <w:rPr>
          <w:rFonts w:ascii="Arial" w:hAnsi="Arial" w:cs="Arial"/>
          <w:shd w:val="clear" w:color="auto" w:fill="FFFFFF"/>
          <w:lang w:val="en-US"/>
        </w:rPr>
        <w:t>dapat</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meningkatkan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perilaku</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hidup</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sehat</w:t>
      </w:r>
      <w:proofErr w:type="spellEnd"/>
      <w:r w:rsidRPr="00B605FA">
        <w:rPr>
          <w:rFonts w:ascii="Arial" w:hAnsi="Arial" w:cs="Arial"/>
          <w:shd w:val="clear" w:color="auto" w:fill="FFFFFF"/>
          <w:lang w:val="en-US"/>
        </w:rPr>
        <w:t xml:space="preserve"> pada </w:t>
      </w:r>
      <w:proofErr w:type="spellStart"/>
      <w:r w:rsidRPr="00B605FA">
        <w:rPr>
          <w:rFonts w:ascii="Arial" w:hAnsi="Arial" w:cs="Arial"/>
          <w:shd w:val="clear" w:color="auto" w:fill="FFFFFF"/>
          <w:lang w:val="en-US"/>
        </w:rPr>
        <w:t>siswa</w:t>
      </w:r>
      <w:proofErr w:type="spellEnd"/>
      <w:r w:rsidRPr="00B605FA">
        <w:rPr>
          <w:rFonts w:ascii="Arial" w:hAnsi="Arial" w:cs="Arial"/>
          <w:shd w:val="clear" w:color="auto" w:fill="FFFFFF"/>
          <w:lang w:val="en-US"/>
        </w:rPr>
        <w:t xml:space="preserve"> SMPIT Cahaya </w:t>
      </w:r>
      <w:proofErr w:type="spellStart"/>
      <w:r w:rsidRPr="00B605FA">
        <w:rPr>
          <w:rFonts w:ascii="Arial" w:hAnsi="Arial" w:cs="Arial"/>
          <w:shd w:val="clear" w:color="auto" w:fill="FFFFFF"/>
          <w:lang w:val="en-US"/>
        </w:rPr>
        <w:t>Insani</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Temanggung</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serta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dapat</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mencegah</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pergaulan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bebas</w:t>
      </w:r>
      <w:proofErr w:type="spellEnd"/>
      <w:r w:rsidRPr="00B605FA">
        <w:rPr>
          <w:rFonts w:ascii="Arial" w:hAnsi="Arial" w:cs="Arial"/>
          <w:shd w:val="clear" w:color="auto" w:fill="FFFFFF"/>
          <w:lang w:val="en-US"/>
        </w:rPr>
        <w:t xml:space="preserve"> di </w:t>
      </w:r>
      <w:proofErr w:type="spellStart"/>
      <w:r w:rsidRPr="00B605FA">
        <w:rPr>
          <w:rFonts w:ascii="Arial" w:hAnsi="Arial" w:cs="Arial"/>
          <w:shd w:val="clear" w:color="auto" w:fill="FFFFFF"/>
          <w:lang w:val="en-US"/>
        </w:rPr>
        <w:t>kalangan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remaja</w:t>
      </w:r>
      <w:proofErr w:type="spellEnd"/>
      <w:r w:rsidRPr="00B605FA">
        <w:rPr>
          <w:rFonts w:ascii="Arial" w:hAnsi="Arial" w:cs="Arial"/>
          <w:shd w:val="clear" w:color="auto" w:fill="FFFFFF"/>
          <w:lang w:val="en-US"/>
        </w:rPr>
        <w:t xml:space="preserve"> pada </w:t>
      </w:r>
      <w:proofErr w:type="spellStart"/>
      <w:r w:rsidRPr="00B605FA">
        <w:rPr>
          <w:rFonts w:ascii="Arial" w:hAnsi="Arial" w:cs="Arial"/>
          <w:shd w:val="clear" w:color="auto" w:fill="FFFFFF"/>
          <w:lang w:val="en-US"/>
        </w:rPr>
        <w:t>umumnya</w:t>
      </w:r>
      <w:proofErr w:type="spellEnd"/>
      <w:r w:rsidRPr="00B605FA">
        <w:rPr>
          <w:rFonts w:ascii="Arial" w:hAnsi="Arial" w:cs="Arial"/>
          <w:shd w:val="clear" w:color="auto" w:fill="FFFFFF"/>
          <w:lang w:val="en-US"/>
        </w:rPr>
        <w:t xml:space="preserve">. Hal </w:t>
      </w:r>
      <w:proofErr w:type="spellStart"/>
      <w:r w:rsidRPr="00B605FA">
        <w:rPr>
          <w:rFonts w:ascii="Arial" w:hAnsi="Arial" w:cs="Arial"/>
          <w:shd w:val="clear" w:color="auto" w:fill="FFFFFF"/>
          <w:lang w:val="en-US"/>
        </w:rPr>
        <w:t>ini</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dibuktikan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dengan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adanya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peningkatan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perilaku</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siswa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dalam</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menjaga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kebersihan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perorangan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sekitar</w:t>
      </w:r>
      <w:proofErr w:type="spellEnd"/>
      <w:r w:rsidRPr="00B605FA">
        <w:rPr>
          <w:rFonts w:ascii="Arial" w:hAnsi="Arial" w:cs="Arial"/>
          <w:shd w:val="clear" w:color="auto" w:fill="FFFFFF"/>
          <w:lang w:val="en-US"/>
        </w:rPr>
        <w:t xml:space="preserve"> 6,99%, </w:t>
      </w:r>
      <w:proofErr w:type="spellStart"/>
      <w:r w:rsidRPr="00B605FA">
        <w:rPr>
          <w:rFonts w:ascii="Arial" w:hAnsi="Arial" w:cs="Arial"/>
          <w:shd w:val="clear" w:color="auto" w:fill="FFFFFF"/>
          <w:lang w:val="en-US"/>
        </w:rPr>
        <w:t>perilaku</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kebersihan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lingkungan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5,45 %, </w:t>
      </w:r>
      <w:proofErr w:type="spellStart"/>
      <w:r w:rsidRPr="00B605FA">
        <w:rPr>
          <w:rFonts w:ascii="Arial" w:hAnsi="Arial" w:cs="Arial"/>
          <w:shd w:val="clear" w:color="auto" w:fill="FFFFFF"/>
          <w:lang w:val="en-US"/>
        </w:rPr>
        <w:t>minat</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olahraga</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9%, </w:t>
      </w:r>
      <w:proofErr w:type="spellStart"/>
      <w:r w:rsidRPr="00B605FA">
        <w:rPr>
          <w:rFonts w:ascii="Arial" w:hAnsi="Arial" w:cs="Arial"/>
          <w:shd w:val="clear" w:color="auto" w:fill="FFFFFF"/>
          <w:lang w:val="en-US"/>
        </w:rPr>
        <w:t>kemampuan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manajemen</w:t>
      </w:r>
      <w:proofErr w:type="spellEnd"/>
      <w:r w:rsidRPr="00B605FA">
        <w:rPr>
          <w:rFonts w:ascii="Arial" w:hAnsi="Arial" w:cs="Arial"/>
          <w:shd w:val="clear" w:color="auto" w:fill="FFFFFF"/>
          <w:lang w:val="en-US"/>
        </w:rPr>
        <w:t xml:space="preserve"> stress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4,5 %, dan </w:t>
      </w:r>
      <w:proofErr w:type="spellStart"/>
      <w:r w:rsidRPr="00B605FA">
        <w:rPr>
          <w:rFonts w:ascii="Arial" w:hAnsi="Arial" w:cs="Arial"/>
          <w:shd w:val="clear" w:color="auto" w:fill="FFFFFF"/>
          <w:lang w:val="en-US"/>
        </w:rPr>
        <w:t>kemampuan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mengatur</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lastRenderedPageBreak/>
        <w:t>penggunaan</w:t>
      </w:r>
      <w:proofErr w:type="spellEnd"/>
      <w:r w:rsidRPr="00B605FA">
        <w:rPr>
          <w:rFonts w:ascii="Arial" w:hAnsi="Arial" w:cs="Arial"/>
          <w:shd w:val="clear" w:color="auto" w:fill="FFFFFF"/>
          <w:lang w:val="en-US"/>
        </w:rPr>
        <w:t xml:space="preserve"> gadget </w:t>
      </w:r>
      <w:proofErr w:type="spellStart"/>
      <w:r w:rsidRPr="00B605FA">
        <w:rPr>
          <w:rFonts w:ascii="Arial" w:hAnsi="Arial" w:cs="Arial"/>
          <w:shd w:val="clear" w:color="auto" w:fill="FFFFFF"/>
          <w:lang w:val="en-US"/>
        </w:rPr>
        <w:t>meningkat</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sebanyak</w:t>
      </w:r>
      <w:proofErr w:type="spellEnd"/>
      <w:r w:rsidRPr="00B605FA">
        <w:rPr>
          <w:rFonts w:ascii="Arial" w:hAnsi="Arial" w:cs="Arial"/>
          <w:shd w:val="clear" w:color="auto" w:fill="FFFFFF"/>
          <w:lang w:val="en-US"/>
        </w:rPr>
        <w:t xml:space="preserve"> 2,85 dan </w:t>
      </w:r>
      <w:proofErr w:type="spellStart"/>
      <w:r w:rsidRPr="00B605FA">
        <w:rPr>
          <w:rFonts w:ascii="Arial" w:hAnsi="Arial" w:cs="Arial"/>
          <w:shd w:val="clear" w:color="auto" w:fill="FFFFFF"/>
          <w:lang w:val="en-US"/>
        </w:rPr>
        <w:t>kebiassaan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makan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membaik</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sebesar</w:t>
      </w:r>
      <w:proofErr w:type="spellEnd"/>
      <w:r w:rsidRPr="00B605FA">
        <w:rPr>
          <w:rFonts w:ascii="Arial" w:hAnsi="Arial" w:cs="Arial"/>
          <w:shd w:val="clear" w:color="auto" w:fill="FFFFFF"/>
          <w:lang w:val="en-US"/>
        </w:rPr>
        <w:t xml:space="preserve"> 2,2 %. </w:t>
      </w:r>
      <w:proofErr w:type="spellStart"/>
      <w:r w:rsidRPr="00B605FA">
        <w:rPr>
          <w:rFonts w:ascii="Arial" w:hAnsi="Arial" w:cs="Arial"/>
          <w:shd w:val="clear" w:color="auto" w:fill="FFFFFF"/>
          <w:lang w:val="en-US"/>
        </w:rPr>
        <w:t>Sedangkan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untuk</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karakterristik</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pergaulan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bebas</w:t>
      </w:r>
      <w:proofErr w:type="spellEnd"/>
      <w:r w:rsidRPr="00B605FA">
        <w:rPr>
          <w:rFonts w:ascii="Arial" w:hAnsi="Arial" w:cs="Arial"/>
          <w:shd w:val="clear" w:color="auto" w:fill="FFFFFF"/>
          <w:lang w:val="en-US"/>
        </w:rPr>
        <w:t xml:space="preserve"> </w:t>
      </w:r>
      <w:proofErr w:type="spellStart"/>
      <w:proofErr w:type="gramStart"/>
      <w:r w:rsidRPr="00B605FA">
        <w:rPr>
          <w:rFonts w:ascii="Arial" w:hAnsi="Arial" w:cs="Arial"/>
          <w:shd w:val="clear" w:color="auto" w:fill="FFFFFF"/>
          <w:lang w:val="en-US"/>
        </w:rPr>
        <w:t>menurun</w:t>
      </w:r>
      <w:proofErr w:type="spellEnd"/>
      <w:r w:rsidRPr="00B605FA">
        <w:rPr>
          <w:rFonts w:ascii="Arial" w:hAnsi="Arial" w:cs="Arial"/>
          <w:shd w:val="clear" w:color="auto" w:fill="FFFFFF"/>
          <w:lang w:val="en-US"/>
        </w:rPr>
        <w:t xml:space="preserve">  </w:t>
      </w:r>
      <w:proofErr w:type="spellStart"/>
      <w:r w:rsidRPr="00B605FA">
        <w:rPr>
          <w:rFonts w:ascii="Arial" w:hAnsi="Arial" w:cs="Arial"/>
          <w:shd w:val="clear" w:color="auto" w:fill="FFFFFF"/>
          <w:lang w:val="en-US"/>
        </w:rPr>
        <w:t>sekitar</w:t>
      </w:r>
      <w:proofErr w:type="spellEnd"/>
      <w:proofErr w:type="gramEnd"/>
      <w:r w:rsidRPr="00B605FA">
        <w:rPr>
          <w:rFonts w:ascii="Arial" w:hAnsi="Arial" w:cs="Arial"/>
          <w:shd w:val="clear" w:color="auto" w:fill="FFFFFF"/>
          <w:lang w:val="en-US"/>
        </w:rPr>
        <w:t xml:space="preserve"> 0,75 %.</w:t>
      </w:r>
    </w:p>
    <w:p w:rsidR="00D0128E" w:rsidRPr="00B605FA" w:rsidRDefault="00D0128E" w:rsidP="00D0128E">
      <w:pPr>
        <w:pStyle w:val="IEEEParagraph"/>
        <w:ind w:left="709" w:firstLine="0"/>
        <w:rPr>
          <w:rStyle w:val="longtext"/>
          <w:rFonts w:ascii="Arial" w:hAnsi="Arial" w:cs="Arial"/>
          <w:lang w:val="id-ID"/>
        </w:rPr>
      </w:pPr>
    </w:p>
    <w:p w:rsidR="00153F41" w:rsidRPr="00B605FA" w:rsidRDefault="00153F41" w:rsidP="00D0128E">
      <w:pPr>
        <w:pStyle w:val="IEEEParagraph"/>
        <w:numPr>
          <w:ilvl w:val="0"/>
          <w:numId w:val="29"/>
        </w:numPr>
        <w:ind w:left="709"/>
        <w:rPr>
          <w:rStyle w:val="longtext"/>
          <w:rFonts w:ascii="Arial" w:hAnsi="Arial" w:cs="Arial"/>
          <w:lang w:val="id-ID"/>
        </w:rPr>
      </w:pPr>
      <w:r w:rsidRPr="00B605FA">
        <w:rPr>
          <w:rStyle w:val="longtext"/>
          <w:rFonts w:ascii="Arial" w:hAnsi="Arial" w:cs="Arial"/>
          <w:shd w:val="clear" w:color="auto" w:fill="FFFFFF"/>
          <w:lang w:val="id-ID"/>
        </w:rPr>
        <w:t xml:space="preserve">Saran </w:t>
      </w:r>
    </w:p>
    <w:p w:rsidR="00153F41" w:rsidRPr="00B605FA" w:rsidRDefault="00153F41" w:rsidP="00D0128E">
      <w:pPr>
        <w:pStyle w:val="IEEEParagraph"/>
        <w:ind w:left="709" w:firstLine="0"/>
        <w:rPr>
          <w:rStyle w:val="longtext"/>
          <w:rFonts w:ascii="Arial" w:hAnsi="Arial" w:cs="Arial"/>
          <w:lang w:val="id-ID"/>
        </w:rPr>
      </w:pPr>
      <w:r w:rsidRPr="00B605FA">
        <w:rPr>
          <w:rStyle w:val="longtext"/>
          <w:rFonts w:ascii="Arial" w:hAnsi="Arial" w:cs="Arial"/>
          <w:shd w:val="clear" w:color="auto" w:fill="FFFFFF"/>
          <w:lang w:val="id-ID"/>
        </w:rPr>
        <w:t>Saran yang dapat direkomendasikan adalah perlunya pelaksanaan pengabdian berkelanjutan dengan sasaran remaja untuk meningkatkan perilaku hidup bersih dan sehat sehingga meningkatkan pengetahuan remaja terhadap manajemen hidup sehat di sekolah lain.</w:t>
      </w:r>
    </w:p>
    <w:p w:rsidR="00153F41" w:rsidRPr="00B605FA" w:rsidRDefault="00153F41" w:rsidP="00153F41">
      <w:pPr>
        <w:pStyle w:val="IEEEParagraph"/>
        <w:spacing w:line="276" w:lineRule="auto"/>
        <w:ind w:firstLine="0"/>
        <w:rPr>
          <w:rFonts w:ascii="Arial" w:hAnsi="Arial" w:cs="Arial"/>
          <w:lang w:val="en-US"/>
        </w:rPr>
      </w:pPr>
    </w:p>
    <w:p w:rsidR="00153F41" w:rsidRPr="00B605FA" w:rsidRDefault="00153F41" w:rsidP="004E65CD">
      <w:pPr>
        <w:pStyle w:val="IEEEHeading1"/>
        <w:numPr>
          <w:ilvl w:val="0"/>
          <w:numId w:val="0"/>
        </w:numPr>
        <w:spacing w:before="0" w:after="0" w:line="276" w:lineRule="auto"/>
        <w:ind w:left="426"/>
        <w:jc w:val="left"/>
        <w:rPr>
          <w:rFonts w:ascii="Arial" w:hAnsi="Arial" w:cs="Arial"/>
          <w:b/>
          <w:sz w:val="24"/>
          <w:lang w:val="en-US"/>
        </w:rPr>
      </w:pPr>
      <w:r w:rsidRPr="00B605FA">
        <w:rPr>
          <w:rFonts w:ascii="Arial" w:hAnsi="Arial" w:cs="Arial"/>
          <w:b/>
          <w:sz w:val="24"/>
          <w:lang w:val="en-US"/>
        </w:rPr>
        <w:t>UCAPAN TERIMA KASIH</w:t>
      </w:r>
    </w:p>
    <w:p w:rsidR="00153F41" w:rsidRPr="00B605FA" w:rsidRDefault="00153F41" w:rsidP="004E65CD">
      <w:pPr>
        <w:pStyle w:val="IEEEParagraph"/>
        <w:spacing w:line="276" w:lineRule="auto"/>
        <w:ind w:left="426" w:firstLine="0"/>
        <w:rPr>
          <w:rStyle w:val="longtext"/>
          <w:rFonts w:ascii="Arial" w:hAnsi="Arial" w:cs="Arial"/>
          <w:shd w:val="clear" w:color="auto" w:fill="FFFFFF"/>
          <w:lang w:val="sv-SE"/>
        </w:rPr>
      </w:pPr>
      <w:r w:rsidRPr="00B605FA">
        <w:rPr>
          <w:rStyle w:val="longtext"/>
          <w:rFonts w:ascii="Arial" w:hAnsi="Arial" w:cs="Arial"/>
          <w:shd w:val="clear" w:color="auto" w:fill="FFFFFF"/>
          <w:lang w:val="sv-SE"/>
        </w:rPr>
        <w:t xml:space="preserve">Ucapan terima kasih disampaikan kepada : </w:t>
      </w:r>
    </w:p>
    <w:p w:rsidR="00153F41" w:rsidRPr="00001D6E" w:rsidRDefault="00153F41" w:rsidP="00001D6E">
      <w:pPr>
        <w:pStyle w:val="Heading1"/>
        <w:numPr>
          <w:ilvl w:val="0"/>
          <w:numId w:val="30"/>
        </w:numPr>
        <w:rPr>
          <w:rStyle w:val="longtext"/>
          <w:b w:val="0"/>
          <w:bCs w:val="0"/>
          <w:sz w:val="24"/>
          <w:szCs w:val="24"/>
          <w:shd w:val="clear" w:color="auto" w:fill="FFFFFF"/>
          <w:lang w:val="sv-SE"/>
        </w:rPr>
      </w:pPr>
      <w:r w:rsidRPr="00001D6E">
        <w:rPr>
          <w:rStyle w:val="longtext"/>
          <w:b w:val="0"/>
          <w:bCs w:val="0"/>
          <w:sz w:val="24"/>
          <w:szCs w:val="24"/>
          <w:shd w:val="clear" w:color="auto" w:fill="FFFFFF"/>
          <w:lang w:val="sv-SE"/>
        </w:rPr>
        <w:t>SMPIT Cahaya Insani yeng telah berkenan menjadi mitra pengabdian dan fasilitasi tempay, waktu serta siswa sebagai sasaran kegiatan pengabdian kepada masyarakat</w:t>
      </w:r>
    </w:p>
    <w:p w:rsidR="00153F41" w:rsidRPr="00B605FA" w:rsidRDefault="00153F41" w:rsidP="00001D6E">
      <w:pPr>
        <w:pStyle w:val="IEEEParagraph"/>
        <w:numPr>
          <w:ilvl w:val="0"/>
          <w:numId w:val="30"/>
        </w:numPr>
        <w:spacing w:line="276" w:lineRule="auto"/>
        <w:rPr>
          <w:rStyle w:val="longtext"/>
          <w:rFonts w:ascii="Arial" w:hAnsi="Arial" w:cs="Arial"/>
          <w:b/>
          <w:shd w:val="clear" w:color="auto" w:fill="FFFFFF"/>
          <w:lang w:val="sv-SE"/>
        </w:rPr>
      </w:pPr>
      <w:r w:rsidRPr="00B605FA">
        <w:rPr>
          <w:rStyle w:val="longtext"/>
          <w:rFonts w:ascii="Arial" w:hAnsi="Arial" w:cs="Arial"/>
          <w:shd w:val="clear" w:color="auto" w:fill="FFFFFF"/>
          <w:lang w:val="sv-SE"/>
        </w:rPr>
        <w:t>Direktur Akper dan PPPM Akper Alkautsar Temanggung yang sudah menfasilitasi administrasi dan dana pelaksanaan pengabdian kepada masyarakaat</w:t>
      </w:r>
    </w:p>
    <w:p w:rsidR="00153F41" w:rsidRPr="00B605FA" w:rsidRDefault="00153F41" w:rsidP="00001D6E">
      <w:pPr>
        <w:pStyle w:val="IEEEParagraph"/>
        <w:numPr>
          <w:ilvl w:val="0"/>
          <w:numId w:val="30"/>
        </w:numPr>
        <w:spacing w:line="276" w:lineRule="auto"/>
        <w:rPr>
          <w:rStyle w:val="longtext"/>
          <w:rFonts w:ascii="Arial" w:hAnsi="Arial" w:cs="Arial"/>
          <w:b/>
          <w:shd w:val="clear" w:color="auto" w:fill="FFFFFF"/>
          <w:lang w:val="sv-SE"/>
        </w:rPr>
      </w:pPr>
      <w:r w:rsidRPr="00B605FA">
        <w:rPr>
          <w:rStyle w:val="longtext"/>
          <w:rFonts w:ascii="Arial" w:hAnsi="Arial" w:cs="Arial"/>
          <w:shd w:val="clear" w:color="auto" w:fill="FFFFFF"/>
          <w:lang w:val="sv-SE"/>
        </w:rPr>
        <w:t>Tim penulis yang telah bekerjasama dalam pengabdian kepada masyarakat</w:t>
      </w:r>
    </w:p>
    <w:p w:rsidR="00153F41" w:rsidRPr="00B605FA" w:rsidRDefault="00153F41" w:rsidP="00153F41">
      <w:pPr>
        <w:pStyle w:val="IEEEParagraph"/>
        <w:spacing w:line="276" w:lineRule="auto"/>
        <w:ind w:firstLine="0"/>
        <w:rPr>
          <w:rFonts w:ascii="Arial" w:hAnsi="Arial" w:cs="Arial"/>
          <w:lang w:val="sv-SE"/>
        </w:rPr>
      </w:pPr>
    </w:p>
    <w:p w:rsidR="00153F41" w:rsidRPr="00B605FA" w:rsidRDefault="00153F41" w:rsidP="00153F41">
      <w:pPr>
        <w:pStyle w:val="IEEEHeading1"/>
        <w:numPr>
          <w:ilvl w:val="0"/>
          <w:numId w:val="0"/>
        </w:numPr>
        <w:spacing w:before="0" w:after="0" w:line="276" w:lineRule="auto"/>
        <w:jc w:val="left"/>
        <w:rPr>
          <w:rFonts w:ascii="Arial" w:hAnsi="Arial" w:cs="Arial"/>
          <w:b/>
          <w:sz w:val="24"/>
          <w:lang w:val="id-ID"/>
        </w:rPr>
      </w:pPr>
      <w:r w:rsidRPr="00B605FA">
        <w:rPr>
          <w:rFonts w:ascii="Arial" w:hAnsi="Arial" w:cs="Arial"/>
          <w:b/>
          <w:sz w:val="24"/>
          <w:lang w:val="id-ID"/>
        </w:rPr>
        <w:t>DAFTAR RUJUKAN</w:t>
      </w:r>
    </w:p>
    <w:p w:rsidR="00153F41" w:rsidRPr="004A01AB" w:rsidRDefault="00153F41" w:rsidP="00153F41">
      <w:pPr>
        <w:tabs>
          <w:tab w:val="left" w:pos="664"/>
        </w:tabs>
        <w:ind w:left="23" w:right="3"/>
        <w:jc w:val="both"/>
        <w:rPr>
          <w:rFonts w:ascii="Arial" w:hAnsi="Arial" w:cs="Arial"/>
        </w:rPr>
      </w:pPr>
      <w:r w:rsidRPr="004A01AB">
        <w:rPr>
          <w:rFonts w:ascii="Arial" w:hAnsi="Arial" w:cs="Arial"/>
        </w:rPr>
        <w:t xml:space="preserve">Agustin, S. (2023). </w:t>
      </w:r>
      <w:proofErr w:type="spellStart"/>
      <w:r w:rsidRPr="004A01AB">
        <w:rPr>
          <w:rFonts w:ascii="Arial" w:hAnsi="Arial" w:cs="Arial"/>
        </w:rPr>
        <w:t>Bahaya</w:t>
      </w:r>
      <w:proofErr w:type="spellEnd"/>
      <w:r w:rsidRPr="004A01AB">
        <w:rPr>
          <w:rFonts w:ascii="Arial" w:hAnsi="Arial" w:cs="Arial"/>
        </w:rPr>
        <w:t xml:space="preserve"> </w:t>
      </w:r>
      <w:proofErr w:type="spellStart"/>
      <w:r w:rsidRPr="004A01AB">
        <w:rPr>
          <w:rFonts w:ascii="Arial" w:hAnsi="Arial" w:cs="Arial"/>
        </w:rPr>
        <w:t>Pergaulan</w:t>
      </w:r>
      <w:proofErr w:type="spellEnd"/>
      <w:r w:rsidRPr="004A01AB">
        <w:rPr>
          <w:rFonts w:ascii="Arial" w:hAnsi="Arial" w:cs="Arial"/>
        </w:rPr>
        <w:t xml:space="preserve"> </w:t>
      </w:r>
      <w:proofErr w:type="spellStart"/>
      <w:r w:rsidRPr="004A01AB">
        <w:rPr>
          <w:rFonts w:ascii="Arial" w:hAnsi="Arial" w:cs="Arial"/>
        </w:rPr>
        <w:t>Bebas</w:t>
      </w:r>
      <w:proofErr w:type="spellEnd"/>
      <w:r w:rsidRPr="004A01AB">
        <w:rPr>
          <w:rFonts w:ascii="Arial" w:hAnsi="Arial" w:cs="Arial"/>
        </w:rPr>
        <w:t xml:space="preserve">, </w:t>
      </w:r>
      <w:proofErr w:type="spellStart"/>
      <w:r w:rsidRPr="004A01AB">
        <w:rPr>
          <w:rFonts w:ascii="Arial" w:hAnsi="Arial" w:cs="Arial"/>
        </w:rPr>
        <w:t>Ketahui</w:t>
      </w:r>
      <w:proofErr w:type="spellEnd"/>
      <w:r w:rsidRPr="004A01AB">
        <w:rPr>
          <w:rFonts w:ascii="Arial" w:hAnsi="Arial" w:cs="Arial"/>
        </w:rPr>
        <w:t xml:space="preserve"> </w:t>
      </w:r>
      <w:proofErr w:type="spellStart"/>
      <w:r w:rsidRPr="004A01AB">
        <w:rPr>
          <w:rFonts w:ascii="Arial" w:hAnsi="Arial" w:cs="Arial"/>
        </w:rPr>
        <w:t>Dampak</w:t>
      </w:r>
      <w:proofErr w:type="spellEnd"/>
      <w:r w:rsidRPr="004A01AB">
        <w:rPr>
          <w:rFonts w:ascii="Arial" w:hAnsi="Arial" w:cs="Arial"/>
        </w:rPr>
        <w:t xml:space="preserve"> Dan Cara </w:t>
      </w:r>
      <w:proofErr w:type="spellStart"/>
      <w:r w:rsidRPr="004A01AB">
        <w:rPr>
          <w:rFonts w:ascii="Arial" w:hAnsi="Arial" w:cs="Arial"/>
        </w:rPr>
        <w:t>Mencegahnya</w:t>
      </w:r>
      <w:proofErr w:type="spellEnd"/>
      <w:r w:rsidRPr="004A01AB">
        <w:rPr>
          <w:rFonts w:ascii="Arial" w:hAnsi="Arial" w:cs="Arial"/>
        </w:rPr>
        <w:t xml:space="preserve">, </w:t>
      </w:r>
      <w:hyperlink r:id="rId18" w:history="1">
        <w:r w:rsidRPr="004A01AB">
          <w:rPr>
            <w:rStyle w:val="Hyperlink"/>
            <w:rFonts w:ascii="Arial" w:hAnsi="Arial" w:cs="Arial"/>
          </w:rPr>
          <w:t>Https://Www.Alodokter.Com/</w:t>
        </w:r>
      </w:hyperlink>
      <w:r w:rsidRPr="004A01AB">
        <w:rPr>
          <w:rFonts w:ascii="Arial" w:hAnsi="Arial" w:cs="Arial"/>
        </w:rPr>
        <w:t xml:space="preserve"> </w:t>
      </w:r>
      <w:proofErr w:type="spellStart"/>
      <w:r w:rsidRPr="004A01AB">
        <w:rPr>
          <w:rFonts w:ascii="Arial" w:hAnsi="Arial" w:cs="Arial"/>
        </w:rPr>
        <w:t>Lindungi</w:t>
      </w:r>
      <w:proofErr w:type="spellEnd"/>
      <w:r w:rsidRPr="004A01AB">
        <w:rPr>
          <w:rFonts w:ascii="Arial" w:hAnsi="Arial" w:cs="Arial"/>
        </w:rPr>
        <w:t>-Anak-Kita-</w:t>
      </w:r>
      <w:proofErr w:type="spellStart"/>
      <w:r w:rsidRPr="004A01AB">
        <w:rPr>
          <w:rFonts w:ascii="Arial" w:hAnsi="Arial" w:cs="Arial"/>
        </w:rPr>
        <w:t>DariBahaya</w:t>
      </w:r>
      <w:proofErr w:type="spellEnd"/>
      <w:r w:rsidRPr="004A01AB">
        <w:rPr>
          <w:rFonts w:ascii="Arial" w:hAnsi="Arial" w:cs="Arial"/>
        </w:rPr>
        <w:t>-</w:t>
      </w:r>
      <w:proofErr w:type="spellStart"/>
      <w:r w:rsidRPr="004A01AB">
        <w:rPr>
          <w:rFonts w:ascii="Arial" w:hAnsi="Arial" w:cs="Arial"/>
        </w:rPr>
        <w:t>Pergaulan-Bebas</w:t>
      </w:r>
      <w:proofErr w:type="spellEnd"/>
    </w:p>
    <w:p w:rsidR="00153F41" w:rsidRPr="004A01AB" w:rsidRDefault="00153F41" w:rsidP="00153F41">
      <w:pPr>
        <w:tabs>
          <w:tab w:val="left" w:pos="664"/>
        </w:tabs>
        <w:ind w:left="23" w:right="3"/>
        <w:jc w:val="both"/>
        <w:rPr>
          <w:rFonts w:ascii="Arial" w:hAnsi="Arial" w:cs="Arial"/>
        </w:rPr>
      </w:pPr>
    </w:p>
    <w:p w:rsidR="00153F41" w:rsidRPr="004A01AB" w:rsidRDefault="00153F41" w:rsidP="00153F41">
      <w:pPr>
        <w:tabs>
          <w:tab w:val="left" w:pos="664"/>
        </w:tabs>
        <w:ind w:left="23" w:right="3"/>
        <w:jc w:val="both"/>
        <w:rPr>
          <w:rFonts w:ascii="Arial" w:hAnsi="Arial" w:cs="Arial"/>
        </w:rPr>
      </w:pPr>
      <w:r w:rsidRPr="004A01AB">
        <w:rPr>
          <w:rFonts w:ascii="Arial" w:hAnsi="Arial" w:cs="Arial"/>
        </w:rPr>
        <w:t xml:space="preserve">Anwar, K. </w:t>
      </w:r>
      <w:proofErr w:type="spellStart"/>
      <w:r w:rsidRPr="004A01AB">
        <w:rPr>
          <w:rFonts w:ascii="Arial" w:hAnsi="Arial" w:cs="Arial"/>
        </w:rPr>
        <w:t>Martunis</w:t>
      </w:r>
      <w:proofErr w:type="spellEnd"/>
      <w:r w:rsidRPr="004A01AB">
        <w:rPr>
          <w:rFonts w:ascii="Arial" w:hAnsi="Arial" w:cs="Arial"/>
        </w:rPr>
        <w:t xml:space="preserve">, M., &amp; </w:t>
      </w:r>
      <w:proofErr w:type="spellStart"/>
      <w:r w:rsidRPr="004A01AB">
        <w:rPr>
          <w:rFonts w:ascii="Arial" w:hAnsi="Arial" w:cs="Arial"/>
        </w:rPr>
        <w:t>Fajriani</w:t>
      </w:r>
      <w:proofErr w:type="spellEnd"/>
      <w:r w:rsidRPr="004A01AB">
        <w:rPr>
          <w:rFonts w:ascii="Arial" w:hAnsi="Arial" w:cs="Arial"/>
        </w:rPr>
        <w:t xml:space="preserve">, F. 2019. </w:t>
      </w:r>
      <w:proofErr w:type="spellStart"/>
      <w:r w:rsidRPr="004A01AB">
        <w:rPr>
          <w:rFonts w:ascii="Arial" w:hAnsi="Arial" w:cs="Arial"/>
        </w:rPr>
        <w:t>Analisis</w:t>
      </w:r>
      <w:proofErr w:type="spellEnd"/>
      <w:r w:rsidRPr="004A01AB">
        <w:rPr>
          <w:rFonts w:ascii="Arial" w:hAnsi="Arial" w:cs="Arial"/>
        </w:rPr>
        <w:t xml:space="preserve"> Faktor-Faktor </w:t>
      </w:r>
      <w:proofErr w:type="spellStart"/>
      <w:r w:rsidRPr="004A01AB">
        <w:rPr>
          <w:rFonts w:ascii="Arial" w:hAnsi="Arial" w:cs="Arial"/>
        </w:rPr>
        <w:t>Penyebab</w:t>
      </w:r>
      <w:proofErr w:type="spellEnd"/>
      <w:r w:rsidRPr="004A01AB">
        <w:rPr>
          <w:rFonts w:ascii="Arial" w:hAnsi="Arial" w:cs="Arial"/>
        </w:rPr>
        <w:t xml:space="preserve"> </w:t>
      </w:r>
      <w:proofErr w:type="spellStart"/>
      <w:r w:rsidRPr="004A01AB">
        <w:rPr>
          <w:rFonts w:ascii="Arial" w:hAnsi="Arial" w:cs="Arial"/>
        </w:rPr>
        <w:t>Terjadinya</w:t>
      </w:r>
      <w:proofErr w:type="spellEnd"/>
      <w:r w:rsidRPr="004A01AB">
        <w:rPr>
          <w:rFonts w:ascii="Arial" w:hAnsi="Arial" w:cs="Arial"/>
        </w:rPr>
        <w:t xml:space="preserve"> </w:t>
      </w:r>
      <w:proofErr w:type="spellStart"/>
      <w:r w:rsidRPr="004A01AB">
        <w:rPr>
          <w:rFonts w:ascii="Arial" w:hAnsi="Arial" w:cs="Arial"/>
        </w:rPr>
        <w:t>Pergaulan</w:t>
      </w:r>
      <w:proofErr w:type="spellEnd"/>
      <w:r w:rsidRPr="004A01AB">
        <w:rPr>
          <w:rFonts w:ascii="Arial" w:hAnsi="Arial" w:cs="Arial"/>
        </w:rPr>
        <w:t xml:space="preserve"> </w:t>
      </w:r>
      <w:proofErr w:type="spellStart"/>
      <w:r w:rsidRPr="004A01AB">
        <w:rPr>
          <w:rFonts w:ascii="Arial" w:hAnsi="Arial" w:cs="Arial"/>
        </w:rPr>
        <w:t>Bebas</w:t>
      </w:r>
      <w:proofErr w:type="spellEnd"/>
      <w:r w:rsidRPr="004A01AB">
        <w:rPr>
          <w:rFonts w:ascii="Arial" w:hAnsi="Arial" w:cs="Arial"/>
        </w:rPr>
        <w:t xml:space="preserve"> Pada </w:t>
      </w:r>
      <w:proofErr w:type="spellStart"/>
      <w:r w:rsidRPr="004A01AB">
        <w:rPr>
          <w:rFonts w:ascii="Arial" w:hAnsi="Arial" w:cs="Arial"/>
        </w:rPr>
        <w:t>Remaja</w:t>
      </w:r>
      <w:proofErr w:type="spellEnd"/>
      <w:r w:rsidRPr="004A01AB">
        <w:rPr>
          <w:rFonts w:ascii="Arial" w:hAnsi="Arial" w:cs="Arial"/>
        </w:rPr>
        <w:t xml:space="preserve"> Di Kota Banda Aceh. </w:t>
      </w:r>
      <w:proofErr w:type="spellStart"/>
      <w:r w:rsidRPr="004A01AB">
        <w:rPr>
          <w:rFonts w:ascii="Arial" w:hAnsi="Arial" w:cs="Arial"/>
        </w:rPr>
        <w:t>Jurnal</w:t>
      </w:r>
      <w:proofErr w:type="spellEnd"/>
      <w:r w:rsidRPr="004A01AB">
        <w:rPr>
          <w:rFonts w:ascii="Arial" w:hAnsi="Arial" w:cs="Arial"/>
        </w:rPr>
        <w:t xml:space="preserve"> </w:t>
      </w:r>
      <w:proofErr w:type="spellStart"/>
      <w:r w:rsidRPr="004A01AB">
        <w:rPr>
          <w:rFonts w:ascii="Arial" w:hAnsi="Arial" w:cs="Arial"/>
        </w:rPr>
        <w:t>Ilmiah</w:t>
      </w:r>
      <w:proofErr w:type="spellEnd"/>
      <w:r w:rsidRPr="004A01AB">
        <w:rPr>
          <w:rFonts w:ascii="Arial" w:hAnsi="Arial" w:cs="Arial"/>
        </w:rPr>
        <w:t xml:space="preserve"> </w:t>
      </w:r>
      <w:proofErr w:type="spellStart"/>
      <w:r w:rsidRPr="004A01AB">
        <w:rPr>
          <w:rFonts w:ascii="Arial" w:hAnsi="Arial" w:cs="Arial"/>
        </w:rPr>
        <w:t>Mahasiswa</w:t>
      </w:r>
      <w:proofErr w:type="spellEnd"/>
      <w:r w:rsidRPr="004A01AB">
        <w:rPr>
          <w:rFonts w:ascii="Arial" w:hAnsi="Arial" w:cs="Arial"/>
        </w:rPr>
        <w:t xml:space="preserve"> </w:t>
      </w:r>
      <w:proofErr w:type="spellStart"/>
      <w:r w:rsidRPr="004A01AB">
        <w:rPr>
          <w:rFonts w:ascii="Arial" w:hAnsi="Arial" w:cs="Arial"/>
        </w:rPr>
        <w:t>Bimbingan</w:t>
      </w:r>
      <w:proofErr w:type="spellEnd"/>
      <w:r w:rsidRPr="004A01AB">
        <w:rPr>
          <w:rFonts w:ascii="Arial" w:hAnsi="Arial" w:cs="Arial"/>
        </w:rPr>
        <w:t xml:space="preserve"> </w:t>
      </w:r>
      <w:proofErr w:type="spellStart"/>
      <w:r w:rsidRPr="004A01AB">
        <w:rPr>
          <w:rFonts w:ascii="Arial" w:hAnsi="Arial" w:cs="Arial"/>
        </w:rPr>
        <w:t>Konseling</w:t>
      </w:r>
      <w:proofErr w:type="spellEnd"/>
      <w:r w:rsidRPr="004A01AB">
        <w:rPr>
          <w:rFonts w:ascii="Arial" w:hAnsi="Arial" w:cs="Arial"/>
        </w:rPr>
        <w:t xml:space="preserve"> Vol 4, No 2 (2019)</w:t>
      </w:r>
    </w:p>
    <w:p w:rsidR="00153F41" w:rsidRPr="004A01AB" w:rsidRDefault="00153F41" w:rsidP="00153F41">
      <w:pPr>
        <w:tabs>
          <w:tab w:val="left" w:pos="664"/>
        </w:tabs>
        <w:ind w:left="23" w:right="3"/>
        <w:jc w:val="both"/>
        <w:rPr>
          <w:rFonts w:ascii="Arial" w:hAnsi="Arial" w:cs="Arial"/>
        </w:rPr>
      </w:pPr>
    </w:p>
    <w:p w:rsidR="00153F41" w:rsidRPr="00205BCE" w:rsidRDefault="00153F41" w:rsidP="00153F41">
      <w:pPr>
        <w:jc w:val="both"/>
        <w:rPr>
          <w:rFonts w:ascii="Arial" w:hAnsi="Arial" w:cs="Arial"/>
        </w:rPr>
      </w:pPr>
      <w:r w:rsidRPr="00205BCE">
        <w:rPr>
          <w:rFonts w:ascii="Arial" w:hAnsi="Arial" w:cs="Arial"/>
        </w:rPr>
        <w:t xml:space="preserve">Badan </w:t>
      </w:r>
      <w:proofErr w:type="spellStart"/>
      <w:r w:rsidRPr="00205BCE">
        <w:rPr>
          <w:rFonts w:ascii="Arial" w:hAnsi="Arial" w:cs="Arial"/>
        </w:rPr>
        <w:t>Statistik</w:t>
      </w:r>
      <w:proofErr w:type="spellEnd"/>
      <w:r w:rsidRPr="00205BCE">
        <w:rPr>
          <w:rFonts w:ascii="Arial" w:hAnsi="Arial" w:cs="Arial"/>
        </w:rPr>
        <w:t xml:space="preserve"> </w:t>
      </w:r>
      <w:proofErr w:type="spellStart"/>
      <w:r w:rsidRPr="00205BCE">
        <w:rPr>
          <w:rFonts w:ascii="Arial" w:hAnsi="Arial" w:cs="Arial"/>
        </w:rPr>
        <w:t>Kabupaten</w:t>
      </w:r>
      <w:proofErr w:type="spellEnd"/>
      <w:r w:rsidRPr="00205BCE">
        <w:rPr>
          <w:rFonts w:ascii="Arial" w:hAnsi="Arial" w:cs="Arial"/>
        </w:rPr>
        <w:t xml:space="preserve"> </w:t>
      </w:r>
      <w:proofErr w:type="spellStart"/>
      <w:r w:rsidRPr="00205BCE">
        <w:rPr>
          <w:rFonts w:ascii="Arial" w:hAnsi="Arial" w:cs="Arial"/>
        </w:rPr>
        <w:t>Temanggung</w:t>
      </w:r>
      <w:proofErr w:type="spellEnd"/>
      <w:r w:rsidRPr="00205BCE">
        <w:rPr>
          <w:rFonts w:ascii="Arial" w:hAnsi="Arial" w:cs="Arial"/>
        </w:rPr>
        <w:t>.</w:t>
      </w:r>
      <w:r w:rsidR="00205BCE">
        <w:rPr>
          <w:rFonts w:ascii="Arial" w:hAnsi="Arial" w:cs="Arial"/>
        </w:rPr>
        <w:t xml:space="preserve"> </w:t>
      </w:r>
      <w:r w:rsidRPr="00205BCE">
        <w:rPr>
          <w:rFonts w:ascii="Arial" w:hAnsi="Arial" w:cs="Arial"/>
        </w:rPr>
        <w:t>2024.</w:t>
      </w:r>
      <w:r w:rsidR="00205BCE">
        <w:rPr>
          <w:rFonts w:ascii="Arial" w:hAnsi="Arial" w:cs="Arial"/>
        </w:rPr>
        <w:t xml:space="preserve"> </w:t>
      </w:r>
      <w:proofErr w:type="spellStart"/>
      <w:r w:rsidRPr="00205BCE">
        <w:rPr>
          <w:rFonts w:ascii="Arial" w:hAnsi="Arial" w:cs="Arial"/>
        </w:rPr>
        <w:t>Kabupaten</w:t>
      </w:r>
      <w:proofErr w:type="spellEnd"/>
      <w:r w:rsidRPr="00205BCE">
        <w:rPr>
          <w:rFonts w:ascii="Arial" w:hAnsi="Arial" w:cs="Arial"/>
        </w:rPr>
        <w:t xml:space="preserve"> </w:t>
      </w:r>
      <w:proofErr w:type="spellStart"/>
      <w:r w:rsidRPr="00205BCE">
        <w:rPr>
          <w:rFonts w:ascii="Arial" w:hAnsi="Arial" w:cs="Arial"/>
        </w:rPr>
        <w:t>Temanggung</w:t>
      </w:r>
      <w:proofErr w:type="spellEnd"/>
      <w:r w:rsidRPr="00205BCE">
        <w:rPr>
          <w:rFonts w:ascii="Arial" w:hAnsi="Arial" w:cs="Arial"/>
        </w:rPr>
        <w:t xml:space="preserve"> Dalam Angka 2024. </w:t>
      </w:r>
      <w:hyperlink r:id="rId19" w:history="1">
        <w:r w:rsidRPr="00205BCE">
          <w:rPr>
            <w:rStyle w:val="Hyperlink"/>
            <w:rFonts w:ascii="Arial" w:hAnsi="Arial" w:cs="Arial"/>
          </w:rPr>
          <w:t>https://e-statistik.temanggungkab.go.id/frontend/datastatistikdetil</w:t>
        </w:r>
      </w:hyperlink>
    </w:p>
    <w:p w:rsidR="004E65CD" w:rsidRPr="00205BCE" w:rsidRDefault="004E65CD" w:rsidP="00153F41">
      <w:pPr>
        <w:jc w:val="both"/>
        <w:rPr>
          <w:rFonts w:ascii="Arial" w:hAnsi="Arial" w:cs="Arial"/>
        </w:rPr>
      </w:pPr>
    </w:p>
    <w:p w:rsidR="00153F41" w:rsidRPr="00205BCE" w:rsidRDefault="00153F41" w:rsidP="00153F41">
      <w:pPr>
        <w:jc w:val="both"/>
        <w:rPr>
          <w:rFonts w:ascii="Arial" w:hAnsi="Arial" w:cs="Arial"/>
        </w:rPr>
      </w:pPr>
      <w:r w:rsidRPr="00205BCE">
        <w:rPr>
          <w:rFonts w:ascii="Arial" w:hAnsi="Arial" w:cs="Arial"/>
        </w:rPr>
        <w:t>Hurlock, Elizabeth, B. 1999. </w:t>
      </w:r>
      <w:proofErr w:type="spellStart"/>
      <w:r w:rsidRPr="00205BCE">
        <w:rPr>
          <w:rFonts w:ascii="Arial" w:hAnsi="Arial" w:cs="Arial"/>
        </w:rPr>
        <w:t>Psikologi</w:t>
      </w:r>
      <w:proofErr w:type="spellEnd"/>
      <w:r w:rsidRPr="00205BCE">
        <w:rPr>
          <w:rFonts w:ascii="Arial" w:hAnsi="Arial" w:cs="Arial"/>
        </w:rPr>
        <w:t xml:space="preserve"> </w:t>
      </w:r>
      <w:proofErr w:type="spellStart"/>
      <w:r w:rsidRPr="00205BCE">
        <w:rPr>
          <w:rFonts w:ascii="Arial" w:hAnsi="Arial" w:cs="Arial"/>
        </w:rPr>
        <w:t>Perkembangan</w:t>
      </w:r>
      <w:proofErr w:type="spellEnd"/>
      <w:r w:rsidRPr="00205BCE">
        <w:rPr>
          <w:rFonts w:ascii="Arial" w:hAnsi="Arial" w:cs="Arial"/>
        </w:rPr>
        <w:t xml:space="preserve">: </w:t>
      </w:r>
      <w:proofErr w:type="spellStart"/>
      <w:r w:rsidRPr="00205BCE">
        <w:rPr>
          <w:rFonts w:ascii="Arial" w:hAnsi="Arial" w:cs="Arial"/>
        </w:rPr>
        <w:t>Suatu</w:t>
      </w:r>
      <w:proofErr w:type="spellEnd"/>
      <w:r w:rsidRPr="00205BCE">
        <w:rPr>
          <w:rFonts w:ascii="Arial" w:hAnsi="Arial" w:cs="Arial"/>
        </w:rPr>
        <w:t xml:space="preserve"> </w:t>
      </w:r>
      <w:proofErr w:type="spellStart"/>
      <w:r w:rsidRPr="00205BCE">
        <w:rPr>
          <w:rFonts w:ascii="Arial" w:hAnsi="Arial" w:cs="Arial"/>
        </w:rPr>
        <w:t>Pendekatan</w:t>
      </w:r>
      <w:proofErr w:type="spellEnd"/>
      <w:r w:rsidRPr="00205BCE">
        <w:rPr>
          <w:rFonts w:ascii="Arial" w:hAnsi="Arial" w:cs="Arial"/>
        </w:rPr>
        <w:t xml:space="preserve"> </w:t>
      </w:r>
      <w:proofErr w:type="spellStart"/>
      <w:r w:rsidRPr="00205BCE">
        <w:rPr>
          <w:rFonts w:ascii="Arial" w:hAnsi="Arial" w:cs="Arial"/>
        </w:rPr>
        <w:t>Sepanjang</w:t>
      </w:r>
      <w:proofErr w:type="spellEnd"/>
      <w:r w:rsidRPr="00205BCE">
        <w:rPr>
          <w:rFonts w:ascii="Arial" w:hAnsi="Arial" w:cs="Arial"/>
        </w:rPr>
        <w:t xml:space="preserve"> </w:t>
      </w:r>
      <w:proofErr w:type="spellStart"/>
      <w:r w:rsidRPr="00205BCE">
        <w:rPr>
          <w:rFonts w:ascii="Arial" w:hAnsi="Arial" w:cs="Arial"/>
        </w:rPr>
        <w:t>Rentang</w:t>
      </w:r>
      <w:proofErr w:type="spellEnd"/>
      <w:r w:rsidRPr="00205BCE">
        <w:rPr>
          <w:rFonts w:ascii="Arial" w:hAnsi="Arial" w:cs="Arial"/>
        </w:rPr>
        <w:t xml:space="preserve"> </w:t>
      </w:r>
      <w:proofErr w:type="spellStart"/>
      <w:r w:rsidRPr="00205BCE">
        <w:rPr>
          <w:rFonts w:ascii="Arial" w:hAnsi="Arial" w:cs="Arial"/>
        </w:rPr>
        <w:t>Kehidupan</w:t>
      </w:r>
      <w:proofErr w:type="spellEnd"/>
      <w:r w:rsidRPr="00205BCE">
        <w:rPr>
          <w:rFonts w:ascii="Arial" w:hAnsi="Arial" w:cs="Arial"/>
        </w:rPr>
        <w:t> (</w:t>
      </w:r>
      <w:proofErr w:type="spellStart"/>
      <w:r w:rsidRPr="00205BCE">
        <w:rPr>
          <w:rFonts w:ascii="Arial" w:hAnsi="Arial" w:cs="Arial"/>
        </w:rPr>
        <w:t>Terjemahan</w:t>
      </w:r>
      <w:proofErr w:type="spellEnd"/>
      <w:r w:rsidRPr="00205BCE">
        <w:rPr>
          <w:rFonts w:ascii="Arial" w:hAnsi="Arial" w:cs="Arial"/>
        </w:rPr>
        <w:t xml:space="preserve"> </w:t>
      </w:r>
      <w:proofErr w:type="spellStart"/>
      <w:r w:rsidRPr="00205BCE">
        <w:rPr>
          <w:rFonts w:ascii="Arial" w:hAnsi="Arial" w:cs="Arial"/>
        </w:rPr>
        <w:t>Istiwidayanti</w:t>
      </w:r>
      <w:proofErr w:type="spellEnd"/>
      <w:r w:rsidRPr="00205BCE">
        <w:rPr>
          <w:rFonts w:ascii="Arial" w:hAnsi="Arial" w:cs="Arial"/>
        </w:rPr>
        <w:t xml:space="preserve"> &amp; </w:t>
      </w:r>
      <w:proofErr w:type="spellStart"/>
      <w:r w:rsidRPr="00205BCE">
        <w:rPr>
          <w:rFonts w:ascii="Arial" w:hAnsi="Arial" w:cs="Arial"/>
        </w:rPr>
        <w:t>Soedjarno</w:t>
      </w:r>
      <w:proofErr w:type="spellEnd"/>
      <w:r w:rsidRPr="00205BCE">
        <w:rPr>
          <w:rFonts w:ascii="Arial" w:hAnsi="Arial" w:cs="Arial"/>
        </w:rPr>
        <w:t xml:space="preserve">). ·. Jakarta: </w:t>
      </w:r>
      <w:proofErr w:type="spellStart"/>
      <w:r w:rsidRPr="00205BCE">
        <w:rPr>
          <w:rFonts w:ascii="Arial" w:hAnsi="Arial" w:cs="Arial"/>
        </w:rPr>
        <w:t>Penerbit</w:t>
      </w:r>
      <w:proofErr w:type="spellEnd"/>
      <w:r w:rsidRPr="00205BCE">
        <w:rPr>
          <w:rFonts w:ascii="Arial" w:hAnsi="Arial" w:cs="Arial"/>
        </w:rPr>
        <w:t> </w:t>
      </w:r>
      <w:proofErr w:type="spellStart"/>
      <w:r w:rsidRPr="00205BCE">
        <w:rPr>
          <w:rFonts w:ascii="Arial" w:hAnsi="Arial" w:cs="Arial"/>
        </w:rPr>
        <w:t>Erlangga</w:t>
      </w:r>
      <w:proofErr w:type="spellEnd"/>
    </w:p>
    <w:p w:rsidR="00153F41" w:rsidRPr="00205BCE" w:rsidRDefault="00153F41" w:rsidP="00153F41">
      <w:pPr>
        <w:tabs>
          <w:tab w:val="left" w:pos="664"/>
        </w:tabs>
        <w:ind w:left="23" w:right="3"/>
        <w:jc w:val="both"/>
        <w:rPr>
          <w:rFonts w:ascii="Arial" w:hAnsi="Arial" w:cs="Arial"/>
        </w:rPr>
      </w:pPr>
    </w:p>
    <w:p w:rsidR="00153F41" w:rsidRPr="00205BCE" w:rsidRDefault="004E65CD" w:rsidP="004E65CD">
      <w:pPr>
        <w:tabs>
          <w:tab w:val="left" w:pos="664"/>
        </w:tabs>
        <w:ind w:left="23" w:right="3"/>
        <w:jc w:val="both"/>
        <w:rPr>
          <w:rStyle w:val="Hyperlink"/>
          <w:rFonts w:ascii="Arial" w:hAnsi="Arial" w:cs="Arial"/>
          <w:color w:val="auto"/>
          <w:u w:val="none"/>
          <w:lang w:val="en-ID"/>
        </w:rPr>
      </w:pPr>
      <w:r w:rsidRPr="00205BCE">
        <w:rPr>
          <w:rFonts w:ascii="Arial" w:hAnsi="Arial" w:cs="Arial"/>
          <w:lang w:val="en-ID"/>
        </w:rPr>
        <w:t xml:space="preserve">Program </w:t>
      </w:r>
      <w:proofErr w:type="spellStart"/>
      <w:r w:rsidRPr="00205BCE">
        <w:rPr>
          <w:rFonts w:ascii="Arial" w:hAnsi="Arial" w:cs="Arial"/>
          <w:lang w:val="en-ID"/>
        </w:rPr>
        <w:t>Kesejahteraan</w:t>
      </w:r>
      <w:proofErr w:type="spellEnd"/>
      <w:r w:rsidRPr="00205BCE">
        <w:rPr>
          <w:rFonts w:ascii="Arial" w:hAnsi="Arial" w:cs="Arial"/>
          <w:lang w:val="en-ID"/>
        </w:rPr>
        <w:t xml:space="preserve"> </w:t>
      </w:r>
      <w:proofErr w:type="spellStart"/>
      <w:r w:rsidRPr="00205BCE">
        <w:rPr>
          <w:rFonts w:ascii="Arial" w:hAnsi="Arial" w:cs="Arial"/>
          <w:lang w:val="en-ID"/>
        </w:rPr>
        <w:t>Remaja</w:t>
      </w:r>
      <w:proofErr w:type="spellEnd"/>
      <w:r w:rsidRPr="00205BCE">
        <w:rPr>
          <w:rFonts w:ascii="Arial" w:hAnsi="Arial" w:cs="Arial"/>
          <w:lang w:val="en-ID"/>
        </w:rPr>
        <w:t xml:space="preserve"> </w:t>
      </w:r>
      <w:proofErr w:type="spellStart"/>
      <w:r w:rsidRPr="00205BCE">
        <w:rPr>
          <w:rFonts w:ascii="Arial" w:hAnsi="Arial" w:cs="Arial"/>
          <w:lang w:val="en-ID"/>
        </w:rPr>
        <w:t>Dikembangkan</w:t>
      </w:r>
      <w:proofErr w:type="spellEnd"/>
      <w:r w:rsidRPr="00205BCE">
        <w:rPr>
          <w:rFonts w:ascii="Arial" w:hAnsi="Arial" w:cs="Arial"/>
          <w:lang w:val="en-ID"/>
        </w:rPr>
        <w:t xml:space="preserve"> di Jawa Tengah </w:t>
      </w:r>
      <w:hyperlink r:id="rId20" w:history="1">
        <w:r w:rsidRPr="00205BCE">
          <w:rPr>
            <w:rStyle w:val="Hyperlink"/>
            <w:rFonts w:ascii="Arial" w:hAnsi="Arial" w:cs="Arial"/>
          </w:rPr>
          <w:t>https://humas.jatengprov.go.id/detail_berita_gubernur?id=8602</w:t>
        </w:r>
      </w:hyperlink>
      <w:r w:rsidRPr="00205BCE">
        <w:rPr>
          <w:rStyle w:val="Hyperlink"/>
          <w:rFonts w:ascii="Arial" w:hAnsi="Arial" w:cs="Arial"/>
        </w:rPr>
        <w:t>.</w:t>
      </w:r>
    </w:p>
    <w:p w:rsidR="004E65CD" w:rsidRPr="00205BCE" w:rsidRDefault="004E65CD" w:rsidP="00153F41">
      <w:pPr>
        <w:tabs>
          <w:tab w:val="left" w:pos="664"/>
        </w:tabs>
        <w:ind w:left="23" w:right="3"/>
        <w:jc w:val="both"/>
        <w:rPr>
          <w:rFonts w:ascii="Arial" w:hAnsi="Arial" w:cs="Arial"/>
        </w:rPr>
      </w:pPr>
    </w:p>
    <w:p w:rsidR="00153F41" w:rsidRPr="00205BCE" w:rsidRDefault="00153F41" w:rsidP="00153F41">
      <w:pPr>
        <w:jc w:val="both"/>
        <w:rPr>
          <w:rFonts w:ascii="Arial" w:hAnsi="Arial" w:cs="Arial"/>
        </w:rPr>
      </w:pPr>
      <w:r w:rsidRPr="00205BCE">
        <w:rPr>
          <w:rFonts w:ascii="Arial" w:hAnsi="Arial" w:cs="Arial"/>
        </w:rPr>
        <w:t xml:space="preserve">Kementerian Kesehatan.2011. </w:t>
      </w:r>
      <w:proofErr w:type="spellStart"/>
      <w:r w:rsidRPr="00205BCE">
        <w:rPr>
          <w:rFonts w:ascii="Arial" w:hAnsi="Arial" w:cs="Arial"/>
        </w:rPr>
        <w:t>Peraturan</w:t>
      </w:r>
      <w:proofErr w:type="spellEnd"/>
      <w:r w:rsidRPr="00205BCE">
        <w:rPr>
          <w:rFonts w:ascii="Arial" w:hAnsi="Arial" w:cs="Arial"/>
        </w:rPr>
        <w:t xml:space="preserve"> Menteri Kesehatan </w:t>
      </w:r>
      <w:proofErr w:type="spellStart"/>
      <w:r w:rsidRPr="00205BCE">
        <w:rPr>
          <w:rFonts w:ascii="Arial" w:hAnsi="Arial" w:cs="Arial"/>
        </w:rPr>
        <w:t>Republik</w:t>
      </w:r>
      <w:proofErr w:type="spellEnd"/>
      <w:r w:rsidRPr="00205BCE">
        <w:rPr>
          <w:rFonts w:ascii="Arial" w:hAnsi="Arial" w:cs="Arial"/>
        </w:rPr>
        <w:t xml:space="preserve"> Indonesia </w:t>
      </w:r>
      <w:proofErr w:type="spellStart"/>
      <w:r w:rsidRPr="00205BCE">
        <w:rPr>
          <w:rFonts w:ascii="Arial" w:hAnsi="Arial" w:cs="Arial"/>
        </w:rPr>
        <w:t>Nomor</w:t>
      </w:r>
      <w:proofErr w:type="spellEnd"/>
      <w:r w:rsidRPr="00205BCE">
        <w:rPr>
          <w:rFonts w:ascii="Arial" w:hAnsi="Arial" w:cs="Arial"/>
        </w:rPr>
        <w:t xml:space="preserve">: 2269/Menkes/Per/Xi/2011 </w:t>
      </w:r>
      <w:proofErr w:type="spellStart"/>
      <w:r w:rsidRPr="00205BCE">
        <w:rPr>
          <w:rFonts w:ascii="Arial" w:hAnsi="Arial" w:cs="Arial"/>
        </w:rPr>
        <w:t>Tanggal</w:t>
      </w:r>
      <w:proofErr w:type="spellEnd"/>
      <w:r w:rsidRPr="00205BCE">
        <w:rPr>
          <w:rFonts w:ascii="Arial" w:hAnsi="Arial" w:cs="Arial"/>
        </w:rPr>
        <w:t xml:space="preserve">͕ 10 November 2011 </w:t>
      </w:r>
      <w:proofErr w:type="spellStart"/>
      <w:r w:rsidRPr="00205BCE">
        <w:rPr>
          <w:rFonts w:ascii="Arial" w:hAnsi="Arial" w:cs="Arial"/>
        </w:rPr>
        <w:t>Tentang</w:t>
      </w:r>
      <w:proofErr w:type="spellEnd"/>
      <w:r w:rsidRPr="00205BCE">
        <w:rPr>
          <w:rFonts w:ascii="Arial" w:hAnsi="Arial" w:cs="Arial"/>
        </w:rPr>
        <w:t xml:space="preserve"> </w:t>
      </w:r>
      <w:proofErr w:type="spellStart"/>
      <w:r w:rsidRPr="00205BCE">
        <w:rPr>
          <w:rFonts w:ascii="Arial" w:hAnsi="Arial" w:cs="Arial"/>
        </w:rPr>
        <w:t>Pedoman</w:t>
      </w:r>
      <w:proofErr w:type="spellEnd"/>
      <w:r w:rsidRPr="00205BCE">
        <w:rPr>
          <w:rFonts w:ascii="Arial" w:hAnsi="Arial" w:cs="Arial"/>
        </w:rPr>
        <w:t xml:space="preserve"> </w:t>
      </w:r>
      <w:proofErr w:type="spellStart"/>
      <w:r w:rsidRPr="00205BCE">
        <w:rPr>
          <w:rFonts w:ascii="Arial" w:hAnsi="Arial" w:cs="Arial"/>
        </w:rPr>
        <w:t>Pembinaan</w:t>
      </w:r>
      <w:proofErr w:type="spellEnd"/>
      <w:r w:rsidRPr="00205BCE">
        <w:rPr>
          <w:rFonts w:ascii="Arial" w:hAnsi="Arial" w:cs="Arial"/>
        </w:rPr>
        <w:t xml:space="preserve"> </w:t>
      </w:r>
      <w:proofErr w:type="spellStart"/>
      <w:r w:rsidRPr="00205BCE">
        <w:rPr>
          <w:rFonts w:ascii="Arial" w:hAnsi="Arial" w:cs="Arial"/>
        </w:rPr>
        <w:t>Perilaku</w:t>
      </w:r>
      <w:proofErr w:type="spellEnd"/>
      <w:r w:rsidRPr="00205BCE">
        <w:rPr>
          <w:rFonts w:ascii="Arial" w:hAnsi="Arial" w:cs="Arial"/>
        </w:rPr>
        <w:t xml:space="preserve"> Hidup </w:t>
      </w:r>
      <w:proofErr w:type="spellStart"/>
      <w:r w:rsidRPr="00205BCE">
        <w:rPr>
          <w:rFonts w:ascii="Arial" w:hAnsi="Arial" w:cs="Arial"/>
        </w:rPr>
        <w:t>Bersih</w:t>
      </w:r>
      <w:proofErr w:type="spellEnd"/>
      <w:r w:rsidRPr="00205BCE">
        <w:rPr>
          <w:rFonts w:ascii="Arial" w:hAnsi="Arial" w:cs="Arial"/>
        </w:rPr>
        <w:t xml:space="preserve"> Dan Sehat (PHBS)</w:t>
      </w:r>
    </w:p>
    <w:p w:rsidR="00153F41" w:rsidRPr="00205BCE" w:rsidRDefault="00153F41" w:rsidP="00153F41">
      <w:pPr>
        <w:tabs>
          <w:tab w:val="left" w:pos="664"/>
        </w:tabs>
        <w:ind w:left="23" w:right="3"/>
        <w:jc w:val="both"/>
        <w:rPr>
          <w:rFonts w:ascii="Arial" w:hAnsi="Arial" w:cs="Arial"/>
        </w:rPr>
      </w:pPr>
    </w:p>
    <w:p w:rsidR="00153F41" w:rsidRPr="00205BCE" w:rsidRDefault="00153F41" w:rsidP="00153F41">
      <w:pPr>
        <w:tabs>
          <w:tab w:val="left" w:pos="664"/>
        </w:tabs>
        <w:ind w:left="23" w:right="3"/>
        <w:jc w:val="both"/>
        <w:rPr>
          <w:rFonts w:ascii="Arial" w:hAnsi="Arial" w:cs="Arial"/>
        </w:rPr>
      </w:pPr>
      <w:proofErr w:type="spellStart"/>
      <w:r w:rsidRPr="00205BCE">
        <w:rPr>
          <w:rFonts w:ascii="Arial" w:hAnsi="Arial" w:cs="Arial"/>
        </w:rPr>
        <w:t>Setyawan</w:t>
      </w:r>
      <w:proofErr w:type="spellEnd"/>
      <w:r w:rsidRPr="00205BCE">
        <w:rPr>
          <w:rFonts w:ascii="Arial" w:hAnsi="Arial" w:cs="Arial"/>
        </w:rPr>
        <w:t xml:space="preserve">, D. A. (2018). </w:t>
      </w:r>
      <w:proofErr w:type="spellStart"/>
      <w:r w:rsidRPr="00205BCE">
        <w:rPr>
          <w:rFonts w:ascii="Arial" w:hAnsi="Arial" w:cs="Arial"/>
        </w:rPr>
        <w:t>Pengaruh</w:t>
      </w:r>
      <w:proofErr w:type="spellEnd"/>
      <w:r w:rsidRPr="00205BCE">
        <w:rPr>
          <w:rFonts w:ascii="Arial" w:hAnsi="Arial" w:cs="Arial"/>
        </w:rPr>
        <w:t xml:space="preserve"> </w:t>
      </w:r>
      <w:proofErr w:type="spellStart"/>
      <w:r w:rsidRPr="00205BCE">
        <w:rPr>
          <w:rFonts w:ascii="Arial" w:hAnsi="Arial" w:cs="Arial"/>
        </w:rPr>
        <w:t>pendidikan</w:t>
      </w:r>
      <w:proofErr w:type="spellEnd"/>
      <w:r w:rsidRPr="00205BCE">
        <w:rPr>
          <w:rFonts w:ascii="Arial" w:hAnsi="Arial" w:cs="Arial"/>
        </w:rPr>
        <w:t xml:space="preserve"> </w:t>
      </w:r>
      <w:proofErr w:type="spellStart"/>
      <w:r w:rsidRPr="00205BCE">
        <w:rPr>
          <w:rFonts w:ascii="Arial" w:hAnsi="Arial" w:cs="Arial"/>
        </w:rPr>
        <w:t>kesehatan</w:t>
      </w:r>
      <w:proofErr w:type="spellEnd"/>
      <w:r w:rsidRPr="00205BCE">
        <w:rPr>
          <w:rFonts w:ascii="Arial" w:hAnsi="Arial" w:cs="Arial"/>
        </w:rPr>
        <w:t xml:space="preserve"> </w:t>
      </w:r>
      <w:proofErr w:type="spellStart"/>
      <w:r w:rsidRPr="00205BCE">
        <w:rPr>
          <w:rFonts w:ascii="Arial" w:hAnsi="Arial" w:cs="Arial"/>
        </w:rPr>
        <w:t>terhadap</w:t>
      </w:r>
      <w:proofErr w:type="spellEnd"/>
      <w:r w:rsidRPr="00205BCE">
        <w:rPr>
          <w:rFonts w:ascii="Arial" w:hAnsi="Arial" w:cs="Arial"/>
        </w:rPr>
        <w:t xml:space="preserve"> </w:t>
      </w:r>
      <w:proofErr w:type="spellStart"/>
      <w:r w:rsidRPr="00205BCE">
        <w:rPr>
          <w:rFonts w:ascii="Arial" w:hAnsi="Arial" w:cs="Arial"/>
        </w:rPr>
        <w:t>pengetahuan</w:t>
      </w:r>
      <w:proofErr w:type="spellEnd"/>
      <w:r w:rsidRPr="00205BCE">
        <w:rPr>
          <w:rFonts w:ascii="Arial" w:hAnsi="Arial" w:cs="Arial"/>
        </w:rPr>
        <w:t xml:space="preserve"> </w:t>
      </w:r>
      <w:proofErr w:type="spellStart"/>
      <w:r w:rsidRPr="00205BCE">
        <w:rPr>
          <w:rFonts w:ascii="Arial" w:hAnsi="Arial" w:cs="Arial"/>
        </w:rPr>
        <w:t>remaja</w:t>
      </w:r>
      <w:proofErr w:type="spellEnd"/>
      <w:r w:rsidRPr="00205BCE">
        <w:rPr>
          <w:rFonts w:ascii="Arial" w:hAnsi="Arial" w:cs="Arial"/>
        </w:rPr>
        <w:t xml:space="preserve"> </w:t>
      </w:r>
      <w:proofErr w:type="spellStart"/>
      <w:r w:rsidRPr="00205BCE">
        <w:rPr>
          <w:rFonts w:ascii="Arial" w:hAnsi="Arial" w:cs="Arial"/>
        </w:rPr>
        <w:t>tentang</w:t>
      </w:r>
      <w:proofErr w:type="spellEnd"/>
      <w:r w:rsidRPr="00205BCE">
        <w:rPr>
          <w:rFonts w:ascii="Arial" w:hAnsi="Arial" w:cs="Arial"/>
        </w:rPr>
        <w:t xml:space="preserve"> </w:t>
      </w:r>
      <w:proofErr w:type="spellStart"/>
      <w:r w:rsidRPr="00205BCE">
        <w:rPr>
          <w:rFonts w:ascii="Arial" w:hAnsi="Arial" w:cs="Arial"/>
        </w:rPr>
        <w:t>kesehatan</w:t>
      </w:r>
      <w:proofErr w:type="spellEnd"/>
      <w:r w:rsidRPr="00205BCE">
        <w:rPr>
          <w:rFonts w:ascii="Arial" w:hAnsi="Arial" w:cs="Arial"/>
        </w:rPr>
        <w:t xml:space="preserve"> </w:t>
      </w:r>
      <w:proofErr w:type="spellStart"/>
      <w:r w:rsidRPr="00205BCE">
        <w:rPr>
          <w:rFonts w:ascii="Arial" w:hAnsi="Arial" w:cs="Arial"/>
        </w:rPr>
        <w:t>reproduksi</w:t>
      </w:r>
      <w:proofErr w:type="spellEnd"/>
      <w:r w:rsidRPr="00205BCE">
        <w:rPr>
          <w:rFonts w:ascii="Arial" w:hAnsi="Arial" w:cs="Arial"/>
        </w:rPr>
        <w:t xml:space="preserve"> (Studi di SMA Muhammadiyah 2 </w:t>
      </w:r>
      <w:proofErr w:type="spellStart"/>
      <w:r w:rsidRPr="00205BCE">
        <w:rPr>
          <w:rFonts w:ascii="Arial" w:hAnsi="Arial" w:cs="Arial"/>
        </w:rPr>
        <w:t>Mojosari</w:t>
      </w:r>
      <w:proofErr w:type="spellEnd"/>
      <w:r w:rsidRPr="00205BCE">
        <w:rPr>
          <w:rFonts w:ascii="Arial" w:hAnsi="Arial" w:cs="Arial"/>
        </w:rPr>
        <w:t xml:space="preserve"> – Mojokerto). In Stikes </w:t>
      </w:r>
      <w:proofErr w:type="spellStart"/>
      <w:r w:rsidRPr="00205BCE">
        <w:rPr>
          <w:rFonts w:ascii="Arial" w:hAnsi="Arial" w:cs="Arial"/>
        </w:rPr>
        <w:t>Insan</w:t>
      </w:r>
      <w:proofErr w:type="spellEnd"/>
      <w:r w:rsidRPr="00205BCE">
        <w:rPr>
          <w:rFonts w:ascii="Arial" w:hAnsi="Arial" w:cs="Arial"/>
        </w:rPr>
        <w:t xml:space="preserve"> </w:t>
      </w:r>
      <w:proofErr w:type="spellStart"/>
      <w:r w:rsidRPr="00205BCE">
        <w:rPr>
          <w:rFonts w:ascii="Arial" w:hAnsi="Arial" w:cs="Arial"/>
        </w:rPr>
        <w:t>Cendekia</w:t>
      </w:r>
      <w:proofErr w:type="spellEnd"/>
      <w:r w:rsidRPr="00205BCE">
        <w:rPr>
          <w:rFonts w:ascii="Arial" w:hAnsi="Arial" w:cs="Arial"/>
        </w:rPr>
        <w:t xml:space="preserve"> Medika. </w:t>
      </w:r>
      <w:proofErr w:type="spellStart"/>
      <w:r w:rsidRPr="00205BCE">
        <w:rPr>
          <w:rFonts w:ascii="Arial" w:hAnsi="Arial" w:cs="Arial"/>
        </w:rPr>
        <w:t>Sekolah</w:t>
      </w:r>
      <w:proofErr w:type="spellEnd"/>
      <w:r w:rsidRPr="00205BCE">
        <w:rPr>
          <w:rFonts w:ascii="Arial" w:hAnsi="Arial" w:cs="Arial"/>
        </w:rPr>
        <w:t xml:space="preserve"> Tinggi </w:t>
      </w:r>
      <w:proofErr w:type="spellStart"/>
      <w:r w:rsidRPr="00205BCE">
        <w:rPr>
          <w:rFonts w:ascii="Arial" w:hAnsi="Arial" w:cs="Arial"/>
        </w:rPr>
        <w:t>Ilmu</w:t>
      </w:r>
      <w:proofErr w:type="spellEnd"/>
      <w:r w:rsidRPr="00205BCE">
        <w:rPr>
          <w:rFonts w:ascii="Arial" w:hAnsi="Arial" w:cs="Arial"/>
        </w:rPr>
        <w:t xml:space="preserve"> Kesehatan </w:t>
      </w:r>
      <w:proofErr w:type="spellStart"/>
      <w:r w:rsidRPr="00205BCE">
        <w:rPr>
          <w:rFonts w:ascii="Arial" w:hAnsi="Arial" w:cs="Arial"/>
        </w:rPr>
        <w:t>Insan</w:t>
      </w:r>
      <w:proofErr w:type="spellEnd"/>
      <w:r w:rsidRPr="00205BCE">
        <w:rPr>
          <w:rFonts w:ascii="Arial" w:hAnsi="Arial" w:cs="Arial"/>
        </w:rPr>
        <w:t xml:space="preserve"> </w:t>
      </w:r>
      <w:proofErr w:type="spellStart"/>
      <w:r w:rsidRPr="00205BCE">
        <w:rPr>
          <w:rFonts w:ascii="Arial" w:hAnsi="Arial" w:cs="Arial"/>
        </w:rPr>
        <w:t>Cendekia</w:t>
      </w:r>
      <w:proofErr w:type="spellEnd"/>
      <w:r w:rsidRPr="00205BCE">
        <w:rPr>
          <w:rFonts w:ascii="Arial" w:hAnsi="Arial" w:cs="Arial"/>
        </w:rPr>
        <w:t xml:space="preserve"> Medika </w:t>
      </w:r>
      <w:proofErr w:type="spellStart"/>
      <w:r w:rsidRPr="00205BCE">
        <w:rPr>
          <w:rFonts w:ascii="Arial" w:hAnsi="Arial" w:cs="Arial"/>
        </w:rPr>
        <w:t>Jombang</w:t>
      </w:r>
      <w:proofErr w:type="spellEnd"/>
    </w:p>
    <w:p w:rsidR="004E65CD" w:rsidRPr="00205BCE" w:rsidRDefault="004E65CD" w:rsidP="00153F41">
      <w:pPr>
        <w:tabs>
          <w:tab w:val="left" w:pos="664"/>
        </w:tabs>
        <w:ind w:left="23" w:right="3"/>
        <w:jc w:val="both"/>
        <w:rPr>
          <w:rFonts w:ascii="Arial" w:hAnsi="Arial" w:cs="Arial"/>
        </w:rPr>
      </w:pPr>
    </w:p>
    <w:p w:rsidR="00153F41" w:rsidRPr="00205BCE" w:rsidRDefault="00153F41" w:rsidP="00153F41">
      <w:pPr>
        <w:tabs>
          <w:tab w:val="left" w:pos="664"/>
        </w:tabs>
        <w:ind w:left="23" w:right="3"/>
        <w:jc w:val="both"/>
        <w:rPr>
          <w:rFonts w:ascii="Arial" w:hAnsi="Arial" w:cs="Arial"/>
        </w:rPr>
      </w:pPr>
      <w:r w:rsidRPr="00205BCE">
        <w:rPr>
          <w:rFonts w:ascii="Arial" w:hAnsi="Arial" w:cs="Arial"/>
        </w:rPr>
        <w:t xml:space="preserve">SDKI, (2020), </w:t>
      </w:r>
      <w:proofErr w:type="spellStart"/>
      <w:r w:rsidRPr="00205BCE">
        <w:rPr>
          <w:rFonts w:ascii="Arial" w:hAnsi="Arial" w:cs="Arial"/>
        </w:rPr>
        <w:t>Survei</w:t>
      </w:r>
      <w:proofErr w:type="spellEnd"/>
      <w:r w:rsidRPr="00205BCE">
        <w:rPr>
          <w:rFonts w:ascii="Arial" w:hAnsi="Arial" w:cs="Arial"/>
        </w:rPr>
        <w:t xml:space="preserve"> </w:t>
      </w:r>
      <w:proofErr w:type="spellStart"/>
      <w:r w:rsidRPr="00205BCE">
        <w:rPr>
          <w:rFonts w:ascii="Arial" w:hAnsi="Arial" w:cs="Arial"/>
        </w:rPr>
        <w:t>Demografi</w:t>
      </w:r>
      <w:proofErr w:type="spellEnd"/>
      <w:r w:rsidRPr="00205BCE">
        <w:rPr>
          <w:rFonts w:ascii="Arial" w:hAnsi="Arial" w:cs="Arial"/>
        </w:rPr>
        <w:t xml:space="preserve"> Kesehatan Indonesia, </w:t>
      </w:r>
      <w:proofErr w:type="spellStart"/>
      <w:r w:rsidRPr="00205BCE">
        <w:rPr>
          <w:rFonts w:ascii="Arial" w:hAnsi="Arial" w:cs="Arial"/>
        </w:rPr>
        <w:t>Kementrian</w:t>
      </w:r>
      <w:proofErr w:type="spellEnd"/>
      <w:r w:rsidRPr="00205BCE">
        <w:rPr>
          <w:rFonts w:ascii="Arial" w:hAnsi="Arial" w:cs="Arial"/>
        </w:rPr>
        <w:t xml:space="preserve"> Kesehatan </w:t>
      </w:r>
      <w:proofErr w:type="spellStart"/>
      <w:r w:rsidRPr="00205BCE">
        <w:rPr>
          <w:rFonts w:ascii="Arial" w:hAnsi="Arial" w:cs="Arial"/>
        </w:rPr>
        <w:t>Republik</w:t>
      </w:r>
      <w:proofErr w:type="spellEnd"/>
      <w:r w:rsidRPr="00205BCE">
        <w:rPr>
          <w:rFonts w:ascii="Arial" w:hAnsi="Arial" w:cs="Arial"/>
        </w:rPr>
        <w:t xml:space="preserve"> Indonesia, Jakarta.</w:t>
      </w:r>
    </w:p>
    <w:p w:rsidR="004E65CD" w:rsidRPr="00205BCE" w:rsidRDefault="004E65CD" w:rsidP="00153F41">
      <w:pPr>
        <w:tabs>
          <w:tab w:val="left" w:pos="664"/>
        </w:tabs>
        <w:ind w:left="23" w:right="3"/>
        <w:jc w:val="both"/>
        <w:rPr>
          <w:rFonts w:ascii="Arial" w:hAnsi="Arial" w:cs="Arial"/>
        </w:rPr>
      </w:pPr>
    </w:p>
    <w:p w:rsidR="00153F41" w:rsidRDefault="00153F41" w:rsidP="00153F41">
      <w:pPr>
        <w:tabs>
          <w:tab w:val="left" w:pos="664"/>
        </w:tabs>
        <w:ind w:left="23" w:right="3"/>
        <w:jc w:val="both"/>
        <w:rPr>
          <w:rFonts w:ascii="Arial" w:hAnsi="Arial" w:cs="Arial"/>
        </w:rPr>
      </w:pPr>
      <w:r w:rsidRPr="00205BCE">
        <w:rPr>
          <w:rFonts w:ascii="Arial" w:hAnsi="Arial" w:cs="Arial"/>
        </w:rPr>
        <w:t xml:space="preserve">Vanya. (2020). </w:t>
      </w:r>
      <w:proofErr w:type="spellStart"/>
      <w:r w:rsidRPr="00205BCE">
        <w:rPr>
          <w:rFonts w:ascii="Arial" w:hAnsi="Arial" w:cs="Arial"/>
        </w:rPr>
        <w:t>Pergaulan</w:t>
      </w:r>
      <w:proofErr w:type="spellEnd"/>
      <w:r w:rsidRPr="00205BCE">
        <w:rPr>
          <w:rFonts w:ascii="Arial" w:hAnsi="Arial" w:cs="Arial"/>
        </w:rPr>
        <w:t xml:space="preserve"> </w:t>
      </w:r>
      <w:proofErr w:type="spellStart"/>
      <w:r w:rsidRPr="00205BCE">
        <w:rPr>
          <w:rFonts w:ascii="Arial" w:hAnsi="Arial" w:cs="Arial"/>
        </w:rPr>
        <w:t>Bebas</w:t>
      </w:r>
      <w:proofErr w:type="spellEnd"/>
      <w:r w:rsidRPr="00205BCE">
        <w:rPr>
          <w:rFonts w:ascii="Arial" w:hAnsi="Arial" w:cs="Arial"/>
        </w:rPr>
        <w:t xml:space="preserve">: </w:t>
      </w:r>
      <w:proofErr w:type="spellStart"/>
      <w:r w:rsidRPr="00205BCE">
        <w:rPr>
          <w:rFonts w:ascii="Arial" w:hAnsi="Arial" w:cs="Arial"/>
        </w:rPr>
        <w:t>Pengertian</w:t>
      </w:r>
      <w:proofErr w:type="spellEnd"/>
      <w:r w:rsidRPr="00205BCE">
        <w:rPr>
          <w:rFonts w:ascii="Arial" w:hAnsi="Arial" w:cs="Arial"/>
        </w:rPr>
        <w:t xml:space="preserve">, Ciri-Ciri, Dan Faktor </w:t>
      </w:r>
      <w:proofErr w:type="spellStart"/>
      <w:r w:rsidRPr="00205BCE">
        <w:rPr>
          <w:rFonts w:ascii="Arial" w:hAnsi="Arial" w:cs="Arial"/>
        </w:rPr>
        <w:t>Penyebab</w:t>
      </w:r>
      <w:proofErr w:type="spellEnd"/>
      <w:r w:rsidRPr="00205BCE">
        <w:rPr>
          <w:rFonts w:ascii="Arial" w:hAnsi="Arial" w:cs="Arial"/>
        </w:rPr>
        <w:t>.</w:t>
      </w:r>
      <w:r w:rsidRPr="004A01AB">
        <w:rPr>
          <w:rFonts w:ascii="Arial" w:hAnsi="Arial" w:cs="Arial"/>
        </w:rPr>
        <w:t xml:space="preserve"> </w:t>
      </w:r>
      <w:hyperlink r:id="rId21" w:history="1">
        <w:r w:rsidRPr="004A01AB">
          <w:rPr>
            <w:rStyle w:val="Hyperlink"/>
            <w:rFonts w:ascii="Arial" w:hAnsi="Arial" w:cs="Arial"/>
          </w:rPr>
          <w:t>Https://Www.Kompas.Com/Skola/Read/2020/10/22/133000569/Pergaulan-</w:t>
        </w:r>
        <w:r w:rsidRPr="004A01AB">
          <w:rPr>
            <w:rStyle w:val="Hyperlink"/>
            <w:rFonts w:ascii="Arial" w:hAnsi="Arial" w:cs="Arial"/>
          </w:rPr>
          <w:lastRenderedPageBreak/>
          <w:t>Bebas-Pengertian-Ciri-Ciri-Dan-Faktor-Penyebab?Page=All</w:t>
        </w:r>
      </w:hyperlink>
      <w:r w:rsidRPr="004A01AB">
        <w:rPr>
          <w:rFonts w:ascii="Arial" w:hAnsi="Arial" w:cs="Arial"/>
        </w:rPr>
        <w:t xml:space="preserve"> </w:t>
      </w:r>
    </w:p>
    <w:p w:rsidR="00205BCE" w:rsidRPr="004A01AB" w:rsidRDefault="00205BCE" w:rsidP="00153F41">
      <w:pPr>
        <w:tabs>
          <w:tab w:val="left" w:pos="664"/>
        </w:tabs>
        <w:ind w:left="23" w:right="3"/>
        <w:jc w:val="both"/>
        <w:rPr>
          <w:rFonts w:ascii="Arial" w:hAnsi="Arial" w:cs="Arial"/>
        </w:rPr>
      </w:pPr>
    </w:p>
    <w:p w:rsidR="00153F41" w:rsidRPr="004A01AB" w:rsidRDefault="00153F41" w:rsidP="00153F41">
      <w:pPr>
        <w:jc w:val="both"/>
        <w:rPr>
          <w:rFonts w:ascii="Arial" w:hAnsi="Arial" w:cs="Arial"/>
        </w:rPr>
      </w:pPr>
      <w:r w:rsidRPr="004A01AB">
        <w:rPr>
          <w:rFonts w:ascii="Arial" w:hAnsi="Arial" w:cs="Arial"/>
        </w:rPr>
        <w:t>WHO. 2018. Global status report on alcohol and health 2018</w:t>
      </w:r>
    </w:p>
    <w:p w:rsidR="00153F41" w:rsidRPr="004A01AB" w:rsidRDefault="00153F41" w:rsidP="00153F41">
      <w:pPr>
        <w:tabs>
          <w:tab w:val="left" w:pos="664"/>
        </w:tabs>
        <w:ind w:left="23" w:right="3"/>
        <w:jc w:val="both"/>
        <w:rPr>
          <w:rFonts w:ascii="Arial" w:hAnsi="Arial" w:cs="Arial"/>
        </w:rPr>
      </w:pPr>
    </w:p>
    <w:p w:rsidR="00153F41" w:rsidRDefault="00153F41" w:rsidP="00153F41">
      <w:pPr>
        <w:tabs>
          <w:tab w:val="left" w:pos="664"/>
        </w:tabs>
        <w:ind w:left="23" w:right="3"/>
        <w:jc w:val="both"/>
        <w:rPr>
          <w:rFonts w:ascii="Arial" w:hAnsi="Arial" w:cs="Arial"/>
        </w:rPr>
      </w:pPr>
      <w:r w:rsidRPr="004A01AB">
        <w:rPr>
          <w:rFonts w:ascii="Arial" w:hAnsi="Arial" w:cs="Arial"/>
        </w:rPr>
        <w:t>WHO, World Health Statistics 2020, World Health Organization, 2020</w:t>
      </w:r>
    </w:p>
    <w:p w:rsidR="00205BCE" w:rsidRPr="004A01AB" w:rsidRDefault="00205BCE" w:rsidP="00153F41">
      <w:pPr>
        <w:tabs>
          <w:tab w:val="left" w:pos="664"/>
        </w:tabs>
        <w:ind w:left="23" w:right="3"/>
        <w:jc w:val="both"/>
        <w:rPr>
          <w:rFonts w:ascii="Arial" w:hAnsi="Arial" w:cs="Arial"/>
        </w:rPr>
      </w:pPr>
    </w:p>
    <w:p w:rsidR="00153F41" w:rsidRPr="004A01AB" w:rsidRDefault="00153F41" w:rsidP="00153F41">
      <w:pPr>
        <w:tabs>
          <w:tab w:val="left" w:pos="664"/>
        </w:tabs>
        <w:ind w:left="23" w:right="3"/>
        <w:jc w:val="both"/>
        <w:rPr>
          <w:rFonts w:ascii="Arial" w:hAnsi="Arial" w:cs="Arial"/>
        </w:rPr>
      </w:pPr>
      <w:r w:rsidRPr="004A01AB">
        <w:rPr>
          <w:rFonts w:ascii="Arial" w:hAnsi="Arial" w:cs="Arial"/>
        </w:rPr>
        <w:t xml:space="preserve">Yanti Anggraini1, S. M. (2023). </w:t>
      </w:r>
      <w:proofErr w:type="spellStart"/>
      <w:r w:rsidRPr="004A01AB">
        <w:rPr>
          <w:rFonts w:ascii="Arial" w:hAnsi="Arial" w:cs="Arial"/>
        </w:rPr>
        <w:t>Edukasi</w:t>
      </w:r>
      <w:proofErr w:type="spellEnd"/>
      <w:r w:rsidRPr="004A01AB">
        <w:rPr>
          <w:rFonts w:ascii="Arial" w:hAnsi="Arial" w:cs="Arial"/>
        </w:rPr>
        <w:t xml:space="preserve"> Kesehatan </w:t>
      </w:r>
      <w:proofErr w:type="spellStart"/>
      <w:r w:rsidRPr="004A01AB">
        <w:rPr>
          <w:rFonts w:ascii="Arial" w:hAnsi="Arial" w:cs="Arial"/>
        </w:rPr>
        <w:t>Tentang</w:t>
      </w:r>
      <w:proofErr w:type="spellEnd"/>
      <w:r w:rsidRPr="004A01AB">
        <w:rPr>
          <w:rFonts w:ascii="Arial" w:hAnsi="Arial" w:cs="Arial"/>
        </w:rPr>
        <w:t xml:space="preserve"> </w:t>
      </w:r>
      <w:proofErr w:type="spellStart"/>
      <w:r w:rsidRPr="004A01AB">
        <w:rPr>
          <w:rFonts w:ascii="Arial" w:hAnsi="Arial" w:cs="Arial"/>
        </w:rPr>
        <w:t>Bahaya</w:t>
      </w:r>
      <w:proofErr w:type="spellEnd"/>
      <w:r w:rsidRPr="004A01AB">
        <w:rPr>
          <w:rFonts w:ascii="Arial" w:hAnsi="Arial" w:cs="Arial"/>
        </w:rPr>
        <w:t xml:space="preserve"> </w:t>
      </w:r>
      <w:proofErr w:type="spellStart"/>
      <w:r w:rsidRPr="004A01AB">
        <w:rPr>
          <w:rFonts w:ascii="Arial" w:hAnsi="Arial" w:cs="Arial"/>
        </w:rPr>
        <w:t>Pergaulan</w:t>
      </w:r>
      <w:proofErr w:type="spellEnd"/>
      <w:r w:rsidRPr="004A01AB">
        <w:rPr>
          <w:rFonts w:ascii="Arial" w:hAnsi="Arial" w:cs="Arial"/>
        </w:rPr>
        <w:t xml:space="preserve"> </w:t>
      </w:r>
      <w:proofErr w:type="spellStart"/>
      <w:r w:rsidRPr="004A01AB">
        <w:rPr>
          <w:rFonts w:ascii="Arial" w:hAnsi="Arial" w:cs="Arial"/>
        </w:rPr>
        <w:t>Bebas</w:t>
      </w:r>
      <w:proofErr w:type="spellEnd"/>
      <w:r w:rsidRPr="004A01AB">
        <w:rPr>
          <w:rFonts w:ascii="Arial" w:hAnsi="Arial" w:cs="Arial"/>
        </w:rPr>
        <w:t xml:space="preserve"> Pada </w:t>
      </w:r>
      <w:proofErr w:type="spellStart"/>
      <w:r w:rsidRPr="004A01AB">
        <w:rPr>
          <w:rFonts w:ascii="Arial" w:hAnsi="Arial" w:cs="Arial"/>
        </w:rPr>
        <w:t>Remaja</w:t>
      </w:r>
      <w:proofErr w:type="spellEnd"/>
      <w:r w:rsidRPr="004A01AB">
        <w:rPr>
          <w:rFonts w:ascii="Arial" w:hAnsi="Arial" w:cs="Arial"/>
        </w:rPr>
        <w:t xml:space="preserve"> </w:t>
      </w:r>
      <w:proofErr w:type="gramStart"/>
      <w:r w:rsidRPr="004A01AB">
        <w:rPr>
          <w:rFonts w:ascii="Arial" w:hAnsi="Arial" w:cs="Arial"/>
        </w:rPr>
        <w:t>Di</w:t>
      </w:r>
      <w:proofErr w:type="gramEnd"/>
      <w:r w:rsidRPr="004A01AB">
        <w:rPr>
          <w:rFonts w:ascii="Arial" w:hAnsi="Arial" w:cs="Arial"/>
        </w:rPr>
        <w:t xml:space="preserve"> </w:t>
      </w:r>
      <w:proofErr w:type="spellStart"/>
      <w:r w:rsidRPr="004A01AB">
        <w:rPr>
          <w:rFonts w:ascii="Arial" w:hAnsi="Arial" w:cs="Arial"/>
        </w:rPr>
        <w:t>Kelurahan</w:t>
      </w:r>
      <w:proofErr w:type="spellEnd"/>
      <w:r w:rsidRPr="004A01AB">
        <w:rPr>
          <w:rFonts w:ascii="Arial" w:hAnsi="Arial" w:cs="Arial"/>
        </w:rPr>
        <w:t xml:space="preserve"> </w:t>
      </w:r>
      <w:proofErr w:type="spellStart"/>
      <w:r w:rsidRPr="004A01AB">
        <w:rPr>
          <w:rFonts w:ascii="Arial" w:hAnsi="Arial" w:cs="Arial"/>
        </w:rPr>
        <w:t>Cawang</w:t>
      </w:r>
      <w:proofErr w:type="spellEnd"/>
      <w:r w:rsidRPr="004A01AB">
        <w:rPr>
          <w:rFonts w:ascii="Arial" w:hAnsi="Arial" w:cs="Arial"/>
        </w:rPr>
        <w:t xml:space="preserve"> Jakarta </w:t>
      </w:r>
      <w:proofErr w:type="spellStart"/>
      <w:r w:rsidRPr="004A01AB">
        <w:rPr>
          <w:rFonts w:ascii="Arial" w:hAnsi="Arial" w:cs="Arial"/>
        </w:rPr>
        <w:t>Timurjurnal</w:t>
      </w:r>
      <w:proofErr w:type="spellEnd"/>
      <w:r w:rsidRPr="004A01AB">
        <w:rPr>
          <w:rFonts w:ascii="Arial" w:hAnsi="Arial" w:cs="Arial"/>
        </w:rPr>
        <w:t xml:space="preserve"> </w:t>
      </w:r>
      <w:proofErr w:type="spellStart"/>
      <w:r w:rsidRPr="004A01AB">
        <w:rPr>
          <w:rFonts w:ascii="Arial" w:hAnsi="Arial" w:cs="Arial"/>
        </w:rPr>
        <w:t>Comunitã</w:t>
      </w:r>
      <w:proofErr w:type="spellEnd"/>
      <w:r w:rsidRPr="004A01AB">
        <w:rPr>
          <w:rFonts w:ascii="Arial" w:hAnsi="Arial" w:cs="Arial"/>
        </w:rPr>
        <w:t xml:space="preserve"> </w:t>
      </w:r>
      <w:proofErr w:type="spellStart"/>
      <w:r w:rsidRPr="004A01AB">
        <w:rPr>
          <w:rFonts w:ascii="Arial" w:hAnsi="Arial" w:cs="Arial"/>
        </w:rPr>
        <w:t>Serviziovolume</w:t>
      </w:r>
      <w:proofErr w:type="spellEnd"/>
      <w:r w:rsidRPr="004A01AB">
        <w:rPr>
          <w:rFonts w:ascii="Arial" w:hAnsi="Arial" w:cs="Arial"/>
        </w:rPr>
        <w:t xml:space="preserve"> 5, </w:t>
      </w:r>
      <w:proofErr w:type="spellStart"/>
      <w:r w:rsidRPr="004A01AB">
        <w:rPr>
          <w:rFonts w:ascii="Arial" w:hAnsi="Arial" w:cs="Arial"/>
        </w:rPr>
        <w:t>Nomor</w:t>
      </w:r>
      <w:proofErr w:type="spellEnd"/>
      <w:r w:rsidRPr="004A01AB">
        <w:rPr>
          <w:rFonts w:ascii="Arial" w:hAnsi="Arial" w:cs="Arial"/>
        </w:rPr>
        <w:t xml:space="preserve"> 1, </w:t>
      </w:r>
      <w:proofErr w:type="spellStart"/>
      <w:r w:rsidRPr="004A01AB">
        <w:rPr>
          <w:rFonts w:ascii="Arial" w:hAnsi="Arial" w:cs="Arial"/>
        </w:rPr>
        <w:t>Tahun</w:t>
      </w:r>
      <w:proofErr w:type="spellEnd"/>
      <w:r w:rsidRPr="004A01AB">
        <w:rPr>
          <w:rFonts w:ascii="Arial" w:hAnsi="Arial" w:cs="Arial"/>
        </w:rPr>
        <w:t xml:space="preserve"> 2023 Hal 1158 – 1173</w:t>
      </w:r>
    </w:p>
    <w:p w:rsidR="00153F41" w:rsidRPr="004A01AB" w:rsidRDefault="00153F41" w:rsidP="00153F41">
      <w:pPr>
        <w:tabs>
          <w:tab w:val="left" w:pos="664"/>
        </w:tabs>
        <w:ind w:left="23" w:right="3"/>
        <w:jc w:val="both"/>
        <w:rPr>
          <w:rFonts w:ascii="Arial" w:hAnsi="Arial" w:cs="Arial"/>
        </w:rPr>
      </w:pPr>
    </w:p>
    <w:p w:rsidR="00153F41" w:rsidRPr="00B605FA" w:rsidRDefault="00153F41" w:rsidP="00153F41">
      <w:pPr>
        <w:tabs>
          <w:tab w:val="left" w:pos="664"/>
        </w:tabs>
        <w:ind w:left="23" w:right="3"/>
        <w:jc w:val="both"/>
        <w:rPr>
          <w:rFonts w:ascii="Arial" w:hAnsi="Arial" w:cs="Arial"/>
        </w:rPr>
      </w:pPr>
      <w:r w:rsidRPr="004A01AB">
        <w:rPr>
          <w:rFonts w:ascii="Arial" w:hAnsi="Arial" w:cs="Arial"/>
        </w:rPr>
        <w:t xml:space="preserve">Https://Www.Kompas.Com/Skola/Read/2020/10/22/133000569/Perg </w:t>
      </w:r>
      <w:proofErr w:type="spellStart"/>
      <w:r w:rsidRPr="004A01AB">
        <w:rPr>
          <w:rFonts w:ascii="Arial" w:hAnsi="Arial" w:cs="Arial"/>
        </w:rPr>
        <w:t>aulan</w:t>
      </w:r>
      <w:proofErr w:type="spellEnd"/>
      <w:r w:rsidRPr="004A01AB">
        <w:rPr>
          <w:rFonts w:ascii="Arial" w:hAnsi="Arial" w:cs="Arial"/>
        </w:rPr>
        <w:t>-</w:t>
      </w:r>
      <w:proofErr w:type="spellStart"/>
      <w:r w:rsidRPr="004A01AB">
        <w:rPr>
          <w:rFonts w:ascii="Arial" w:hAnsi="Arial" w:cs="Arial"/>
        </w:rPr>
        <w:t>Bebas</w:t>
      </w:r>
      <w:proofErr w:type="spellEnd"/>
      <w:r w:rsidRPr="004A01AB">
        <w:rPr>
          <w:rFonts w:ascii="Arial" w:hAnsi="Arial" w:cs="Arial"/>
        </w:rPr>
        <w:t>-</w:t>
      </w:r>
      <w:proofErr w:type="spellStart"/>
      <w:r w:rsidRPr="004A01AB">
        <w:rPr>
          <w:rFonts w:ascii="Arial" w:hAnsi="Arial" w:cs="Arial"/>
        </w:rPr>
        <w:t>Pengertian</w:t>
      </w:r>
      <w:proofErr w:type="spellEnd"/>
      <w:r w:rsidRPr="004A01AB">
        <w:rPr>
          <w:rFonts w:ascii="Arial" w:hAnsi="Arial" w:cs="Arial"/>
        </w:rPr>
        <w:t>-Ciri-Ciri-Dan-Faktor-Penyebab?Page=All</w:t>
      </w:r>
    </w:p>
    <w:p w:rsidR="00552150" w:rsidRDefault="00552150" w:rsidP="006A3AE1">
      <w:pPr>
        <w:pStyle w:val="IEEEHeading1"/>
        <w:numPr>
          <w:ilvl w:val="0"/>
          <w:numId w:val="0"/>
        </w:numPr>
        <w:ind w:left="360"/>
        <w:jc w:val="left"/>
        <w:rPr>
          <w:rFonts w:ascii="Arial" w:hAnsi="Arial" w:cs="Arial"/>
          <w:b/>
          <w:iCs/>
          <w:sz w:val="26"/>
          <w:szCs w:val="20"/>
          <w:lang w:val="id-ID"/>
        </w:rPr>
        <w:sectPr w:rsidR="00552150" w:rsidSect="00552150">
          <w:type w:val="continuous"/>
          <w:pgSz w:w="11906" w:h="16838" w:code="9"/>
          <w:pgMar w:top="1134" w:right="1701" w:bottom="1134" w:left="1701" w:header="454" w:footer="397" w:gutter="0"/>
          <w:cols w:num="2" w:space="238"/>
          <w:docGrid w:linePitch="360"/>
        </w:sectPr>
      </w:pPr>
    </w:p>
    <w:p w:rsidR="00B3521D" w:rsidRDefault="00B3521D" w:rsidP="006A3AE1">
      <w:pPr>
        <w:pStyle w:val="IEEEHeading1"/>
        <w:numPr>
          <w:ilvl w:val="0"/>
          <w:numId w:val="0"/>
        </w:numPr>
        <w:ind w:left="360"/>
        <w:jc w:val="left"/>
        <w:rPr>
          <w:rFonts w:ascii="Arial" w:hAnsi="Arial" w:cs="Arial"/>
          <w:b/>
          <w:iCs/>
          <w:sz w:val="26"/>
          <w:szCs w:val="20"/>
          <w:lang w:val="id-ID"/>
        </w:rPr>
      </w:pPr>
    </w:p>
    <w:p w:rsidR="00451D21" w:rsidRPr="001C0CCC" w:rsidRDefault="001C0CCC" w:rsidP="001C0CCC">
      <w:pPr>
        <w:pStyle w:val="References"/>
        <w:spacing w:line="276" w:lineRule="auto"/>
        <w:ind w:left="360"/>
        <w:rPr>
          <w:rFonts w:ascii="Arial" w:hAnsi="Arial" w:cs="Arial"/>
          <w:b/>
          <w:color w:val="FF0000"/>
          <w:spacing w:val="-6"/>
          <w:sz w:val="24"/>
          <w:szCs w:val="24"/>
        </w:rPr>
      </w:pPr>
      <w:r w:rsidRPr="001C0CCC">
        <w:rPr>
          <w:rFonts w:ascii="Arial" w:hAnsi="Arial" w:cs="Arial"/>
          <w:b/>
          <w:color w:val="FF0000"/>
          <w:spacing w:val="-6"/>
          <w:sz w:val="24"/>
          <w:szCs w:val="24"/>
        </w:rPr>
        <w:t xml:space="preserve"> </w:t>
      </w:r>
    </w:p>
    <w:p w:rsidR="008D3937" w:rsidRPr="001C0CCC" w:rsidRDefault="008D3937" w:rsidP="00A32A74">
      <w:pPr>
        <w:pStyle w:val="References"/>
        <w:spacing w:line="276" w:lineRule="auto"/>
        <w:ind w:left="360"/>
        <w:rPr>
          <w:rFonts w:ascii="Arial" w:hAnsi="Arial" w:cs="Arial"/>
          <w:color w:val="000000"/>
          <w:spacing w:val="-6"/>
          <w:sz w:val="24"/>
          <w:szCs w:val="24"/>
        </w:rPr>
      </w:pPr>
    </w:p>
    <w:sectPr w:rsidR="008D3937" w:rsidRPr="001C0CCC"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3202" w:rsidRDefault="00493202" w:rsidP="00A1414F">
      <w:r>
        <w:separator/>
      </w:r>
    </w:p>
  </w:endnote>
  <w:endnote w:type="continuationSeparator" w:id="0">
    <w:p w:rsidR="00493202" w:rsidRDefault="00493202"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2C0B" w:rsidRDefault="00205BCE"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531864">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3202" w:rsidRDefault="00493202" w:rsidP="00A1414F">
      <w:r>
        <w:separator/>
      </w:r>
    </w:p>
  </w:footnote>
  <w:footnote w:type="continuationSeparator" w:id="0">
    <w:p w:rsidR="00493202" w:rsidRDefault="00493202"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531864">
      <w:rPr>
        <w:rFonts w:ascii="Trebuchet MS" w:hAnsi="Trebuchet MS"/>
        <w:smallCaps/>
        <w:noProof/>
        <w:sz w:val="22"/>
        <w:szCs w:val="22"/>
        <w:lang w:val="id-ID"/>
      </w:rPr>
      <w:t>2</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5753AE">
      <w:rPr>
        <w:rFonts w:ascii="Trebuchet MS" w:hAnsi="Trebuchet MS"/>
        <w:b/>
        <w:smallCaps/>
        <w:noProof/>
        <w:sz w:val="22"/>
        <w:szCs w:val="22"/>
        <w:lang w:val="en-US"/>
      </w:rPr>
      <w:t>Vital</w:t>
    </w:r>
    <w:r w:rsidR="00420C35" w:rsidRPr="00420C35">
      <w:rPr>
        <w:rFonts w:ascii="Trebuchet MS" w:hAnsi="Trebuchet MS"/>
        <w:b/>
        <w:smallCaps/>
        <w:noProof/>
        <w:sz w:val="22"/>
        <w:szCs w:val="22"/>
        <w:lang w:val="en-US"/>
      </w:rPr>
      <w:t xml:space="preserve">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w:t>
    </w:r>
    <w:proofErr w:type="spellStart"/>
    <w:r w:rsidR="005753AE">
      <w:rPr>
        <w:rFonts w:ascii="Trebuchet MS" w:hAnsi="Trebuchet MS"/>
        <w:b/>
        <w:sz w:val="22"/>
        <w:szCs w:val="22"/>
      </w:rPr>
      <w:t>Pengabdian</w:t>
    </w:r>
    <w:proofErr w:type="spellEnd"/>
    <w:r w:rsidR="005753AE">
      <w:rPr>
        <w:rFonts w:ascii="Trebuchet MS" w:hAnsi="Trebuchet MS"/>
        <w:b/>
        <w:sz w:val="22"/>
        <w:szCs w:val="22"/>
      </w:rPr>
      <w:t xml:space="preserve"> dan </w:t>
    </w:r>
    <w:proofErr w:type="spellStart"/>
    <w:r w:rsidR="005753AE">
      <w:rPr>
        <w:rFonts w:ascii="Trebuchet MS" w:hAnsi="Trebuchet MS"/>
        <w:b/>
        <w:sz w:val="22"/>
        <w:szCs w:val="22"/>
      </w:rPr>
      <w:t>Kewirausahaan</w:t>
    </w:r>
    <w:proofErr w:type="spellEnd"/>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proofErr w:type="gramStart"/>
    <w:r w:rsidR="005753AE">
      <w:rPr>
        <w:rFonts w:ascii="Trebuchet MS" w:hAnsi="Trebuchet MS"/>
        <w:sz w:val="20"/>
        <w:szCs w:val="20"/>
        <w:lang w:val="en-US"/>
      </w:rPr>
      <w:t>1</w:t>
    </w:r>
    <w:r w:rsidR="005753AE">
      <w:rPr>
        <w:rFonts w:ascii="Trebuchet MS" w:hAnsi="Trebuchet MS"/>
        <w:sz w:val="20"/>
        <w:szCs w:val="20"/>
        <w:lang w:val="id-ID"/>
      </w:rPr>
      <w:t>,</w:t>
    </w:r>
    <w:r w:rsidR="00E20C19" w:rsidRPr="005D79BF">
      <w:rPr>
        <w:rFonts w:ascii="Trebuchet MS" w:hAnsi="Trebuchet MS"/>
        <w:sz w:val="20"/>
        <w:szCs w:val="20"/>
        <w:lang w:val="id-ID"/>
      </w:rPr>
      <w:t>No.</w:t>
    </w:r>
    <w:proofErr w:type="gramEnd"/>
    <w:r w:rsidR="008F1272" w:rsidRPr="005D79BF">
      <w:rPr>
        <w:rFonts w:ascii="Trebuchet MS" w:hAnsi="Trebuchet MS"/>
        <w:sz w:val="20"/>
        <w:szCs w:val="20"/>
        <w:lang w:val="en-US"/>
      </w:rPr>
      <w:t xml:space="preserve"> </w:t>
    </w:r>
    <w:r w:rsidR="005753AE">
      <w:rPr>
        <w:rFonts w:ascii="Trebuchet MS" w:hAnsi="Trebuchet MS"/>
        <w:sz w:val="20"/>
        <w:szCs w:val="20"/>
        <w:lang w:val="en-US"/>
      </w:rPr>
      <w:t>1 (2025)</w:t>
    </w:r>
    <w:r w:rsidR="00E20C19" w:rsidRPr="005D79BF">
      <w:rPr>
        <w:rFonts w:ascii="Trebuchet MS" w:hAnsi="Trebuchet MS"/>
        <w:sz w:val="20"/>
        <w:szCs w:val="20"/>
        <w:lang w:val="id-ID"/>
      </w:rPr>
      <w:t xml:space="preserve">, </w:t>
    </w:r>
    <w:r w:rsidR="005753AE">
      <w:rPr>
        <w:rFonts w:ascii="Trebuchet MS" w:hAnsi="Trebuchet MS"/>
        <w:sz w:val="20"/>
        <w:szCs w:val="20"/>
        <w:lang w:val="en-US"/>
      </w:rPr>
      <w:t>Oktober</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531864">
      <w:rPr>
        <w:noProof/>
        <w:sz w:val="22"/>
        <w:szCs w:val="22"/>
      </w:rPr>
      <w:t>3</w:t>
    </w:r>
    <w:r w:rsidRPr="005F45B1">
      <w:rPr>
        <w:noProof/>
        <w:sz w:val="22"/>
        <w:szCs w:val="22"/>
      </w:rPr>
      <w:fldChar w:fldCharType="end"/>
    </w:r>
  </w:p>
  <w:p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w:t>
    </w:r>
    <w:proofErr w:type="spellStart"/>
    <w:r w:rsidRPr="00E01DF5">
      <w:rPr>
        <w:rFonts w:ascii="Arial Narrow" w:hAnsi="Arial Narrow"/>
        <w:i/>
        <w:sz w:val="22"/>
        <w:szCs w:val="22"/>
        <w:lang w:val="en-US"/>
      </w:rPr>
      <w:t>Korespondensi</w:t>
    </w:r>
    <w:proofErr w:type="spellEnd"/>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618" w:rsidRDefault="007E4A42">
    <w:pPr>
      <w:pStyle w:val="Header"/>
      <w:rPr>
        <w:noProof/>
        <w:lang w:val="en-US" w:eastAsia="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-654685</wp:posOffset>
              </wp:positionH>
              <wp:positionV relativeFrom="paragraph">
                <wp:posOffset>-116205</wp:posOffset>
              </wp:positionV>
              <wp:extent cx="3687445" cy="994410"/>
              <wp:effectExtent l="12065" t="7620" r="5715" b="7620"/>
              <wp:wrapNone/>
              <wp:docPr id="208443130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rsidR="00420C35" w:rsidRPr="001C0CCC" w:rsidRDefault="0015489E" w:rsidP="0015489E">
                          <w:pPr>
                            <w:rPr>
                              <w:rFonts w:ascii="Arial" w:hAnsi="Arial" w:cs="Arial"/>
                              <w:b/>
                              <w:sz w:val="20"/>
                              <w:szCs w:val="20"/>
                            </w:rPr>
                          </w:pPr>
                          <w:r w:rsidRPr="001C0CCC">
                            <w:rPr>
                              <w:rFonts w:ascii="Arial" w:hAnsi="Arial" w:cs="Arial"/>
                              <w:b/>
                              <w:sz w:val="20"/>
                              <w:szCs w:val="20"/>
                            </w:rPr>
                            <w:t xml:space="preserve">VITAL </w:t>
                          </w:r>
                          <w:proofErr w:type="spellStart"/>
                          <w:r w:rsidRPr="001C0CCC">
                            <w:rPr>
                              <w:rFonts w:ascii="Arial" w:hAnsi="Arial" w:cs="Arial"/>
                              <w:b/>
                              <w:sz w:val="20"/>
                              <w:szCs w:val="20"/>
                            </w:rPr>
                            <w:t>Jurnal</w:t>
                          </w:r>
                          <w:proofErr w:type="spellEnd"/>
                          <w:r w:rsidRPr="001C0CCC">
                            <w:rPr>
                              <w:rFonts w:ascii="Arial" w:hAnsi="Arial" w:cs="Arial"/>
                              <w:b/>
                              <w:sz w:val="20"/>
                              <w:szCs w:val="20"/>
                            </w:rPr>
                            <w:t xml:space="preserve"> </w:t>
                          </w:r>
                          <w:proofErr w:type="spellStart"/>
                          <w:r w:rsidRPr="001C0CCC">
                            <w:rPr>
                              <w:rFonts w:ascii="Arial" w:hAnsi="Arial" w:cs="Arial"/>
                              <w:b/>
                              <w:sz w:val="20"/>
                              <w:szCs w:val="20"/>
                            </w:rPr>
                            <w:t>Pengabdian</w:t>
                          </w:r>
                          <w:proofErr w:type="spellEnd"/>
                          <w:r w:rsidRPr="001C0CCC">
                            <w:rPr>
                              <w:rFonts w:ascii="Arial" w:hAnsi="Arial" w:cs="Arial"/>
                              <w:b/>
                              <w:sz w:val="20"/>
                              <w:szCs w:val="20"/>
                            </w:rPr>
                            <w:t xml:space="preserve"> dan </w:t>
                          </w:r>
                          <w:proofErr w:type="spellStart"/>
                          <w:r w:rsidRPr="001C0CCC">
                            <w:rPr>
                              <w:rFonts w:ascii="Arial" w:hAnsi="Arial" w:cs="Arial"/>
                              <w:b/>
                              <w:sz w:val="20"/>
                              <w:szCs w:val="20"/>
                            </w:rPr>
                            <w:t>Kewirausahaan</w:t>
                          </w:r>
                          <w:proofErr w:type="spellEnd"/>
                        </w:p>
                        <w:p w:rsidR="00420C35" w:rsidRPr="001C0CCC" w:rsidRDefault="00205BCE" w:rsidP="0015489E">
                          <w:pPr>
                            <w:rPr>
                              <w:rFonts w:ascii="Arial" w:hAnsi="Arial" w:cs="Arial"/>
                              <w:b/>
                              <w:sz w:val="20"/>
                              <w:szCs w:val="20"/>
                            </w:rPr>
                          </w:pPr>
                          <w:hyperlink r:id="rId1" w:history="1">
                            <w:r w:rsidR="0015489E" w:rsidRPr="001C0CCC">
                              <w:rPr>
                                <w:rStyle w:val="Hyperlink"/>
                                <w:rFonts w:ascii="Arial" w:hAnsi="Arial" w:cs="Arial"/>
                                <w:b/>
                                <w:sz w:val="20"/>
                                <w:szCs w:val="20"/>
                              </w:rPr>
                              <w:t>https://jurnal.akperalkautsar.ac.id/index.php/pengabdian</w:t>
                            </w:r>
                          </w:hyperlink>
                          <w:r w:rsidR="0015489E" w:rsidRPr="001C0CCC">
                            <w:rPr>
                              <w:rFonts w:ascii="Arial" w:hAnsi="Arial" w:cs="Arial"/>
                              <w:b/>
                              <w:sz w:val="20"/>
                              <w:szCs w:val="20"/>
                            </w:rPr>
                            <w:t xml:space="preserve"> </w:t>
                          </w:r>
                        </w:p>
                        <w:p w:rsidR="00420C35" w:rsidRPr="001C0CCC" w:rsidRDefault="00420C35" w:rsidP="0015489E">
                          <w:pPr>
                            <w:rPr>
                              <w:rFonts w:ascii="Arial" w:hAnsi="Arial" w:cs="Arial"/>
                              <w:b/>
                              <w:sz w:val="20"/>
                              <w:szCs w:val="20"/>
                            </w:rPr>
                          </w:pPr>
                          <w:r w:rsidRPr="001C0CCC">
                            <w:rPr>
                              <w:rFonts w:ascii="Arial" w:hAnsi="Arial" w:cs="Arial"/>
                              <w:b/>
                              <w:sz w:val="20"/>
                              <w:szCs w:val="20"/>
                            </w:rPr>
                            <w:t xml:space="preserve">Vol. </w:t>
                          </w:r>
                          <w:r w:rsidR="0015489E" w:rsidRPr="001C0CCC">
                            <w:rPr>
                              <w:rFonts w:ascii="Arial" w:hAnsi="Arial" w:cs="Arial"/>
                              <w:b/>
                              <w:sz w:val="20"/>
                              <w:szCs w:val="20"/>
                            </w:rPr>
                            <w:t>1 No 1 (2025) Oktober</w:t>
                          </w:r>
                          <w:r w:rsidRPr="001C0CCC">
                            <w:rPr>
                              <w:rFonts w:ascii="Arial" w:hAnsi="Arial" w:cs="Arial"/>
                              <w:b/>
                              <w:sz w:val="20"/>
                              <w:szCs w:val="20"/>
                            </w:rPr>
                            <w:t xml:space="preserve"> Hal. XX-XX</w:t>
                          </w:r>
                        </w:p>
                        <w:p w:rsidR="00420C35" w:rsidRPr="001C0CCC" w:rsidRDefault="00420C35" w:rsidP="0015489E">
                          <w:pPr>
                            <w:rPr>
                              <w:rFonts w:ascii="Arial" w:hAnsi="Arial" w:cs="Arial"/>
                              <w:sz w:val="20"/>
                              <w:szCs w:val="20"/>
                            </w:rPr>
                          </w:pPr>
                          <w:r w:rsidRPr="001C0CCC">
                            <w:rPr>
                              <w:rFonts w:ascii="Arial" w:hAnsi="Arial" w:cs="Arial"/>
                              <w:sz w:val="20"/>
                              <w:szCs w:val="20"/>
                            </w:rPr>
                            <w:t xml:space="preserve">e-ISSN </w:t>
                          </w:r>
                          <w:proofErr w:type="spellStart"/>
                          <w:r w:rsidR="0015489E" w:rsidRPr="001C0CCC">
                            <w:rPr>
                              <w:rFonts w:ascii="Arial" w:hAnsi="Arial" w:cs="Arial"/>
                              <w:color w:val="000000"/>
                              <w:sz w:val="20"/>
                              <w:szCs w:val="20"/>
                              <w:shd w:val="clear" w:color="auto" w:fill="FFFFFF"/>
                            </w:rPr>
                            <w:t>xxxxxx</w:t>
                          </w:r>
                          <w:proofErr w:type="spellEnd"/>
                        </w:p>
                        <w:p w:rsidR="00420C35" w:rsidRPr="004F3606" w:rsidRDefault="00420C35" w:rsidP="00420C35">
                          <w:pPr>
                            <w:jc w:val="right"/>
                            <w:rPr>
                              <w:rFonts w:ascii="Arial" w:hAnsi="Arial" w:cs="Arial"/>
                              <w:sz w:val="19"/>
                              <w:szCs w:val="19"/>
                            </w:rPr>
                          </w:pPr>
                        </w:p>
                        <w:p w:rsidR="00420C35" w:rsidRPr="00B524B4" w:rsidRDefault="00420C35" w:rsidP="00420C35">
                          <w:pPr>
                            <w:jc w:val="right"/>
                            <w:rPr>
                              <w:rFonts w:ascii="Arial" w:hAnsi="Arial" w:cs="Arial"/>
                              <w:sz w:val="19"/>
                              <w:szCs w:val="19"/>
                            </w:rPr>
                          </w:pPr>
                        </w:p>
                        <w:p w:rsidR="009151A5" w:rsidRPr="004F3606" w:rsidRDefault="009151A5" w:rsidP="004211FE">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1.55pt;margin-top:-9.15pt;width:290.35pt;height:7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" strokecolor="white [3212]" strokeweight="0">
              <v:fill opacity="0"/>
              <v:textbox>
                <w:txbxContent>
                  <w:p w:rsidR="00420C35" w:rsidRPr="001C0CCC" w:rsidRDefault="0015489E" w:rsidP="0015489E">
                    <w:pPr>
                      <w:rPr>
                        <w:rFonts w:ascii="Arial" w:hAnsi="Arial" w:cs="Arial"/>
                        <w:b/>
                        <w:sz w:val="20"/>
                        <w:szCs w:val="20"/>
                      </w:rPr>
                    </w:pPr>
                    <w:r w:rsidRPr="001C0CCC">
                      <w:rPr>
                        <w:rFonts w:ascii="Arial" w:hAnsi="Arial" w:cs="Arial"/>
                        <w:b/>
                        <w:sz w:val="20"/>
                        <w:szCs w:val="20"/>
                      </w:rPr>
                      <w:t xml:space="preserve">VITAL </w:t>
                    </w:r>
                    <w:proofErr w:type="spellStart"/>
                    <w:r w:rsidRPr="001C0CCC">
                      <w:rPr>
                        <w:rFonts w:ascii="Arial" w:hAnsi="Arial" w:cs="Arial"/>
                        <w:b/>
                        <w:sz w:val="20"/>
                        <w:szCs w:val="20"/>
                      </w:rPr>
                      <w:t>Jurnal</w:t>
                    </w:r>
                    <w:proofErr w:type="spellEnd"/>
                    <w:r w:rsidRPr="001C0CCC">
                      <w:rPr>
                        <w:rFonts w:ascii="Arial" w:hAnsi="Arial" w:cs="Arial"/>
                        <w:b/>
                        <w:sz w:val="20"/>
                        <w:szCs w:val="20"/>
                      </w:rPr>
                      <w:t xml:space="preserve"> </w:t>
                    </w:r>
                    <w:proofErr w:type="spellStart"/>
                    <w:r w:rsidRPr="001C0CCC">
                      <w:rPr>
                        <w:rFonts w:ascii="Arial" w:hAnsi="Arial" w:cs="Arial"/>
                        <w:b/>
                        <w:sz w:val="20"/>
                        <w:szCs w:val="20"/>
                      </w:rPr>
                      <w:t>Pengabdian</w:t>
                    </w:r>
                    <w:proofErr w:type="spellEnd"/>
                    <w:r w:rsidRPr="001C0CCC">
                      <w:rPr>
                        <w:rFonts w:ascii="Arial" w:hAnsi="Arial" w:cs="Arial"/>
                        <w:b/>
                        <w:sz w:val="20"/>
                        <w:szCs w:val="20"/>
                      </w:rPr>
                      <w:t xml:space="preserve"> dan </w:t>
                    </w:r>
                    <w:proofErr w:type="spellStart"/>
                    <w:r w:rsidRPr="001C0CCC">
                      <w:rPr>
                        <w:rFonts w:ascii="Arial" w:hAnsi="Arial" w:cs="Arial"/>
                        <w:b/>
                        <w:sz w:val="20"/>
                        <w:szCs w:val="20"/>
                      </w:rPr>
                      <w:t>Kewirausahaan</w:t>
                    </w:r>
                    <w:proofErr w:type="spellEnd"/>
                  </w:p>
                  <w:p w:rsidR="00420C35" w:rsidRPr="001C0CCC" w:rsidRDefault="00205BCE" w:rsidP="0015489E">
                    <w:pPr>
                      <w:rPr>
                        <w:rFonts w:ascii="Arial" w:hAnsi="Arial" w:cs="Arial"/>
                        <w:b/>
                        <w:sz w:val="20"/>
                        <w:szCs w:val="20"/>
                      </w:rPr>
                    </w:pPr>
                    <w:hyperlink r:id="rId2" w:history="1">
                      <w:r w:rsidR="0015489E" w:rsidRPr="001C0CCC">
                        <w:rPr>
                          <w:rStyle w:val="Hyperlink"/>
                          <w:rFonts w:ascii="Arial" w:hAnsi="Arial" w:cs="Arial"/>
                          <w:b/>
                          <w:sz w:val="20"/>
                          <w:szCs w:val="20"/>
                        </w:rPr>
                        <w:t>https://jurnal.akperalkautsar.ac.id/index.php/pengabdian</w:t>
                      </w:r>
                    </w:hyperlink>
                    <w:r w:rsidR="0015489E" w:rsidRPr="001C0CCC">
                      <w:rPr>
                        <w:rFonts w:ascii="Arial" w:hAnsi="Arial" w:cs="Arial"/>
                        <w:b/>
                        <w:sz w:val="20"/>
                        <w:szCs w:val="20"/>
                      </w:rPr>
                      <w:t xml:space="preserve"> </w:t>
                    </w:r>
                  </w:p>
                  <w:p w:rsidR="00420C35" w:rsidRPr="001C0CCC" w:rsidRDefault="00420C35" w:rsidP="0015489E">
                    <w:pPr>
                      <w:rPr>
                        <w:rFonts w:ascii="Arial" w:hAnsi="Arial" w:cs="Arial"/>
                        <w:b/>
                        <w:sz w:val="20"/>
                        <w:szCs w:val="20"/>
                      </w:rPr>
                    </w:pPr>
                    <w:r w:rsidRPr="001C0CCC">
                      <w:rPr>
                        <w:rFonts w:ascii="Arial" w:hAnsi="Arial" w:cs="Arial"/>
                        <w:b/>
                        <w:sz w:val="20"/>
                        <w:szCs w:val="20"/>
                      </w:rPr>
                      <w:t xml:space="preserve">Vol. </w:t>
                    </w:r>
                    <w:r w:rsidR="0015489E" w:rsidRPr="001C0CCC">
                      <w:rPr>
                        <w:rFonts w:ascii="Arial" w:hAnsi="Arial" w:cs="Arial"/>
                        <w:b/>
                        <w:sz w:val="20"/>
                        <w:szCs w:val="20"/>
                      </w:rPr>
                      <w:t>1 No 1 (2025) Oktober</w:t>
                    </w:r>
                    <w:r w:rsidRPr="001C0CCC">
                      <w:rPr>
                        <w:rFonts w:ascii="Arial" w:hAnsi="Arial" w:cs="Arial"/>
                        <w:b/>
                        <w:sz w:val="20"/>
                        <w:szCs w:val="20"/>
                      </w:rPr>
                      <w:t xml:space="preserve"> Hal. XX-XX</w:t>
                    </w:r>
                  </w:p>
                  <w:p w:rsidR="00420C35" w:rsidRPr="001C0CCC" w:rsidRDefault="00420C35" w:rsidP="0015489E">
                    <w:pPr>
                      <w:rPr>
                        <w:rFonts w:ascii="Arial" w:hAnsi="Arial" w:cs="Arial"/>
                        <w:sz w:val="20"/>
                        <w:szCs w:val="20"/>
                      </w:rPr>
                    </w:pPr>
                    <w:r w:rsidRPr="001C0CCC">
                      <w:rPr>
                        <w:rFonts w:ascii="Arial" w:hAnsi="Arial" w:cs="Arial"/>
                        <w:sz w:val="20"/>
                        <w:szCs w:val="20"/>
                      </w:rPr>
                      <w:t xml:space="preserve">e-ISSN </w:t>
                    </w:r>
                    <w:proofErr w:type="spellStart"/>
                    <w:r w:rsidR="0015489E" w:rsidRPr="001C0CCC">
                      <w:rPr>
                        <w:rFonts w:ascii="Arial" w:hAnsi="Arial" w:cs="Arial"/>
                        <w:color w:val="000000"/>
                        <w:sz w:val="20"/>
                        <w:szCs w:val="20"/>
                        <w:shd w:val="clear" w:color="auto" w:fill="FFFFFF"/>
                      </w:rPr>
                      <w:t>xxxxxx</w:t>
                    </w:r>
                    <w:proofErr w:type="spellEnd"/>
                  </w:p>
                  <w:p w:rsidR="00420C35" w:rsidRPr="004F3606" w:rsidRDefault="00420C35" w:rsidP="00420C35">
                    <w:pPr>
                      <w:jc w:val="right"/>
                      <w:rPr>
                        <w:rFonts w:ascii="Arial" w:hAnsi="Arial" w:cs="Arial"/>
                        <w:sz w:val="19"/>
                        <w:szCs w:val="19"/>
                      </w:rPr>
                    </w:pPr>
                  </w:p>
                  <w:p w:rsidR="00420C35" w:rsidRPr="00B524B4" w:rsidRDefault="00420C35" w:rsidP="00420C35">
                    <w:pPr>
                      <w:jc w:val="right"/>
                      <w:rPr>
                        <w:rFonts w:ascii="Arial" w:hAnsi="Arial" w:cs="Arial"/>
                        <w:sz w:val="19"/>
                        <w:szCs w:val="19"/>
                      </w:rPr>
                    </w:pPr>
                  </w:p>
                  <w:p w:rsidR="009151A5" w:rsidRPr="004F3606" w:rsidRDefault="009151A5" w:rsidP="004211FE">
                    <w:pPr>
                      <w:jc w:val="right"/>
                      <w:rPr>
                        <w:rFonts w:ascii="Arial" w:hAnsi="Arial" w:cs="Arial"/>
                        <w:sz w:val="19"/>
                        <w:szCs w:val="19"/>
                      </w:rPr>
                    </w:pPr>
                  </w:p>
                </w:txbxContent>
              </v:textbox>
            </v:shape>
          </w:pict>
        </mc:Fallback>
      </mc:AlternateContent>
    </w:r>
  </w:p>
  <w:p w:rsidR="004F3606" w:rsidRDefault="004F3606">
    <w:pPr>
      <w:pStyle w:val="Header"/>
      <w:rPr>
        <w:noProof/>
        <w:lang w:val="en-US" w:eastAsia="en-US"/>
      </w:rPr>
    </w:pPr>
  </w:p>
  <w:p w:rsidR="004F3606" w:rsidRDefault="004F3606">
    <w:pPr>
      <w:pStyle w:val="Header"/>
      <w:rPr>
        <w:noProof/>
        <w:lang w:val="en-US" w:eastAsia="en-US"/>
      </w:rPr>
    </w:pPr>
  </w:p>
  <w:p w:rsidR="004F3606" w:rsidRDefault="004F3606">
    <w:pPr>
      <w:pStyle w:val="Header"/>
      <w:rPr>
        <w:noProof/>
        <w:lang w:val="en-US" w:eastAsia="en-US"/>
      </w:rPr>
    </w:pPr>
  </w:p>
  <w:p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CE38F9"/>
    <w:multiLevelType w:val="hybridMultilevel"/>
    <w:tmpl w:val="B512256E"/>
    <w:lvl w:ilvl="0" w:tplc="33EA189A">
      <w:start w:val="3"/>
      <w:numFmt w:val="upperLetter"/>
      <w:lvlText w:val="%1."/>
      <w:lvlJc w:val="left"/>
      <w:pPr>
        <w:ind w:left="4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8273D7"/>
    <w:multiLevelType w:val="multilevel"/>
    <w:tmpl w:val="9C8E938C"/>
    <w:numStyleLink w:val="IEEEBullet1"/>
  </w:abstractNum>
  <w:abstractNum w:abstractNumId="6"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4CB0336D"/>
    <w:multiLevelType w:val="hybridMultilevel"/>
    <w:tmpl w:val="5B623D4C"/>
    <w:lvl w:ilvl="0" w:tplc="4E42C44E">
      <w:start w:val="1"/>
      <w:numFmt w:val="decimal"/>
      <w:lvlText w:val="%1."/>
      <w:lvlJc w:val="left"/>
      <w:pPr>
        <w:ind w:left="576" w:hanging="360"/>
      </w:pPr>
      <w:rPr>
        <w:rFonts w:hint="default"/>
      </w:rPr>
    </w:lvl>
    <w:lvl w:ilvl="1" w:tplc="38090019" w:tentative="1">
      <w:start w:val="1"/>
      <w:numFmt w:val="lowerLetter"/>
      <w:lvlText w:val="%2."/>
      <w:lvlJc w:val="left"/>
      <w:pPr>
        <w:ind w:left="1296" w:hanging="360"/>
      </w:pPr>
    </w:lvl>
    <w:lvl w:ilvl="2" w:tplc="3809001B" w:tentative="1">
      <w:start w:val="1"/>
      <w:numFmt w:val="lowerRoman"/>
      <w:lvlText w:val="%3."/>
      <w:lvlJc w:val="right"/>
      <w:pPr>
        <w:ind w:left="2016" w:hanging="180"/>
      </w:pPr>
    </w:lvl>
    <w:lvl w:ilvl="3" w:tplc="3809000F" w:tentative="1">
      <w:start w:val="1"/>
      <w:numFmt w:val="decimal"/>
      <w:lvlText w:val="%4."/>
      <w:lvlJc w:val="left"/>
      <w:pPr>
        <w:ind w:left="2736" w:hanging="360"/>
      </w:pPr>
    </w:lvl>
    <w:lvl w:ilvl="4" w:tplc="38090019" w:tentative="1">
      <w:start w:val="1"/>
      <w:numFmt w:val="lowerLetter"/>
      <w:lvlText w:val="%5."/>
      <w:lvlJc w:val="left"/>
      <w:pPr>
        <w:ind w:left="3456" w:hanging="360"/>
      </w:pPr>
    </w:lvl>
    <w:lvl w:ilvl="5" w:tplc="3809001B" w:tentative="1">
      <w:start w:val="1"/>
      <w:numFmt w:val="lowerRoman"/>
      <w:lvlText w:val="%6."/>
      <w:lvlJc w:val="right"/>
      <w:pPr>
        <w:ind w:left="4176" w:hanging="180"/>
      </w:pPr>
    </w:lvl>
    <w:lvl w:ilvl="6" w:tplc="3809000F" w:tentative="1">
      <w:start w:val="1"/>
      <w:numFmt w:val="decimal"/>
      <w:lvlText w:val="%7."/>
      <w:lvlJc w:val="left"/>
      <w:pPr>
        <w:ind w:left="4896" w:hanging="360"/>
      </w:pPr>
    </w:lvl>
    <w:lvl w:ilvl="7" w:tplc="38090019" w:tentative="1">
      <w:start w:val="1"/>
      <w:numFmt w:val="lowerLetter"/>
      <w:lvlText w:val="%8."/>
      <w:lvlJc w:val="left"/>
      <w:pPr>
        <w:ind w:left="5616" w:hanging="360"/>
      </w:pPr>
    </w:lvl>
    <w:lvl w:ilvl="8" w:tplc="3809001B" w:tentative="1">
      <w:start w:val="1"/>
      <w:numFmt w:val="lowerRoman"/>
      <w:lvlText w:val="%9."/>
      <w:lvlJc w:val="right"/>
      <w:pPr>
        <w:ind w:left="6336" w:hanging="180"/>
      </w:pPr>
    </w:lvl>
  </w:abstractNum>
  <w:abstractNum w:abstractNumId="10" w15:restartNumberingAfterBreak="0">
    <w:nsid w:val="4D5201D3"/>
    <w:multiLevelType w:val="hybridMultilevel"/>
    <w:tmpl w:val="442EF3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92B14AC"/>
    <w:multiLevelType w:val="hybridMultilevel"/>
    <w:tmpl w:val="89589D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5F672C0C"/>
    <w:multiLevelType w:val="hybridMultilevel"/>
    <w:tmpl w:val="076878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711157"/>
    <w:multiLevelType w:val="hybridMultilevel"/>
    <w:tmpl w:val="D14619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283BD1"/>
    <w:multiLevelType w:val="hybridMultilevel"/>
    <w:tmpl w:val="FD7C2E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F47B18"/>
    <w:multiLevelType w:val="hybridMultilevel"/>
    <w:tmpl w:val="222449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0"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21"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2" w15:restartNumberingAfterBreak="0">
    <w:nsid w:val="6FE610FE"/>
    <w:multiLevelType w:val="hybridMultilevel"/>
    <w:tmpl w:val="F828D1B4"/>
    <w:lvl w:ilvl="0" w:tplc="4ABC650E">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4" w15:restartNumberingAfterBreak="0">
    <w:nsid w:val="748026F3"/>
    <w:multiLevelType w:val="hybridMultilevel"/>
    <w:tmpl w:val="DE6421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CF75853"/>
    <w:multiLevelType w:val="hybridMultilevel"/>
    <w:tmpl w:val="63448F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3361755">
    <w:abstractNumId w:val="11"/>
  </w:num>
  <w:num w:numId="2" w16cid:durableId="1964655790">
    <w:abstractNumId w:val="19"/>
  </w:num>
  <w:num w:numId="3" w16cid:durableId="1182355737">
    <w:abstractNumId w:val="11"/>
  </w:num>
  <w:num w:numId="4" w16cid:durableId="4177952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9245272">
    <w:abstractNumId w:val="8"/>
  </w:num>
  <w:num w:numId="6" w16cid:durableId="1547329109">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1279676707">
    <w:abstractNumId w:val="0"/>
  </w:num>
  <w:num w:numId="8" w16cid:durableId="319426428">
    <w:abstractNumId w:val="3"/>
  </w:num>
  <w:num w:numId="9" w16cid:durableId="1373774194">
    <w:abstractNumId w:val="23"/>
  </w:num>
  <w:num w:numId="10" w16cid:durableId="819003712">
    <w:abstractNumId w:val="4"/>
  </w:num>
  <w:num w:numId="11" w16cid:durableId="1020736357">
    <w:abstractNumId w:val="7"/>
  </w:num>
  <w:num w:numId="12" w16cid:durableId="1861701749">
    <w:abstractNumId w:val="20"/>
    <w:lvlOverride w:ilvl="0">
      <w:startOverride w:val="1"/>
    </w:lvlOverride>
  </w:num>
  <w:num w:numId="13" w16cid:durableId="1682316258">
    <w:abstractNumId w:val="0"/>
  </w:num>
  <w:num w:numId="14" w16cid:durableId="1673288793">
    <w:abstractNumId w:val="21"/>
  </w:num>
  <w:num w:numId="15" w16cid:durableId="885605841">
    <w:abstractNumId w:val="25"/>
  </w:num>
  <w:num w:numId="16" w16cid:durableId="1403485143">
    <w:abstractNumId w:val="13"/>
  </w:num>
  <w:num w:numId="17" w16cid:durableId="359203818">
    <w:abstractNumId w:val="5"/>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1800143853">
    <w:abstractNumId w:val="1"/>
  </w:num>
  <w:num w:numId="19" w16cid:durableId="1091976509">
    <w:abstractNumId w:val="6"/>
  </w:num>
  <w:num w:numId="20" w16cid:durableId="366682013">
    <w:abstractNumId w:val="16"/>
  </w:num>
  <w:num w:numId="21" w16cid:durableId="968129498">
    <w:abstractNumId w:val="12"/>
  </w:num>
  <w:num w:numId="22" w16cid:durableId="1318264295">
    <w:abstractNumId w:val="24"/>
  </w:num>
  <w:num w:numId="23" w16cid:durableId="1935094111">
    <w:abstractNumId w:val="26"/>
  </w:num>
  <w:num w:numId="24" w16cid:durableId="285897268">
    <w:abstractNumId w:val="15"/>
  </w:num>
  <w:num w:numId="25" w16cid:durableId="969744427">
    <w:abstractNumId w:val="17"/>
  </w:num>
  <w:num w:numId="26" w16cid:durableId="1757633794">
    <w:abstractNumId w:val="10"/>
  </w:num>
  <w:num w:numId="27" w16cid:durableId="1724253375">
    <w:abstractNumId w:val="14"/>
  </w:num>
  <w:num w:numId="28" w16cid:durableId="1441679773">
    <w:abstractNumId w:val="18"/>
  </w:num>
  <w:num w:numId="29" w16cid:durableId="1231043555">
    <w:abstractNumId w:val="9"/>
  </w:num>
  <w:num w:numId="30" w16cid:durableId="902176365">
    <w:abstractNumId w:val="22"/>
  </w:num>
  <w:num w:numId="31" w16cid:durableId="91829208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AU"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ID"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6145"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069A"/>
    <w:rsid w:val="00001D6E"/>
    <w:rsid w:val="00002AE5"/>
    <w:rsid w:val="00005CE1"/>
    <w:rsid w:val="000069C7"/>
    <w:rsid w:val="000079B2"/>
    <w:rsid w:val="00017719"/>
    <w:rsid w:val="00020A6F"/>
    <w:rsid w:val="000215DC"/>
    <w:rsid w:val="000227C5"/>
    <w:rsid w:val="00027F1D"/>
    <w:rsid w:val="0003296C"/>
    <w:rsid w:val="00036359"/>
    <w:rsid w:val="00053481"/>
    <w:rsid w:val="00054421"/>
    <w:rsid w:val="00056CE7"/>
    <w:rsid w:val="00062E46"/>
    <w:rsid w:val="00064FD8"/>
    <w:rsid w:val="00066CB7"/>
    <w:rsid w:val="0006703C"/>
    <w:rsid w:val="00074AC8"/>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135B"/>
    <w:rsid w:val="00151B8E"/>
    <w:rsid w:val="00153F41"/>
    <w:rsid w:val="0015489E"/>
    <w:rsid w:val="001747C8"/>
    <w:rsid w:val="00177ADC"/>
    <w:rsid w:val="00182CE2"/>
    <w:rsid w:val="0018410A"/>
    <w:rsid w:val="001928FB"/>
    <w:rsid w:val="00192BC7"/>
    <w:rsid w:val="001A1D29"/>
    <w:rsid w:val="001A50EA"/>
    <w:rsid w:val="001A6E68"/>
    <w:rsid w:val="001B52EF"/>
    <w:rsid w:val="001C0608"/>
    <w:rsid w:val="001C0CCC"/>
    <w:rsid w:val="001C1A51"/>
    <w:rsid w:val="001C2EAE"/>
    <w:rsid w:val="001D04EB"/>
    <w:rsid w:val="001D34BD"/>
    <w:rsid w:val="001E147C"/>
    <w:rsid w:val="001E1A22"/>
    <w:rsid w:val="001F16CD"/>
    <w:rsid w:val="001F47D2"/>
    <w:rsid w:val="00201427"/>
    <w:rsid w:val="00202141"/>
    <w:rsid w:val="00205BCE"/>
    <w:rsid w:val="002202B7"/>
    <w:rsid w:val="0022285A"/>
    <w:rsid w:val="00224C61"/>
    <w:rsid w:val="00226AB3"/>
    <w:rsid w:val="00230E61"/>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94DC4"/>
    <w:rsid w:val="003950A4"/>
    <w:rsid w:val="003B0D77"/>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51D21"/>
    <w:rsid w:val="0046428B"/>
    <w:rsid w:val="00471085"/>
    <w:rsid w:val="0047429A"/>
    <w:rsid w:val="004772BF"/>
    <w:rsid w:val="004778A8"/>
    <w:rsid w:val="0048374C"/>
    <w:rsid w:val="0048707A"/>
    <w:rsid w:val="0048771D"/>
    <w:rsid w:val="00493202"/>
    <w:rsid w:val="004A1511"/>
    <w:rsid w:val="004A6605"/>
    <w:rsid w:val="004B0DB7"/>
    <w:rsid w:val="004B519F"/>
    <w:rsid w:val="004B5BFE"/>
    <w:rsid w:val="004B7F34"/>
    <w:rsid w:val="004C4227"/>
    <w:rsid w:val="004C45FA"/>
    <w:rsid w:val="004C4D2E"/>
    <w:rsid w:val="004D395E"/>
    <w:rsid w:val="004D7355"/>
    <w:rsid w:val="004E1BD8"/>
    <w:rsid w:val="004E452A"/>
    <w:rsid w:val="004E65CD"/>
    <w:rsid w:val="004E78E3"/>
    <w:rsid w:val="004F3606"/>
    <w:rsid w:val="005004BF"/>
    <w:rsid w:val="00502E89"/>
    <w:rsid w:val="00504748"/>
    <w:rsid w:val="00505FE2"/>
    <w:rsid w:val="0051095A"/>
    <w:rsid w:val="00510E95"/>
    <w:rsid w:val="0051451F"/>
    <w:rsid w:val="00515557"/>
    <w:rsid w:val="00521ED0"/>
    <w:rsid w:val="00522D23"/>
    <w:rsid w:val="00524694"/>
    <w:rsid w:val="00525BDE"/>
    <w:rsid w:val="00527D56"/>
    <w:rsid w:val="0053012F"/>
    <w:rsid w:val="00530A0F"/>
    <w:rsid w:val="00531864"/>
    <w:rsid w:val="0053221F"/>
    <w:rsid w:val="00536FAE"/>
    <w:rsid w:val="0054252A"/>
    <w:rsid w:val="00542C85"/>
    <w:rsid w:val="00552150"/>
    <w:rsid w:val="00553510"/>
    <w:rsid w:val="00554186"/>
    <w:rsid w:val="00556E5B"/>
    <w:rsid w:val="005628CD"/>
    <w:rsid w:val="00564397"/>
    <w:rsid w:val="0056697B"/>
    <w:rsid w:val="005753AE"/>
    <w:rsid w:val="005818EA"/>
    <w:rsid w:val="00581DA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D89"/>
    <w:rsid w:val="0062033E"/>
    <w:rsid w:val="00624482"/>
    <w:rsid w:val="00633178"/>
    <w:rsid w:val="006343E3"/>
    <w:rsid w:val="0064109E"/>
    <w:rsid w:val="00643796"/>
    <w:rsid w:val="0064799C"/>
    <w:rsid w:val="00652E37"/>
    <w:rsid w:val="00654156"/>
    <w:rsid w:val="00662376"/>
    <w:rsid w:val="00694D34"/>
    <w:rsid w:val="00695864"/>
    <w:rsid w:val="006977E6"/>
    <w:rsid w:val="006A3AE1"/>
    <w:rsid w:val="006A4145"/>
    <w:rsid w:val="006B09B8"/>
    <w:rsid w:val="006B47CA"/>
    <w:rsid w:val="006B5506"/>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26A92"/>
    <w:rsid w:val="00733156"/>
    <w:rsid w:val="00733E74"/>
    <w:rsid w:val="0074085C"/>
    <w:rsid w:val="00745C86"/>
    <w:rsid w:val="00764603"/>
    <w:rsid w:val="0076604D"/>
    <w:rsid w:val="00772C88"/>
    <w:rsid w:val="00781DBA"/>
    <w:rsid w:val="0078621C"/>
    <w:rsid w:val="00790909"/>
    <w:rsid w:val="0079301B"/>
    <w:rsid w:val="007A77C6"/>
    <w:rsid w:val="007B5A07"/>
    <w:rsid w:val="007B668E"/>
    <w:rsid w:val="007C7D51"/>
    <w:rsid w:val="007D2F33"/>
    <w:rsid w:val="007D3E71"/>
    <w:rsid w:val="007E132A"/>
    <w:rsid w:val="007E34AA"/>
    <w:rsid w:val="007E4A42"/>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D4BA8"/>
    <w:rsid w:val="008E2316"/>
    <w:rsid w:val="008E5277"/>
    <w:rsid w:val="008E5996"/>
    <w:rsid w:val="008F1272"/>
    <w:rsid w:val="00901AE1"/>
    <w:rsid w:val="00901EFD"/>
    <w:rsid w:val="00904754"/>
    <w:rsid w:val="00905356"/>
    <w:rsid w:val="009151A5"/>
    <w:rsid w:val="00915A68"/>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1BA"/>
    <w:rsid w:val="009A4319"/>
    <w:rsid w:val="009A6C3F"/>
    <w:rsid w:val="009A6E9C"/>
    <w:rsid w:val="009B73F2"/>
    <w:rsid w:val="009C12BD"/>
    <w:rsid w:val="009C50FE"/>
    <w:rsid w:val="009D2660"/>
    <w:rsid w:val="009D34EA"/>
    <w:rsid w:val="009D3C51"/>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C573D"/>
    <w:rsid w:val="00AD2BAB"/>
    <w:rsid w:val="00AD335D"/>
    <w:rsid w:val="00AE1477"/>
    <w:rsid w:val="00AE406C"/>
    <w:rsid w:val="00AF792B"/>
    <w:rsid w:val="00B00190"/>
    <w:rsid w:val="00B10F2B"/>
    <w:rsid w:val="00B333DE"/>
    <w:rsid w:val="00B3521D"/>
    <w:rsid w:val="00B45E81"/>
    <w:rsid w:val="00B47460"/>
    <w:rsid w:val="00B55D5E"/>
    <w:rsid w:val="00B56B16"/>
    <w:rsid w:val="00B717BA"/>
    <w:rsid w:val="00B735B0"/>
    <w:rsid w:val="00B81E91"/>
    <w:rsid w:val="00B91814"/>
    <w:rsid w:val="00B92B81"/>
    <w:rsid w:val="00B94516"/>
    <w:rsid w:val="00B96636"/>
    <w:rsid w:val="00BA183C"/>
    <w:rsid w:val="00BA665D"/>
    <w:rsid w:val="00BA7955"/>
    <w:rsid w:val="00BB13C6"/>
    <w:rsid w:val="00BB2855"/>
    <w:rsid w:val="00BB3407"/>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75F6"/>
    <w:rsid w:val="00D0128E"/>
    <w:rsid w:val="00D05BEA"/>
    <w:rsid w:val="00D150AD"/>
    <w:rsid w:val="00D17D7F"/>
    <w:rsid w:val="00D2480A"/>
    <w:rsid w:val="00D30F2D"/>
    <w:rsid w:val="00D311F8"/>
    <w:rsid w:val="00D36B52"/>
    <w:rsid w:val="00D3708C"/>
    <w:rsid w:val="00D377C8"/>
    <w:rsid w:val="00D37FE2"/>
    <w:rsid w:val="00D41274"/>
    <w:rsid w:val="00D43BF3"/>
    <w:rsid w:val="00D5746B"/>
    <w:rsid w:val="00D60CD8"/>
    <w:rsid w:val="00D677E9"/>
    <w:rsid w:val="00D767BB"/>
    <w:rsid w:val="00D8752A"/>
    <w:rsid w:val="00D92681"/>
    <w:rsid w:val="00D939B0"/>
    <w:rsid w:val="00D958E2"/>
    <w:rsid w:val="00DA40F2"/>
    <w:rsid w:val="00DB16E0"/>
    <w:rsid w:val="00DB2DF9"/>
    <w:rsid w:val="00DB383B"/>
    <w:rsid w:val="00DB7E63"/>
    <w:rsid w:val="00DC2055"/>
    <w:rsid w:val="00DD16DC"/>
    <w:rsid w:val="00DD627E"/>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2606"/>
    <w:rsid w:val="00E94339"/>
    <w:rsid w:val="00E97563"/>
    <w:rsid w:val="00EB0B63"/>
    <w:rsid w:val="00EB2163"/>
    <w:rsid w:val="00EC1C35"/>
    <w:rsid w:val="00EC265C"/>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4394A"/>
    <w:rsid w:val="00F43BD8"/>
    <w:rsid w:val="00F55879"/>
    <w:rsid w:val="00F562F3"/>
    <w:rsid w:val="00F57140"/>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7E5338DD"/>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tabs>
        <w:tab w:val="clear" w:pos="288"/>
        <w:tab w:val="num" w:pos="360"/>
      </w:tabs>
      <w:adjustRightInd w:val="0"/>
      <w:snapToGrid w:val="0"/>
      <w:spacing w:before="150" w:after="60"/>
      <w:ind w:left="0" w:firstLine="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BodyText">
    <w:name w:val="Body Text"/>
    <w:basedOn w:val="Normal"/>
    <w:link w:val="BodyTextChar"/>
    <w:uiPriority w:val="99"/>
    <w:semiHidden/>
    <w:unhideWhenUsed/>
    <w:rsid w:val="00153F41"/>
    <w:pPr>
      <w:spacing w:after="120"/>
    </w:pPr>
  </w:style>
  <w:style w:type="character" w:customStyle="1" w:styleId="BodyTextChar">
    <w:name w:val="Body Text Char"/>
    <w:basedOn w:val="DefaultParagraphFont"/>
    <w:link w:val="BodyText"/>
    <w:uiPriority w:val="99"/>
    <w:semiHidden/>
    <w:rsid w:val="00153F41"/>
    <w:rPr>
      <w:sz w:val="24"/>
      <w:szCs w:val="24"/>
      <w:lang w:val="en-AU" w:eastAsia="zh-CN"/>
    </w:rPr>
  </w:style>
  <w:style w:type="character" w:styleId="UnresolvedMention">
    <w:name w:val="Unresolved Mention"/>
    <w:basedOn w:val="DefaultParagraphFont"/>
    <w:uiPriority w:val="99"/>
    <w:semiHidden/>
    <w:unhideWhenUsed/>
    <w:rsid w:val="004E6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188381">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 w:id="191011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13" Type="http://schemas.openxmlformats.org/officeDocument/2006/relationships/header" Target="header3.xml"/><Relationship Id="rId18" Type="http://schemas.openxmlformats.org/officeDocument/2006/relationships/hyperlink" Target="Https://Www.Alodokter.Com/" TargetMode="External"/><Relationship Id="rId3" Type="http://schemas.openxmlformats.org/officeDocument/2006/relationships/styles" Target="styles.xml"/><Relationship Id="rId21" Type="http://schemas.openxmlformats.org/officeDocument/2006/relationships/hyperlink" Target="Https://Www.Kompas.Com/Skola/Read/2020/10/22/133000569/Pergaulan-Bebas-Pengertian-Ciri-Ciri-Dan-Faktor-Penyebab?Page=All"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humas.jatengprov.go.id/detail_berita_gubernur?id=86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mailto:fatih.akpalkautsar@gmail.com" TargetMode="External"/><Relationship Id="rId19" Type="http://schemas.openxmlformats.org/officeDocument/2006/relationships/hyperlink" Target="https://e-statistik.temanggungkab.go.id/frontend/datastatistikdetil" TargetMode="External"/><Relationship Id="rId4" Type="http://schemas.openxmlformats.org/officeDocument/2006/relationships/settings" Target="settings.xml"/><Relationship Id="rId9" Type="http://schemas.openxmlformats.org/officeDocument/2006/relationships/hyperlink" Target="mailto:luthfifuzy15@gmail.com"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s://jurnal.akperalkautsar.ac.id/index.php/pengabdian" TargetMode="External"/><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D301B74-B571-422C-BABF-4FEBE857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2345</Words>
  <Characters>15443</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Windows 10</cp:lastModifiedBy>
  <cp:revision>6</cp:revision>
  <cp:lastPrinted>2017-04-18T03:46:00Z</cp:lastPrinted>
  <dcterms:created xsi:type="dcterms:W3CDTF">2026-01-12T22:35:00Z</dcterms:created>
  <dcterms:modified xsi:type="dcterms:W3CDTF">2026-01-12T23:03:00Z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http://www.zotero.org/styles/turabian-fullnote-bibliography</vt:lpwstr>
  </property>
  <property fmtid="{D5CDD505-2E9C-101B-9397-08002B2CF9AE}" pid="21" name="Mendeley Recent Style Name 8_1">
    <vt:lpwstr>Turabian 8th edition (full note)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4e0b9790-6daa-360b-b674-30de816e721d</vt:lpwstr>
  </property>
</Properties>
</file>